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85C" w:rsidRPr="00FA5199" w:rsidRDefault="0097685C" w:rsidP="00E74500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FA5199">
        <w:rPr>
          <w:rFonts w:asciiTheme="majorEastAsia" w:eastAsiaTheme="majorEastAsia" w:hAnsiTheme="majorEastAsia" w:hint="eastAsia"/>
          <w:sz w:val="28"/>
          <w:szCs w:val="28"/>
        </w:rPr>
        <w:t>社</w:t>
      </w:r>
      <w:r w:rsidR="00A70F17" w:rsidRPr="00FA5199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FA5199">
        <w:rPr>
          <w:rFonts w:asciiTheme="majorEastAsia" w:eastAsiaTheme="majorEastAsia" w:hAnsiTheme="majorEastAsia" w:hint="eastAsia"/>
          <w:sz w:val="28"/>
          <w:szCs w:val="28"/>
        </w:rPr>
        <w:t>会</w:t>
      </w:r>
      <w:r w:rsidR="00A70F17" w:rsidRPr="00FA5199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FA5199">
        <w:rPr>
          <w:rFonts w:asciiTheme="majorEastAsia" w:eastAsiaTheme="majorEastAsia" w:hAnsiTheme="majorEastAsia" w:hint="eastAsia"/>
          <w:sz w:val="28"/>
          <w:szCs w:val="28"/>
        </w:rPr>
        <w:t>体</w:t>
      </w:r>
      <w:r w:rsidR="00A70F17" w:rsidRPr="00FA5199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FA5199">
        <w:rPr>
          <w:rFonts w:asciiTheme="majorEastAsia" w:eastAsiaTheme="majorEastAsia" w:hAnsiTheme="majorEastAsia" w:hint="eastAsia"/>
          <w:sz w:val="28"/>
          <w:szCs w:val="28"/>
        </w:rPr>
        <w:t>育</w:t>
      </w:r>
    </w:p>
    <w:p w:rsidR="001C0B75" w:rsidRPr="001C0B75" w:rsidRDefault="001C0B75" w:rsidP="00E74500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66459E" w:rsidRDefault="00E00F53" w:rsidP="00E74500">
      <w:pPr>
        <w:ind w:firstLineChars="100" w:firstLine="210"/>
        <w:rPr>
          <w:rFonts w:asciiTheme="minorEastAsia" w:eastAsiaTheme="minorEastAsia" w:hAnsiTheme="minorEastAsia"/>
        </w:rPr>
      </w:pPr>
      <w:r w:rsidRPr="001C0B75">
        <w:rPr>
          <w:rFonts w:asciiTheme="minorEastAsia" w:eastAsiaTheme="minorEastAsia" w:hAnsiTheme="minorEastAsia" w:hint="eastAsia"/>
        </w:rPr>
        <w:t>子どもから高齢者まで誰もが健康的で豊かなスポーツライフを送ることができるよう</w:t>
      </w:r>
      <w:r w:rsidR="00177A7A" w:rsidRPr="001C0B75">
        <w:rPr>
          <w:rFonts w:asciiTheme="minorEastAsia" w:eastAsiaTheme="minorEastAsia" w:hAnsiTheme="minorEastAsia" w:hint="eastAsia"/>
        </w:rPr>
        <w:t>、</w:t>
      </w:r>
      <w:r w:rsidRPr="001C0B75">
        <w:rPr>
          <w:rFonts w:asciiTheme="minorEastAsia" w:eastAsiaTheme="minorEastAsia" w:hAnsiTheme="minorEastAsia" w:hint="eastAsia"/>
        </w:rPr>
        <w:t>地域</w:t>
      </w:r>
      <w:r w:rsidR="00970F74" w:rsidRPr="001C0B75">
        <w:rPr>
          <w:rFonts w:asciiTheme="minorEastAsia" w:eastAsiaTheme="minorEastAsia" w:hAnsiTheme="minorEastAsia" w:hint="eastAsia"/>
        </w:rPr>
        <w:t>における組織の</w:t>
      </w:r>
      <w:r w:rsidRPr="001C0B75">
        <w:rPr>
          <w:rFonts w:asciiTheme="minorEastAsia" w:eastAsiaTheme="minorEastAsia" w:hAnsiTheme="minorEastAsia" w:hint="eastAsia"/>
        </w:rPr>
        <w:t>強化や</w:t>
      </w:r>
      <w:r w:rsidR="0097685C" w:rsidRPr="001C0B75">
        <w:rPr>
          <w:rFonts w:asciiTheme="minorEastAsia" w:eastAsiaTheme="minorEastAsia" w:hAnsiTheme="minorEastAsia" w:hint="eastAsia"/>
        </w:rPr>
        <w:t>指導体制の充実</w:t>
      </w:r>
      <w:r w:rsidRPr="001C0B75">
        <w:rPr>
          <w:rFonts w:asciiTheme="minorEastAsia" w:eastAsiaTheme="minorEastAsia" w:hAnsiTheme="minorEastAsia" w:hint="eastAsia"/>
        </w:rPr>
        <w:t>を図るとともに体育施設の</w:t>
      </w:r>
      <w:r w:rsidR="00970F74" w:rsidRPr="001C0B75">
        <w:rPr>
          <w:rFonts w:asciiTheme="minorEastAsia" w:eastAsiaTheme="minorEastAsia" w:hAnsiTheme="minorEastAsia" w:hint="eastAsia"/>
        </w:rPr>
        <w:t>適正な維持管理を行い、スポーツ実施率の向上やスポーツ健康づくりの推進に向けた環境整備に取り組む。</w:t>
      </w:r>
    </w:p>
    <w:p w:rsidR="0097685C" w:rsidRPr="001C0B75" w:rsidRDefault="00970F74" w:rsidP="00E74500">
      <w:pPr>
        <w:ind w:firstLineChars="100" w:firstLine="210"/>
        <w:rPr>
          <w:rFonts w:asciiTheme="minorEastAsia" w:eastAsiaTheme="minorEastAsia" w:hAnsiTheme="minorEastAsia"/>
        </w:rPr>
      </w:pPr>
      <w:r w:rsidRPr="001C0B75">
        <w:rPr>
          <w:rFonts w:asciiTheme="minorEastAsia" w:eastAsiaTheme="minorEastAsia" w:hAnsiTheme="minorEastAsia" w:hint="eastAsia"/>
        </w:rPr>
        <w:t>また、競技力向上のための各種大会や</w:t>
      </w:r>
      <w:r w:rsidR="0097685C" w:rsidRPr="001C0B75">
        <w:rPr>
          <w:rFonts w:asciiTheme="minorEastAsia" w:eastAsiaTheme="minorEastAsia" w:hAnsiTheme="minorEastAsia" w:hint="eastAsia"/>
        </w:rPr>
        <w:t>講習会を開催する。</w:t>
      </w:r>
    </w:p>
    <w:p w:rsidR="0097685C" w:rsidRPr="0066459E" w:rsidRDefault="0066459E" w:rsidP="0066459E">
      <w:pPr>
        <w:spacing w:beforeLines="50" w:before="120" w:line="3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(1)　</w:t>
      </w:r>
      <w:r w:rsidR="0044117D" w:rsidRPr="0066459E">
        <w:rPr>
          <w:rFonts w:asciiTheme="majorEastAsia" w:eastAsiaTheme="majorEastAsia" w:hAnsiTheme="majorEastAsia" w:hint="eastAsia"/>
        </w:rPr>
        <w:t>社会体育・スポーツ関係団体等</w:t>
      </w:r>
    </w:p>
    <w:p w:rsidR="0066459E" w:rsidRDefault="00895DA1" w:rsidP="0066459E">
      <w:pPr>
        <w:spacing w:beforeLines="50" w:before="120" w:line="340" w:lineRule="exact"/>
        <w:ind w:leftChars="100" w:left="210"/>
        <w:rPr>
          <w:rFonts w:asciiTheme="minorEastAsia" w:eastAsiaTheme="minorEastAsia" w:hAnsiTheme="minorEastAsia"/>
        </w:rPr>
      </w:pPr>
      <w:r w:rsidRPr="001C0B75">
        <w:rPr>
          <w:rFonts w:asciiTheme="minorEastAsia" w:eastAsiaTheme="minorEastAsia" w:hAnsiTheme="minorEastAsia" w:hint="eastAsia"/>
          <w:bdr w:val="single" w:sz="4" w:space="0" w:color="auto"/>
        </w:rPr>
        <w:t>スポーツ推進</w:t>
      </w:r>
      <w:r w:rsidR="00E8778F" w:rsidRPr="001C0B75">
        <w:rPr>
          <w:rFonts w:asciiTheme="minorEastAsia" w:eastAsiaTheme="minorEastAsia" w:hAnsiTheme="minorEastAsia" w:hint="eastAsia"/>
          <w:bdr w:val="single" w:sz="4" w:space="0" w:color="auto"/>
        </w:rPr>
        <w:t>審議</w:t>
      </w:r>
      <w:r w:rsidR="00A70F17" w:rsidRPr="001C0B75">
        <w:rPr>
          <w:rFonts w:asciiTheme="minorEastAsia" w:eastAsiaTheme="minorEastAsia" w:hAnsiTheme="minorEastAsia" w:hint="eastAsia"/>
          <w:bdr w:val="single" w:sz="4" w:space="0" w:color="auto"/>
        </w:rPr>
        <w:t>会</w:t>
      </w:r>
    </w:p>
    <w:p w:rsidR="00E74500" w:rsidRPr="001C0B75" w:rsidRDefault="001B0914" w:rsidP="0066459E">
      <w:pPr>
        <w:spacing w:beforeLines="50" w:before="120" w:line="340" w:lineRule="exact"/>
        <w:ind w:leftChars="200" w:left="420" w:firstLineChars="100" w:firstLine="210"/>
        <w:rPr>
          <w:rFonts w:asciiTheme="minorEastAsia" w:eastAsiaTheme="minorEastAsia" w:hAnsiTheme="minorEastAsia"/>
        </w:rPr>
      </w:pPr>
      <w:r w:rsidRPr="001C0B75">
        <w:rPr>
          <w:rFonts w:asciiTheme="minorEastAsia" w:eastAsiaTheme="minorEastAsia" w:hAnsiTheme="minorEastAsia" w:hint="eastAsia"/>
        </w:rPr>
        <w:t>スポーツ推進に関する重要事項について調査・審議し、これらに関して教育委員会に建議することを任務とし</w:t>
      </w:r>
      <w:r w:rsidR="00155B93" w:rsidRPr="001C0B75">
        <w:rPr>
          <w:rFonts w:asciiTheme="minorEastAsia" w:eastAsiaTheme="minorEastAsia" w:hAnsiTheme="minorEastAsia" w:hint="eastAsia"/>
        </w:rPr>
        <w:t>て組織されている。</w:t>
      </w:r>
    </w:p>
    <w:p w:rsidR="0097685C" w:rsidRPr="001C0B75" w:rsidRDefault="001B0914" w:rsidP="0066459E">
      <w:pPr>
        <w:ind w:leftChars="200" w:left="420" w:firstLineChars="100" w:firstLine="210"/>
        <w:rPr>
          <w:rFonts w:asciiTheme="minorEastAsia" w:eastAsiaTheme="minorEastAsia" w:hAnsiTheme="minorEastAsia"/>
        </w:rPr>
      </w:pPr>
      <w:r w:rsidRPr="001C0B75">
        <w:rPr>
          <w:rFonts w:asciiTheme="minorEastAsia" w:eastAsiaTheme="minorEastAsia" w:hAnsiTheme="minorEastAsia" w:hint="eastAsia"/>
        </w:rPr>
        <w:t>また</w:t>
      </w:r>
      <w:r w:rsidR="00DC4AAE" w:rsidRPr="001C0B75">
        <w:rPr>
          <w:rFonts w:asciiTheme="minorEastAsia" w:eastAsiaTheme="minorEastAsia" w:hAnsiTheme="minorEastAsia" w:hint="eastAsia"/>
        </w:rPr>
        <w:t>、平成２８年３</w:t>
      </w:r>
      <w:r w:rsidR="00155B93" w:rsidRPr="001C0B75">
        <w:rPr>
          <w:rFonts w:asciiTheme="minorEastAsia" w:eastAsiaTheme="minorEastAsia" w:hAnsiTheme="minorEastAsia" w:hint="eastAsia"/>
        </w:rPr>
        <w:t>月に策定した</w:t>
      </w:r>
      <w:r w:rsidR="00DA2867" w:rsidRPr="001C0B75">
        <w:rPr>
          <w:rFonts w:asciiTheme="minorEastAsia" w:eastAsiaTheme="minorEastAsia" w:hAnsiTheme="minorEastAsia" w:hint="eastAsia"/>
        </w:rPr>
        <w:t>スポーツ</w:t>
      </w:r>
      <w:r w:rsidR="00DC4AAE" w:rsidRPr="001C0B75">
        <w:rPr>
          <w:rFonts w:asciiTheme="minorEastAsia" w:eastAsiaTheme="minorEastAsia" w:hAnsiTheme="minorEastAsia" w:hint="eastAsia"/>
        </w:rPr>
        <w:t>推進</w:t>
      </w:r>
      <w:r w:rsidR="00DA2867" w:rsidRPr="001C0B75">
        <w:rPr>
          <w:rFonts w:asciiTheme="minorEastAsia" w:eastAsiaTheme="minorEastAsia" w:hAnsiTheme="minorEastAsia" w:hint="eastAsia"/>
        </w:rPr>
        <w:t>計画の</w:t>
      </w:r>
      <w:r w:rsidR="00DC4AAE" w:rsidRPr="001C0B75">
        <w:rPr>
          <w:rFonts w:asciiTheme="minorEastAsia" w:eastAsiaTheme="minorEastAsia" w:hAnsiTheme="minorEastAsia" w:hint="eastAsia"/>
        </w:rPr>
        <w:t>進捗状況に係る点検・評価について審議し、その審議結果を次年度の取り組みや目標設定に反映させることで、より広範なスポーツ推進に資する役割を担う。</w:t>
      </w:r>
    </w:p>
    <w:p w:rsidR="0044117D" w:rsidRPr="001C0B75" w:rsidRDefault="00895DA1" w:rsidP="0066459E">
      <w:pPr>
        <w:spacing w:beforeLines="50" w:before="120" w:line="340" w:lineRule="exact"/>
        <w:ind w:leftChars="100" w:left="210"/>
        <w:rPr>
          <w:rFonts w:asciiTheme="minorEastAsia" w:eastAsiaTheme="minorEastAsia" w:hAnsiTheme="minorEastAsia"/>
        </w:rPr>
      </w:pPr>
      <w:r w:rsidRPr="001C0B75">
        <w:rPr>
          <w:rFonts w:asciiTheme="minorEastAsia" w:eastAsiaTheme="minorEastAsia" w:hAnsiTheme="minorEastAsia" w:hint="eastAsia"/>
          <w:bdr w:val="single" w:sz="4" w:space="0" w:color="auto"/>
        </w:rPr>
        <w:t>スポーツ推進</w:t>
      </w:r>
      <w:r w:rsidR="0044117D" w:rsidRPr="001C0B75">
        <w:rPr>
          <w:rFonts w:asciiTheme="minorEastAsia" w:eastAsiaTheme="minorEastAsia" w:hAnsiTheme="minorEastAsia" w:hint="eastAsia"/>
          <w:bdr w:val="single" w:sz="4" w:space="0" w:color="auto"/>
        </w:rPr>
        <w:t>委員協議会</w:t>
      </w:r>
    </w:p>
    <w:p w:rsidR="00E74500" w:rsidRPr="001C0B75" w:rsidRDefault="00895DA1" w:rsidP="0066459E">
      <w:pPr>
        <w:spacing w:beforeLines="50" w:before="120"/>
        <w:ind w:leftChars="200" w:left="420" w:firstLineChars="100" w:firstLine="210"/>
        <w:rPr>
          <w:rFonts w:asciiTheme="minorEastAsia" w:eastAsiaTheme="minorEastAsia" w:hAnsiTheme="minorEastAsia"/>
        </w:rPr>
      </w:pPr>
      <w:r w:rsidRPr="001C0B75">
        <w:rPr>
          <w:rFonts w:asciiTheme="minorEastAsia" w:eastAsiaTheme="minorEastAsia" w:hAnsiTheme="minorEastAsia" w:hint="eastAsia"/>
        </w:rPr>
        <w:t>スポーツ基本法に基づき</w:t>
      </w:r>
      <w:r w:rsidR="00F7385F" w:rsidRPr="001C0B75">
        <w:rPr>
          <w:rFonts w:asciiTheme="minorEastAsia" w:eastAsiaTheme="minorEastAsia" w:hAnsiTheme="minorEastAsia" w:hint="eastAsia"/>
        </w:rPr>
        <w:t>委嘱し</w:t>
      </w:r>
      <w:r w:rsidR="0005089A" w:rsidRPr="001C0B75">
        <w:rPr>
          <w:rFonts w:asciiTheme="minorEastAsia" w:eastAsiaTheme="minorEastAsia" w:hAnsiTheme="minorEastAsia" w:hint="eastAsia"/>
        </w:rPr>
        <w:t>、市民のスポーツ推進を目的に</w:t>
      </w:r>
      <w:r w:rsidRPr="001C0B75">
        <w:rPr>
          <w:rFonts w:asciiTheme="minorEastAsia" w:eastAsiaTheme="minorEastAsia" w:hAnsiTheme="minorEastAsia" w:hint="eastAsia"/>
        </w:rPr>
        <w:t>スポーツの実技指導やスポーツ活動</w:t>
      </w:r>
      <w:r w:rsidR="0005089A" w:rsidRPr="001C0B75">
        <w:rPr>
          <w:rFonts w:asciiTheme="minorEastAsia" w:eastAsiaTheme="minorEastAsia" w:hAnsiTheme="minorEastAsia" w:hint="eastAsia"/>
        </w:rPr>
        <w:t>の</w:t>
      </w:r>
      <w:r w:rsidRPr="001C0B75">
        <w:rPr>
          <w:rFonts w:asciiTheme="minorEastAsia" w:eastAsiaTheme="minorEastAsia" w:hAnsiTheme="minorEastAsia" w:hint="eastAsia"/>
        </w:rPr>
        <w:t>促進、</w:t>
      </w:r>
      <w:r w:rsidR="0005089A" w:rsidRPr="001C0B75">
        <w:rPr>
          <w:rFonts w:asciiTheme="minorEastAsia" w:eastAsiaTheme="minorEastAsia" w:hAnsiTheme="minorEastAsia" w:hint="eastAsia"/>
        </w:rPr>
        <w:t>各種スポーツ事業の</w:t>
      </w:r>
      <w:r w:rsidRPr="001C0B75">
        <w:rPr>
          <w:rFonts w:asciiTheme="minorEastAsia" w:eastAsiaTheme="minorEastAsia" w:hAnsiTheme="minorEastAsia" w:hint="eastAsia"/>
        </w:rPr>
        <w:t>連絡調整業務</w:t>
      </w:r>
      <w:r w:rsidR="00EA4D6B" w:rsidRPr="001C0B75">
        <w:rPr>
          <w:rFonts w:asciiTheme="minorEastAsia" w:eastAsiaTheme="minorEastAsia" w:hAnsiTheme="minorEastAsia" w:hint="eastAsia"/>
        </w:rPr>
        <w:t>を職務としている。</w:t>
      </w:r>
    </w:p>
    <w:p w:rsidR="0044117D" w:rsidRPr="001C0B75" w:rsidRDefault="00A507D3" w:rsidP="0066459E">
      <w:pPr>
        <w:ind w:firstLineChars="300" w:firstLine="630"/>
        <w:rPr>
          <w:rFonts w:asciiTheme="minorEastAsia" w:eastAsiaTheme="minorEastAsia" w:hAnsiTheme="minorEastAsia"/>
        </w:rPr>
      </w:pPr>
      <w:r w:rsidRPr="001C0B75">
        <w:rPr>
          <w:rFonts w:asciiTheme="minorEastAsia" w:eastAsiaTheme="minorEastAsia" w:hAnsiTheme="minorEastAsia" w:hint="eastAsia"/>
        </w:rPr>
        <w:t>１４</w:t>
      </w:r>
      <w:r w:rsidR="00461F7F" w:rsidRPr="001C0B75">
        <w:rPr>
          <w:rFonts w:asciiTheme="minorEastAsia" w:eastAsiaTheme="minorEastAsia" w:hAnsiTheme="minorEastAsia" w:hint="eastAsia"/>
        </w:rPr>
        <w:t>学区</w:t>
      </w:r>
      <w:r w:rsidRPr="001C0B75">
        <w:rPr>
          <w:rFonts w:asciiTheme="minorEastAsia" w:eastAsiaTheme="minorEastAsia" w:hAnsiTheme="minorEastAsia" w:hint="eastAsia"/>
        </w:rPr>
        <w:t>各４人の計５６</w:t>
      </w:r>
      <w:r w:rsidR="003B23E6" w:rsidRPr="001C0B75">
        <w:rPr>
          <w:rFonts w:asciiTheme="minorEastAsia" w:eastAsiaTheme="minorEastAsia" w:hAnsiTheme="minorEastAsia" w:hint="eastAsia"/>
        </w:rPr>
        <w:t>人</w:t>
      </w:r>
      <w:r w:rsidR="0044117D" w:rsidRPr="001C0B75">
        <w:rPr>
          <w:rFonts w:asciiTheme="minorEastAsia" w:eastAsiaTheme="minorEastAsia" w:hAnsiTheme="minorEastAsia" w:hint="eastAsia"/>
        </w:rPr>
        <w:t>（</w:t>
      </w:r>
      <w:r w:rsidR="009E2316" w:rsidRPr="001C0B75">
        <w:rPr>
          <w:rFonts w:asciiTheme="minorEastAsia" w:eastAsiaTheme="minorEastAsia" w:hAnsiTheme="minorEastAsia" w:hint="eastAsia"/>
        </w:rPr>
        <w:t>男性</w:t>
      </w:r>
      <w:r w:rsidRPr="001C0B75">
        <w:rPr>
          <w:rFonts w:asciiTheme="minorEastAsia" w:eastAsiaTheme="minorEastAsia" w:hAnsiTheme="minorEastAsia" w:hint="eastAsia"/>
        </w:rPr>
        <w:t>４０</w:t>
      </w:r>
      <w:r w:rsidR="003B23E6" w:rsidRPr="001C0B75">
        <w:rPr>
          <w:rFonts w:asciiTheme="minorEastAsia" w:eastAsiaTheme="minorEastAsia" w:hAnsiTheme="minorEastAsia" w:hint="eastAsia"/>
        </w:rPr>
        <w:t>人</w:t>
      </w:r>
      <w:r w:rsidR="0044117D" w:rsidRPr="001C0B75">
        <w:rPr>
          <w:rFonts w:asciiTheme="minorEastAsia" w:eastAsiaTheme="minorEastAsia" w:hAnsiTheme="minorEastAsia" w:hint="eastAsia"/>
        </w:rPr>
        <w:t>、</w:t>
      </w:r>
      <w:r w:rsidR="009E2316" w:rsidRPr="001C0B75">
        <w:rPr>
          <w:rFonts w:asciiTheme="minorEastAsia" w:eastAsiaTheme="minorEastAsia" w:hAnsiTheme="minorEastAsia" w:hint="eastAsia"/>
        </w:rPr>
        <w:t>女性</w:t>
      </w:r>
      <w:r w:rsidRPr="001C0B75">
        <w:rPr>
          <w:rFonts w:asciiTheme="minorEastAsia" w:eastAsiaTheme="minorEastAsia" w:hAnsiTheme="minorEastAsia" w:hint="eastAsia"/>
        </w:rPr>
        <w:t>１６</w:t>
      </w:r>
      <w:r w:rsidR="003B23E6" w:rsidRPr="001C0B75">
        <w:rPr>
          <w:rFonts w:asciiTheme="minorEastAsia" w:eastAsiaTheme="minorEastAsia" w:hAnsiTheme="minorEastAsia" w:hint="eastAsia"/>
        </w:rPr>
        <w:t>人</w:t>
      </w:r>
      <w:r w:rsidR="0044117D" w:rsidRPr="001C0B75">
        <w:rPr>
          <w:rFonts w:asciiTheme="minorEastAsia" w:eastAsiaTheme="minorEastAsia" w:hAnsiTheme="minorEastAsia" w:hint="eastAsia"/>
        </w:rPr>
        <w:t>）で構成されている。</w:t>
      </w:r>
    </w:p>
    <w:p w:rsidR="0097685C" w:rsidRPr="001C0B75" w:rsidRDefault="00932A88" w:rsidP="00E74500">
      <w:pPr>
        <w:spacing w:beforeLines="50" w:before="120" w:line="340" w:lineRule="exact"/>
        <w:ind w:leftChars="100" w:left="210"/>
        <w:rPr>
          <w:rFonts w:asciiTheme="minorEastAsia" w:eastAsiaTheme="minorEastAsia" w:hAnsiTheme="minorEastAsia"/>
          <w:lang w:eastAsia="zh-CN"/>
        </w:rPr>
      </w:pPr>
      <w:r w:rsidRPr="001C0B75">
        <w:rPr>
          <w:rFonts w:asciiTheme="minorEastAsia" w:eastAsiaTheme="minorEastAsia" w:hAnsiTheme="minorEastAsia" w:hint="eastAsia"/>
          <w:bdr w:val="single" w:sz="4" w:space="0" w:color="auto"/>
        </w:rPr>
        <w:t>公益</w:t>
      </w:r>
      <w:r w:rsidR="009E2316" w:rsidRPr="001C0B75">
        <w:rPr>
          <w:rFonts w:asciiTheme="minorEastAsia" w:eastAsiaTheme="minorEastAsia" w:hAnsiTheme="minorEastAsia" w:hint="eastAsia"/>
          <w:bdr w:val="single" w:sz="4" w:space="0" w:color="auto"/>
          <w:lang w:eastAsia="zh-CN"/>
        </w:rPr>
        <w:t>社団法人草津市</w:t>
      </w:r>
      <w:r w:rsidR="00A70F17" w:rsidRPr="001C0B75">
        <w:rPr>
          <w:rFonts w:asciiTheme="minorEastAsia" w:eastAsiaTheme="minorEastAsia" w:hAnsiTheme="minorEastAsia" w:hint="eastAsia"/>
          <w:bdr w:val="single" w:sz="4" w:space="0" w:color="auto"/>
          <w:lang w:eastAsia="zh-CN"/>
        </w:rPr>
        <w:t>体育協会</w:t>
      </w:r>
    </w:p>
    <w:p w:rsidR="00E74500" w:rsidRPr="001C0B75" w:rsidRDefault="0097685C" w:rsidP="0066459E">
      <w:pPr>
        <w:spacing w:beforeLines="50" w:before="120"/>
        <w:ind w:leftChars="200" w:left="420" w:firstLineChars="100" w:firstLine="210"/>
        <w:rPr>
          <w:rFonts w:asciiTheme="minorEastAsia" w:eastAsiaTheme="minorEastAsia" w:hAnsiTheme="minorEastAsia"/>
        </w:rPr>
      </w:pPr>
      <w:r w:rsidRPr="001C0B75">
        <w:rPr>
          <w:rFonts w:asciiTheme="minorEastAsia" w:eastAsiaTheme="minorEastAsia" w:hAnsiTheme="minorEastAsia" w:hint="eastAsia"/>
        </w:rPr>
        <w:t>体育・スポーツの普及、発展を図り、市民の健康を増進し、明るく豊かな市民生活に寄与することを目的とした組織で</w:t>
      </w:r>
      <w:r w:rsidR="00DF1C3C" w:rsidRPr="001C0B75">
        <w:rPr>
          <w:rFonts w:asciiTheme="minorEastAsia" w:eastAsiaTheme="minorEastAsia" w:hAnsiTheme="minorEastAsia" w:hint="eastAsia"/>
        </w:rPr>
        <w:t>２７</w:t>
      </w:r>
      <w:r w:rsidRPr="001C0B75">
        <w:rPr>
          <w:rFonts w:asciiTheme="minorEastAsia" w:eastAsiaTheme="minorEastAsia" w:hAnsiTheme="minorEastAsia" w:hint="eastAsia"/>
        </w:rPr>
        <w:t>団体が加盟している。</w:t>
      </w:r>
    </w:p>
    <w:p w:rsidR="0097685C" w:rsidRPr="001C0B75" w:rsidRDefault="0097685C" w:rsidP="0066459E">
      <w:pPr>
        <w:ind w:leftChars="200" w:left="420" w:firstLineChars="100" w:firstLine="210"/>
        <w:rPr>
          <w:rFonts w:asciiTheme="minorEastAsia" w:eastAsiaTheme="minorEastAsia" w:hAnsiTheme="minorEastAsia"/>
        </w:rPr>
      </w:pPr>
      <w:r w:rsidRPr="001C0B75">
        <w:rPr>
          <w:rFonts w:asciiTheme="minorEastAsia" w:eastAsiaTheme="minorEastAsia" w:hAnsiTheme="minorEastAsia" w:hint="eastAsia"/>
        </w:rPr>
        <w:t>また、青少年がスポーツを通して、心身ともに健全に成長できるよう、スポーツ少年団を設置し、</w:t>
      </w:r>
      <w:r w:rsidR="005D4F0E" w:rsidRPr="001C0B75">
        <w:rPr>
          <w:rFonts w:asciiTheme="minorEastAsia" w:eastAsiaTheme="minorEastAsia" w:hAnsiTheme="minorEastAsia" w:hint="eastAsia"/>
        </w:rPr>
        <w:t>３７</w:t>
      </w:r>
      <w:r w:rsidRPr="001C0B75">
        <w:rPr>
          <w:rFonts w:asciiTheme="minorEastAsia" w:eastAsiaTheme="minorEastAsia" w:hAnsiTheme="minorEastAsia" w:hint="eastAsia"/>
        </w:rPr>
        <w:t>団体が加盟、その育成と活動の活性化を図っている。</w:t>
      </w:r>
    </w:p>
    <w:p w:rsidR="00B028A8" w:rsidRPr="001C0B75" w:rsidRDefault="00B028A8" w:rsidP="00E74500">
      <w:pPr>
        <w:spacing w:beforeLines="50" w:before="120" w:line="340" w:lineRule="exact"/>
        <w:ind w:leftChars="100" w:left="210"/>
        <w:rPr>
          <w:rFonts w:asciiTheme="minorEastAsia" w:eastAsiaTheme="minorEastAsia" w:hAnsiTheme="minorEastAsia"/>
        </w:rPr>
      </w:pPr>
      <w:r w:rsidRPr="001C0B75">
        <w:rPr>
          <w:rFonts w:asciiTheme="minorEastAsia" w:eastAsiaTheme="minorEastAsia" w:hAnsiTheme="minorEastAsia" w:hint="eastAsia"/>
          <w:bdr w:val="single" w:sz="4" w:space="0" w:color="auto"/>
        </w:rPr>
        <w:t>学区体育振興会</w:t>
      </w:r>
      <w:r w:rsidR="00E11478" w:rsidRPr="001C0B75">
        <w:rPr>
          <w:rFonts w:asciiTheme="minorEastAsia" w:eastAsiaTheme="minorEastAsia" w:hAnsiTheme="minorEastAsia" w:hint="eastAsia"/>
          <w:bdr w:val="single" w:sz="4" w:space="0" w:color="auto"/>
        </w:rPr>
        <w:t>等</w:t>
      </w:r>
    </w:p>
    <w:p w:rsidR="00B028A8" w:rsidRPr="001C0B75" w:rsidRDefault="00A507D3" w:rsidP="0066459E">
      <w:pPr>
        <w:spacing w:beforeLines="50" w:before="120"/>
        <w:ind w:leftChars="200" w:left="420" w:firstLineChars="100" w:firstLine="210"/>
        <w:rPr>
          <w:rFonts w:asciiTheme="minorEastAsia" w:eastAsiaTheme="minorEastAsia" w:hAnsiTheme="minorEastAsia"/>
        </w:rPr>
      </w:pPr>
      <w:r w:rsidRPr="001C0B75">
        <w:rPr>
          <w:rFonts w:asciiTheme="minorEastAsia" w:eastAsiaTheme="minorEastAsia" w:hAnsiTheme="minorEastAsia" w:hint="eastAsia"/>
        </w:rPr>
        <w:t>市内１４</w:t>
      </w:r>
      <w:r w:rsidR="00B028A8" w:rsidRPr="001C0B75">
        <w:rPr>
          <w:rFonts w:asciiTheme="minorEastAsia" w:eastAsiaTheme="minorEastAsia" w:hAnsiTheme="minorEastAsia" w:hint="eastAsia"/>
        </w:rPr>
        <w:t>学区に設置されており、市民の体力</w:t>
      </w:r>
      <w:r w:rsidR="00895DA1" w:rsidRPr="001C0B75">
        <w:rPr>
          <w:rFonts w:asciiTheme="minorEastAsia" w:eastAsiaTheme="minorEastAsia" w:hAnsiTheme="minorEastAsia" w:hint="eastAsia"/>
        </w:rPr>
        <w:t>づくりに関する各種スポーツ</w:t>
      </w:r>
      <w:r w:rsidR="00FD3952" w:rsidRPr="001C0B75">
        <w:rPr>
          <w:rFonts w:asciiTheme="minorEastAsia" w:eastAsiaTheme="minorEastAsia" w:hAnsiTheme="minorEastAsia" w:hint="eastAsia"/>
        </w:rPr>
        <w:t>、</w:t>
      </w:r>
      <w:r w:rsidR="00895DA1" w:rsidRPr="001C0B75">
        <w:rPr>
          <w:rFonts w:asciiTheme="minorEastAsia" w:eastAsiaTheme="minorEastAsia" w:hAnsiTheme="minorEastAsia" w:hint="eastAsia"/>
        </w:rPr>
        <w:t>レクリエーション、野外活動の普及推進</w:t>
      </w:r>
      <w:r w:rsidR="00FD3952" w:rsidRPr="001C0B75">
        <w:rPr>
          <w:rFonts w:asciiTheme="minorEastAsia" w:eastAsiaTheme="minorEastAsia" w:hAnsiTheme="minorEastAsia" w:hint="eastAsia"/>
        </w:rPr>
        <w:t>を行っている。</w:t>
      </w:r>
    </w:p>
    <w:p w:rsidR="0097685C" w:rsidRPr="001C0B75" w:rsidRDefault="000E27F4" w:rsidP="00E74500">
      <w:pPr>
        <w:spacing w:beforeLines="50" w:before="120" w:line="340" w:lineRule="exact"/>
        <w:ind w:leftChars="100" w:left="210"/>
        <w:rPr>
          <w:rFonts w:asciiTheme="minorEastAsia" w:eastAsiaTheme="minorEastAsia" w:hAnsiTheme="minorEastAsia"/>
        </w:rPr>
      </w:pPr>
      <w:r w:rsidRPr="001C0B75">
        <w:rPr>
          <w:rFonts w:asciiTheme="minorEastAsia" w:eastAsiaTheme="minorEastAsia" w:hAnsiTheme="minorEastAsia" w:hint="eastAsia"/>
          <w:bdr w:val="single" w:sz="4" w:space="0" w:color="auto"/>
        </w:rPr>
        <w:t>特定非営利活動法人</w:t>
      </w:r>
      <w:r w:rsidR="00B028A8" w:rsidRPr="001C0B75">
        <w:rPr>
          <w:rFonts w:asciiTheme="minorEastAsia" w:eastAsiaTheme="minorEastAsia" w:hAnsiTheme="minorEastAsia" w:hint="eastAsia"/>
          <w:bdr w:val="single" w:sz="4" w:space="0" w:color="auto"/>
        </w:rPr>
        <w:t>くさつ健・交クラブ</w:t>
      </w:r>
    </w:p>
    <w:p w:rsidR="0066459E" w:rsidRDefault="00B028A8" w:rsidP="0066459E">
      <w:pPr>
        <w:spacing w:beforeLines="50" w:before="120"/>
        <w:ind w:leftChars="200" w:left="420" w:firstLineChars="100" w:firstLine="210"/>
        <w:rPr>
          <w:rFonts w:asciiTheme="minorEastAsia" w:eastAsiaTheme="minorEastAsia" w:hAnsiTheme="minorEastAsia"/>
        </w:rPr>
      </w:pPr>
      <w:r w:rsidRPr="001C0B75">
        <w:rPr>
          <w:rFonts w:asciiTheme="minorEastAsia" w:eastAsiaTheme="minorEastAsia" w:hAnsiTheme="minorEastAsia" w:hint="eastAsia"/>
        </w:rPr>
        <w:t>市民の</w:t>
      </w:r>
      <w:r w:rsidR="00BC3E19" w:rsidRPr="001C0B75">
        <w:rPr>
          <w:rFonts w:asciiTheme="minorEastAsia" w:eastAsiaTheme="minorEastAsia" w:hAnsiTheme="minorEastAsia" w:hint="eastAsia"/>
        </w:rPr>
        <w:t>誰もが「いつでも・どこでも・</w:t>
      </w:r>
      <w:r w:rsidRPr="001C0B75">
        <w:rPr>
          <w:rFonts w:asciiTheme="minorEastAsia" w:eastAsiaTheme="minorEastAsia" w:hAnsiTheme="minorEastAsia" w:hint="eastAsia"/>
        </w:rPr>
        <w:t>いつまでも」スポーツに親しみ、スポーツを通じて交流を深め合うことができる環境を整えるために、総合型地域スポーツクラブ</w:t>
      </w:r>
      <w:r w:rsidR="00BC3E19" w:rsidRPr="001C0B75">
        <w:rPr>
          <w:rFonts w:asciiTheme="minorEastAsia" w:eastAsiaTheme="minorEastAsia" w:hAnsiTheme="minorEastAsia" w:hint="eastAsia"/>
        </w:rPr>
        <w:t>として</w:t>
      </w:r>
      <w:r w:rsidR="004C2B20" w:rsidRPr="001C0B75">
        <w:rPr>
          <w:rFonts w:asciiTheme="minorEastAsia" w:eastAsiaTheme="minorEastAsia" w:hAnsiTheme="minorEastAsia" w:hint="eastAsia"/>
        </w:rPr>
        <w:t>、平成２０年２月に</w:t>
      </w:r>
      <w:r w:rsidRPr="001C0B75">
        <w:rPr>
          <w:rFonts w:asciiTheme="minorEastAsia" w:eastAsiaTheme="minorEastAsia" w:hAnsiTheme="minorEastAsia" w:hint="eastAsia"/>
        </w:rPr>
        <w:t>設立された。平成２１年度から会員募集が始まり、</w:t>
      </w:r>
      <w:r w:rsidR="00BC3E19" w:rsidRPr="001C0B75">
        <w:rPr>
          <w:rFonts w:asciiTheme="minorEastAsia" w:eastAsiaTheme="minorEastAsia" w:hAnsiTheme="minorEastAsia" w:hint="eastAsia"/>
        </w:rPr>
        <w:t>平成２４年度には、</w:t>
      </w:r>
      <w:r w:rsidR="004C2B20" w:rsidRPr="001C0B75">
        <w:rPr>
          <w:rFonts w:asciiTheme="minorEastAsia" w:eastAsiaTheme="minorEastAsia" w:hAnsiTheme="minorEastAsia" w:hint="eastAsia"/>
        </w:rPr>
        <w:t>ＮＰＯ法人格を取得し</w:t>
      </w:r>
      <w:r w:rsidRPr="001C0B75">
        <w:rPr>
          <w:rFonts w:asciiTheme="minorEastAsia" w:eastAsiaTheme="minorEastAsia" w:hAnsiTheme="minorEastAsia" w:hint="eastAsia"/>
        </w:rPr>
        <w:t>運営されている。</w:t>
      </w:r>
    </w:p>
    <w:p w:rsidR="00C268FE" w:rsidRPr="0066459E" w:rsidRDefault="0066459E" w:rsidP="0066459E">
      <w:pPr>
        <w:spacing w:beforeLines="50" w:before="120"/>
        <w:rPr>
          <w:rFonts w:asciiTheme="minorEastAsia" w:eastAsiaTheme="minorEastAsia" w:hAnsiTheme="minorEastAsia"/>
        </w:rPr>
      </w:pPr>
      <w:r w:rsidRPr="00BD2E3F">
        <w:rPr>
          <w:rFonts w:asciiTheme="majorEastAsia" w:eastAsiaTheme="majorEastAsia" w:hAnsiTheme="majorEastAsia"/>
        </w:rPr>
        <w:t>(2)</w:t>
      </w:r>
      <w:r>
        <w:rPr>
          <w:rFonts w:asciiTheme="minorEastAsia" w:eastAsiaTheme="minorEastAsia" w:hAnsiTheme="minorEastAsia" w:hint="eastAsia"/>
        </w:rPr>
        <w:t xml:space="preserve">　</w:t>
      </w:r>
      <w:r w:rsidR="00C268FE" w:rsidRPr="0066459E">
        <w:rPr>
          <w:rFonts w:asciiTheme="majorEastAsia" w:eastAsiaTheme="majorEastAsia" w:hAnsiTheme="majorEastAsia" w:hint="eastAsia"/>
        </w:rPr>
        <w:t>社会体育・スポーツ事業一覧</w:t>
      </w:r>
    </w:p>
    <w:p w:rsidR="0097685C" w:rsidRPr="001C0B75" w:rsidRDefault="0097685C" w:rsidP="00E74500">
      <w:pPr>
        <w:ind w:firstLineChars="100" w:firstLine="210"/>
        <w:rPr>
          <w:rFonts w:asciiTheme="minorEastAsia" w:eastAsiaTheme="minorEastAsia" w:hAnsiTheme="minorEastAsia"/>
        </w:rPr>
      </w:pPr>
      <w:r w:rsidRPr="001C0B75">
        <w:rPr>
          <w:rFonts w:asciiTheme="minorEastAsia" w:eastAsiaTheme="minorEastAsia" w:hAnsiTheme="minorEastAsia" w:hint="eastAsia"/>
        </w:rPr>
        <w:t>（教育委員会主催）</w:t>
      </w:r>
    </w:p>
    <w:tbl>
      <w:tblPr>
        <w:tblW w:w="9497" w:type="dxa"/>
        <w:tblInd w:w="15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01"/>
        <w:gridCol w:w="1559"/>
        <w:gridCol w:w="1134"/>
        <w:gridCol w:w="1418"/>
        <w:gridCol w:w="1417"/>
        <w:gridCol w:w="2268"/>
      </w:tblGrid>
      <w:tr w:rsidR="00136F52" w:rsidRPr="001C0B75" w:rsidTr="00BB1E19">
        <w:trPr>
          <w:cantSplit/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68FE" w:rsidRPr="001C0B75" w:rsidRDefault="00C268FE" w:rsidP="0066459E">
            <w:pPr>
              <w:jc w:val="center"/>
              <w:rPr>
                <w:rFonts w:asciiTheme="minorEastAsia" w:eastAsiaTheme="minorEastAsia" w:hAnsiTheme="minorEastAsia"/>
              </w:rPr>
            </w:pPr>
            <w:r w:rsidRPr="001C0B75">
              <w:rPr>
                <w:rFonts w:asciiTheme="minorEastAsia" w:eastAsiaTheme="minorEastAsia" w:hAnsiTheme="minorEastAsia" w:hint="eastAsia"/>
              </w:rPr>
              <w:t>事　業　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68FE" w:rsidRPr="001C0B75" w:rsidRDefault="00C268FE" w:rsidP="0066459E">
            <w:pPr>
              <w:jc w:val="center"/>
              <w:rPr>
                <w:rFonts w:asciiTheme="minorEastAsia" w:eastAsiaTheme="minorEastAsia" w:hAnsiTheme="minorEastAsia"/>
              </w:rPr>
            </w:pPr>
            <w:r w:rsidRPr="001C0B75">
              <w:rPr>
                <w:rFonts w:asciiTheme="minorEastAsia" w:eastAsiaTheme="minorEastAsia" w:hAnsiTheme="minorEastAsia" w:hint="eastAsia"/>
              </w:rPr>
              <w:t>対　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68FE" w:rsidRPr="001C0B75" w:rsidRDefault="00C268FE" w:rsidP="0066459E">
            <w:pPr>
              <w:jc w:val="center"/>
              <w:rPr>
                <w:rFonts w:asciiTheme="minorEastAsia" w:eastAsiaTheme="minorEastAsia" w:hAnsiTheme="minorEastAsia"/>
              </w:rPr>
            </w:pPr>
            <w:r w:rsidRPr="001C0B75">
              <w:rPr>
                <w:rFonts w:asciiTheme="minorEastAsia" w:eastAsiaTheme="minorEastAsia" w:hAnsiTheme="minorEastAsia" w:hint="eastAsia"/>
              </w:rPr>
              <w:t>種　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68FE" w:rsidRPr="001C0B75" w:rsidRDefault="00C268FE" w:rsidP="0066459E">
            <w:pPr>
              <w:jc w:val="center"/>
              <w:rPr>
                <w:rFonts w:asciiTheme="minorEastAsia" w:eastAsiaTheme="minorEastAsia" w:hAnsiTheme="minorEastAsia"/>
              </w:rPr>
            </w:pPr>
            <w:r w:rsidRPr="001C0B75">
              <w:rPr>
                <w:rFonts w:asciiTheme="minorEastAsia" w:eastAsiaTheme="minorEastAsia" w:hAnsiTheme="minorEastAsia" w:hint="eastAsia"/>
              </w:rPr>
              <w:t>月　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68FE" w:rsidRPr="001C0B75" w:rsidRDefault="00C268FE" w:rsidP="0066459E">
            <w:pPr>
              <w:jc w:val="center"/>
              <w:rPr>
                <w:rFonts w:asciiTheme="minorEastAsia" w:eastAsiaTheme="minorEastAsia" w:hAnsiTheme="minorEastAsia"/>
              </w:rPr>
            </w:pPr>
            <w:r w:rsidRPr="001C0B75">
              <w:rPr>
                <w:rFonts w:asciiTheme="minorEastAsia" w:eastAsiaTheme="minorEastAsia" w:hAnsiTheme="minorEastAsia" w:hint="eastAsia"/>
              </w:rPr>
              <w:t>場　　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68FE" w:rsidRPr="001C0B75" w:rsidRDefault="00C268FE" w:rsidP="0066459E">
            <w:pPr>
              <w:jc w:val="center"/>
              <w:rPr>
                <w:rFonts w:asciiTheme="minorEastAsia" w:eastAsiaTheme="minorEastAsia" w:hAnsiTheme="minorEastAsia"/>
              </w:rPr>
            </w:pPr>
            <w:r w:rsidRPr="001C0B75">
              <w:rPr>
                <w:rFonts w:asciiTheme="minorEastAsia" w:eastAsiaTheme="minorEastAsia" w:hAnsiTheme="minorEastAsia" w:hint="eastAsia"/>
              </w:rPr>
              <w:t>備　　　考</w:t>
            </w:r>
          </w:p>
        </w:tc>
      </w:tr>
      <w:tr w:rsidR="00136F52" w:rsidRPr="001C0B75" w:rsidTr="00BB1E19">
        <w:trPr>
          <w:cantSplit/>
          <w:trHeight w:hRule="exact" w:val="888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0DE0" w:rsidRPr="001C0B75" w:rsidRDefault="00840DE0" w:rsidP="00BD2E3F">
            <w:pPr>
              <w:jc w:val="left"/>
              <w:rPr>
                <w:rFonts w:asciiTheme="minorEastAsia" w:eastAsiaTheme="minorEastAsia" w:hAnsiTheme="minorEastAsia"/>
              </w:rPr>
            </w:pPr>
            <w:r w:rsidRPr="001C0B75">
              <w:rPr>
                <w:rFonts w:asciiTheme="minorEastAsia" w:eastAsiaTheme="minorEastAsia" w:hAnsiTheme="minorEastAsia" w:hint="eastAsia"/>
              </w:rPr>
              <w:t>市民体育大会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0DE0" w:rsidRPr="001C0B75" w:rsidRDefault="00840DE0" w:rsidP="00BD2E3F">
            <w:pPr>
              <w:jc w:val="left"/>
              <w:rPr>
                <w:rFonts w:asciiTheme="minorEastAsia" w:eastAsiaTheme="minorEastAsia" w:hAnsiTheme="minorEastAsia"/>
              </w:rPr>
            </w:pPr>
            <w:r w:rsidRPr="001C0B75">
              <w:rPr>
                <w:rFonts w:asciiTheme="minorEastAsia" w:eastAsiaTheme="minorEastAsia" w:hAnsiTheme="minorEastAsia" w:hint="eastAsia"/>
              </w:rPr>
              <w:t>市内に在住・在勤・在学している者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0DE0" w:rsidRPr="001C0B75" w:rsidRDefault="00DF1C3C" w:rsidP="0066459E">
            <w:pPr>
              <w:ind w:firstLineChars="50" w:firstLine="105"/>
              <w:jc w:val="left"/>
              <w:rPr>
                <w:rFonts w:asciiTheme="minorEastAsia" w:eastAsiaTheme="minorEastAsia" w:hAnsiTheme="minorEastAsia"/>
              </w:rPr>
            </w:pPr>
            <w:r w:rsidRPr="001C0B75">
              <w:rPr>
                <w:rFonts w:asciiTheme="minorEastAsia" w:eastAsiaTheme="minorEastAsia" w:hAnsiTheme="minorEastAsia" w:hint="eastAsia"/>
              </w:rPr>
              <w:t>25</w:t>
            </w:r>
            <w:r w:rsidR="00840DE0" w:rsidRPr="001C0B75">
              <w:rPr>
                <w:rFonts w:asciiTheme="minorEastAsia" w:eastAsiaTheme="minorEastAsia" w:hAnsiTheme="minorEastAsia" w:hint="eastAsia"/>
              </w:rPr>
              <w:t>競技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0DE0" w:rsidRPr="001C0B75" w:rsidRDefault="00723294" w:rsidP="0066459E">
            <w:pPr>
              <w:ind w:firstLineChars="50" w:firstLine="105"/>
              <w:jc w:val="left"/>
              <w:rPr>
                <w:rFonts w:asciiTheme="minorEastAsia" w:eastAsiaTheme="minorEastAsia" w:hAnsiTheme="minorEastAsia"/>
              </w:rPr>
            </w:pPr>
            <w:r w:rsidRPr="001C0B75">
              <w:rPr>
                <w:rFonts w:asciiTheme="minorEastAsia" w:eastAsiaTheme="minorEastAsia" w:hAnsiTheme="minorEastAsia" w:hint="eastAsia"/>
              </w:rPr>
              <w:t>4</w:t>
            </w:r>
            <w:r w:rsidR="00DF1C3C" w:rsidRPr="001C0B75">
              <w:rPr>
                <w:rFonts w:asciiTheme="minorEastAsia" w:eastAsiaTheme="minorEastAsia" w:hAnsiTheme="minorEastAsia" w:hint="eastAsia"/>
              </w:rPr>
              <w:t>月</w:t>
            </w:r>
            <w:r w:rsidRPr="001C0B75">
              <w:rPr>
                <w:rFonts w:asciiTheme="minorEastAsia" w:eastAsiaTheme="minorEastAsia" w:hAnsiTheme="minorEastAsia" w:hint="eastAsia"/>
              </w:rPr>
              <w:t>30</w:t>
            </w:r>
            <w:r w:rsidR="00DF1C3C" w:rsidRPr="001C0B75">
              <w:rPr>
                <w:rFonts w:asciiTheme="minorEastAsia" w:eastAsiaTheme="minorEastAsia" w:hAnsiTheme="minorEastAsia" w:hint="eastAsia"/>
              </w:rPr>
              <w:t>日～</w:t>
            </w:r>
          </w:p>
          <w:p w:rsidR="00DF1C3C" w:rsidRPr="001C0B75" w:rsidRDefault="00723294" w:rsidP="0066459E">
            <w:pPr>
              <w:ind w:firstLineChars="150" w:firstLine="315"/>
              <w:jc w:val="left"/>
              <w:rPr>
                <w:rFonts w:asciiTheme="minorEastAsia" w:eastAsiaTheme="minorEastAsia" w:hAnsiTheme="minorEastAsia"/>
              </w:rPr>
            </w:pPr>
            <w:r w:rsidRPr="001C0B75">
              <w:rPr>
                <w:rFonts w:asciiTheme="minorEastAsia" w:eastAsiaTheme="minorEastAsia" w:hAnsiTheme="minorEastAsia" w:hint="eastAsia"/>
              </w:rPr>
              <w:t>1</w:t>
            </w:r>
            <w:r w:rsidR="00DF1C3C" w:rsidRPr="001C0B75">
              <w:rPr>
                <w:rFonts w:asciiTheme="minorEastAsia" w:eastAsiaTheme="minorEastAsia" w:hAnsiTheme="minorEastAsia" w:hint="eastAsia"/>
              </w:rPr>
              <w:t>月</w:t>
            </w:r>
            <w:r w:rsidRPr="001C0B75">
              <w:rPr>
                <w:rFonts w:asciiTheme="minorEastAsia" w:eastAsiaTheme="minorEastAsia" w:hAnsiTheme="minorEastAsia" w:hint="eastAsia"/>
              </w:rPr>
              <w:t>28</w:t>
            </w:r>
            <w:r w:rsidR="00DF1C3C" w:rsidRPr="001C0B75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0DE0" w:rsidRPr="001C0B75" w:rsidRDefault="00840DE0" w:rsidP="0066459E">
            <w:pPr>
              <w:ind w:firstLineChars="50" w:firstLine="105"/>
              <w:jc w:val="left"/>
              <w:rPr>
                <w:rFonts w:asciiTheme="minorEastAsia" w:eastAsiaTheme="minorEastAsia" w:hAnsiTheme="minorEastAsia"/>
              </w:rPr>
            </w:pPr>
            <w:r w:rsidRPr="001C0B75">
              <w:rPr>
                <w:rFonts w:asciiTheme="minorEastAsia" w:eastAsiaTheme="minorEastAsia" w:hAnsiTheme="minorEastAsia" w:hint="eastAsia"/>
              </w:rPr>
              <w:t>総合体育館他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0DE0" w:rsidRPr="001C0B75" w:rsidRDefault="00840DE0" w:rsidP="0066459E">
            <w:pPr>
              <w:ind w:firstLineChars="50" w:firstLine="105"/>
              <w:jc w:val="left"/>
              <w:rPr>
                <w:rFonts w:asciiTheme="minorEastAsia" w:eastAsiaTheme="minorEastAsia" w:hAnsiTheme="minorEastAsia"/>
                <w:lang w:eastAsia="zh-CN"/>
              </w:rPr>
            </w:pPr>
            <w:r w:rsidRPr="001C0B75">
              <w:rPr>
                <w:rFonts w:asciiTheme="minorEastAsia" w:eastAsiaTheme="minorEastAsia" w:hAnsiTheme="minorEastAsia" w:hint="eastAsia"/>
                <w:lang w:eastAsia="zh-CN"/>
              </w:rPr>
              <w:t>総合開会式</w:t>
            </w:r>
          </w:p>
          <w:p w:rsidR="00840DE0" w:rsidRPr="001C0B75" w:rsidRDefault="007567FE" w:rsidP="0066459E">
            <w:pPr>
              <w:ind w:firstLineChars="150" w:firstLine="315"/>
              <w:jc w:val="left"/>
              <w:rPr>
                <w:rFonts w:asciiTheme="minorEastAsia" w:eastAsiaTheme="minorEastAsia" w:hAnsiTheme="minorEastAsia"/>
                <w:lang w:eastAsia="zh-CN"/>
              </w:rPr>
            </w:pPr>
            <w:r w:rsidRPr="001C0B75">
              <w:rPr>
                <w:rFonts w:asciiTheme="minorEastAsia" w:eastAsiaTheme="minorEastAsia" w:hAnsiTheme="minorEastAsia" w:hint="eastAsia"/>
                <w:lang w:eastAsia="zh-CN"/>
              </w:rPr>
              <w:t>6</w:t>
            </w:r>
            <w:r w:rsidR="00840DE0" w:rsidRPr="001C0B75">
              <w:rPr>
                <w:rFonts w:asciiTheme="minorEastAsia" w:eastAsiaTheme="minorEastAsia" w:hAnsiTheme="minorEastAsia" w:hint="eastAsia"/>
                <w:lang w:eastAsia="zh-CN"/>
              </w:rPr>
              <w:t>月</w:t>
            </w:r>
            <w:r w:rsidR="00723294" w:rsidRPr="001C0B75">
              <w:rPr>
                <w:rFonts w:asciiTheme="minorEastAsia" w:eastAsiaTheme="minorEastAsia" w:hAnsiTheme="minorEastAsia" w:hint="eastAsia"/>
              </w:rPr>
              <w:t>4</w:t>
            </w:r>
            <w:r w:rsidR="00840DE0" w:rsidRPr="001C0B75">
              <w:rPr>
                <w:rFonts w:asciiTheme="minorEastAsia" w:eastAsiaTheme="minorEastAsia" w:hAnsiTheme="minorEastAsia" w:hint="eastAsia"/>
                <w:lang w:eastAsia="zh-CN"/>
              </w:rPr>
              <w:t>日</w:t>
            </w:r>
          </w:p>
          <w:p w:rsidR="00840DE0" w:rsidRPr="001C0B75" w:rsidRDefault="00840DE0" w:rsidP="0066459E">
            <w:pPr>
              <w:ind w:firstLineChars="150" w:firstLine="315"/>
              <w:jc w:val="left"/>
              <w:rPr>
                <w:rFonts w:asciiTheme="minorEastAsia" w:eastAsiaTheme="minorEastAsia" w:hAnsiTheme="minorEastAsia"/>
                <w:lang w:eastAsia="zh-CN"/>
              </w:rPr>
            </w:pPr>
            <w:r w:rsidRPr="001C0B75">
              <w:rPr>
                <w:rFonts w:asciiTheme="minorEastAsia" w:eastAsiaTheme="minorEastAsia" w:hAnsiTheme="minorEastAsia" w:hint="eastAsia"/>
                <w:lang w:eastAsia="zh-CN"/>
              </w:rPr>
              <w:t>総合体育館</w:t>
            </w:r>
          </w:p>
        </w:tc>
      </w:tr>
      <w:tr w:rsidR="00136F52" w:rsidRPr="001C0B75" w:rsidTr="00BB1E19">
        <w:trPr>
          <w:cantSplit/>
          <w:trHeight w:hRule="exact" w:val="2131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68B9" w:rsidRPr="001C0B75" w:rsidRDefault="007068B9" w:rsidP="00BD2E3F">
            <w:pPr>
              <w:jc w:val="left"/>
              <w:rPr>
                <w:rFonts w:asciiTheme="minorEastAsia" w:eastAsiaTheme="minorEastAsia" w:hAnsiTheme="minorEastAsia"/>
              </w:rPr>
            </w:pPr>
            <w:r w:rsidRPr="001C0B75">
              <w:rPr>
                <w:rFonts w:asciiTheme="minorEastAsia" w:eastAsiaTheme="minorEastAsia" w:hAnsiTheme="minorEastAsia" w:hint="eastAsia"/>
              </w:rPr>
              <w:t>チャレンジ</w:t>
            </w:r>
          </w:p>
          <w:p w:rsidR="00956678" w:rsidRPr="001C0B75" w:rsidRDefault="0066459E" w:rsidP="00BD2E3F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ス</w:t>
            </w:r>
            <w:r w:rsidR="007068B9" w:rsidRPr="001C0B75">
              <w:rPr>
                <w:rFonts w:asciiTheme="minorEastAsia" w:eastAsiaTheme="minorEastAsia" w:hAnsiTheme="minorEastAsia" w:hint="eastAsia"/>
              </w:rPr>
              <w:t>ポーツデー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6678" w:rsidRPr="001C0B75" w:rsidRDefault="007068B9" w:rsidP="00BD2E3F">
            <w:pPr>
              <w:jc w:val="left"/>
              <w:rPr>
                <w:rFonts w:asciiTheme="minorEastAsia" w:eastAsiaTheme="minorEastAsia" w:hAnsiTheme="minorEastAsia"/>
              </w:rPr>
            </w:pPr>
            <w:r w:rsidRPr="001C0B75">
              <w:rPr>
                <w:rFonts w:asciiTheme="minorEastAsia" w:eastAsiaTheme="minorEastAsia" w:hAnsiTheme="minorEastAsia" w:hint="eastAsia"/>
              </w:rPr>
              <w:t>市　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22DA" w:rsidRPr="001C0B75" w:rsidRDefault="007068B9" w:rsidP="00BD2E3F">
            <w:pPr>
              <w:jc w:val="left"/>
              <w:rPr>
                <w:rFonts w:asciiTheme="minorEastAsia" w:eastAsiaTheme="minorEastAsia" w:hAnsiTheme="minorEastAsia"/>
              </w:rPr>
            </w:pPr>
            <w:r w:rsidRPr="001C0B75">
              <w:rPr>
                <w:rFonts w:asciiTheme="minorEastAsia" w:eastAsiaTheme="minorEastAsia" w:hAnsiTheme="minorEastAsia" w:hint="eastAsia"/>
              </w:rPr>
              <w:t>ニュー</w:t>
            </w:r>
          </w:p>
          <w:p w:rsidR="00956678" w:rsidRPr="001C0B75" w:rsidRDefault="007068B9" w:rsidP="0066459E">
            <w:pPr>
              <w:jc w:val="left"/>
              <w:rPr>
                <w:rFonts w:asciiTheme="minorEastAsia" w:eastAsiaTheme="minorEastAsia" w:hAnsiTheme="minorEastAsia"/>
              </w:rPr>
            </w:pPr>
            <w:r w:rsidRPr="001C0B75">
              <w:rPr>
                <w:rFonts w:asciiTheme="minorEastAsia" w:eastAsiaTheme="minorEastAsia" w:hAnsiTheme="minorEastAsia" w:hint="eastAsia"/>
              </w:rPr>
              <w:t>スポーツ等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7679" w:rsidRPr="001C0B75" w:rsidRDefault="007068B9" w:rsidP="00BD2E3F">
            <w:pPr>
              <w:jc w:val="left"/>
              <w:rPr>
                <w:rFonts w:asciiTheme="minorEastAsia" w:eastAsiaTheme="minorEastAsia" w:hAnsiTheme="minorEastAsia"/>
              </w:rPr>
            </w:pPr>
            <w:r w:rsidRPr="001C0B75">
              <w:rPr>
                <w:rFonts w:asciiTheme="minorEastAsia" w:eastAsiaTheme="minorEastAsia" w:hAnsiTheme="minorEastAsia" w:hint="eastAsia"/>
              </w:rPr>
              <w:t>11月</w:t>
            </w:r>
            <w:r w:rsidR="00723294" w:rsidRPr="001C0B75">
              <w:rPr>
                <w:rFonts w:asciiTheme="minorEastAsia" w:eastAsiaTheme="minorEastAsia" w:hAnsiTheme="minorEastAsia" w:hint="eastAsia"/>
              </w:rPr>
              <w:t>18</w:t>
            </w:r>
            <w:r w:rsidRPr="001C0B75">
              <w:rPr>
                <w:rFonts w:asciiTheme="minorEastAsia" w:eastAsiaTheme="minorEastAsia" w:hAnsiTheme="minorEastAsia" w:hint="eastAsia"/>
              </w:rPr>
              <w:t>日</w:t>
            </w:r>
          </w:p>
          <w:p w:rsidR="007068B9" w:rsidRPr="001C0B75" w:rsidRDefault="00723294" w:rsidP="00BD2E3F">
            <w:pPr>
              <w:ind w:firstLineChars="250" w:firstLine="525"/>
              <w:jc w:val="left"/>
              <w:rPr>
                <w:rFonts w:asciiTheme="minorEastAsia" w:eastAsiaTheme="minorEastAsia" w:hAnsiTheme="minorEastAsia"/>
              </w:rPr>
            </w:pPr>
            <w:r w:rsidRPr="001C0B75">
              <w:rPr>
                <w:rFonts w:asciiTheme="minorEastAsia" w:eastAsiaTheme="minorEastAsia" w:hAnsiTheme="minorEastAsia" w:hint="eastAsia"/>
              </w:rPr>
              <w:t>19</w:t>
            </w:r>
            <w:r w:rsidR="001D7679" w:rsidRPr="001C0B75">
              <w:rPr>
                <w:rFonts w:asciiTheme="minorEastAsia" w:eastAsiaTheme="minorEastAsia" w:hAnsiTheme="minorEastAsia" w:hint="eastAsia"/>
              </w:rPr>
              <w:t>日</w:t>
            </w:r>
          </w:p>
          <w:p w:rsidR="00956678" w:rsidRPr="001C0B75" w:rsidRDefault="001D7679" w:rsidP="0066459E">
            <w:pPr>
              <w:jc w:val="left"/>
              <w:rPr>
                <w:rFonts w:asciiTheme="minorEastAsia" w:eastAsiaTheme="minorEastAsia" w:hAnsiTheme="minorEastAsia"/>
                <w:color w:val="FF0000"/>
              </w:rPr>
            </w:pPr>
            <w:r w:rsidRPr="001C0B75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6459E">
              <w:rPr>
                <w:rFonts w:asciiTheme="minorEastAsia" w:eastAsiaTheme="minorEastAsia" w:hAnsiTheme="minorEastAsia" w:hint="eastAsia"/>
              </w:rPr>
              <w:t xml:space="preserve"> </w:t>
            </w:r>
            <w:r w:rsidR="00BD2E3F">
              <w:rPr>
                <w:rFonts w:asciiTheme="minorEastAsia" w:eastAsiaTheme="minorEastAsia" w:hAnsiTheme="minorEastAsia" w:hint="eastAsia"/>
              </w:rPr>
              <w:t xml:space="preserve"> </w:t>
            </w:r>
            <w:r w:rsidR="00BB1E19">
              <w:rPr>
                <w:rFonts w:asciiTheme="minorEastAsia" w:eastAsiaTheme="minorEastAsia" w:hAnsiTheme="minorEastAsia" w:hint="eastAsia"/>
              </w:rPr>
              <w:t xml:space="preserve"> </w:t>
            </w:r>
            <w:r w:rsidR="00456165" w:rsidRPr="001C0B75">
              <w:rPr>
                <w:rFonts w:asciiTheme="minorEastAsia" w:eastAsiaTheme="minorEastAsia" w:hAnsiTheme="minorEastAsia" w:hint="eastAsia"/>
              </w:rPr>
              <w:t>23</w:t>
            </w:r>
            <w:r w:rsidR="007068B9" w:rsidRPr="001C0B75">
              <w:rPr>
                <w:rFonts w:asciiTheme="minorEastAsia" w:eastAsiaTheme="minorEastAsia" w:hAnsiTheme="minorEastAsia" w:hint="eastAsia"/>
              </w:rPr>
              <w:t>日他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6678" w:rsidRPr="001C0B75" w:rsidRDefault="007068B9" w:rsidP="00BD2E3F">
            <w:pPr>
              <w:jc w:val="left"/>
              <w:rPr>
                <w:rFonts w:asciiTheme="minorEastAsia" w:eastAsiaTheme="minorEastAsia" w:hAnsiTheme="minorEastAsia"/>
              </w:rPr>
            </w:pPr>
            <w:r w:rsidRPr="001C0B75">
              <w:rPr>
                <w:rFonts w:asciiTheme="minorEastAsia" w:eastAsiaTheme="minorEastAsia" w:hAnsiTheme="minorEastAsia" w:hint="eastAsia"/>
              </w:rPr>
              <w:t>各社会体育施設、学校体育施設、立命館大学びわこ・くさつキャンパス等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6678" w:rsidRPr="001C0B75" w:rsidRDefault="007068B9" w:rsidP="00BD2E3F">
            <w:pPr>
              <w:jc w:val="left"/>
              <w:rPr>
                <w:rFonts w:asciiTheme="minorEastAsia" w:eastAsiaTheme="minorEastAsia" w:hAnsiTheme="minorEastAsia"/>
              </w:rPr>
            </w:pPr>
            <w:r w:rsidRPr="001C0B75">
              <w:rPr>
                <w:rFonts w:asciiTheme="minorEastAsia" w:eastAsiaTheme="minorEastAsia" w:hAnsiTheme="minorEastAsia" w:hint="eastAsia"/>
              </w:rPr>
              <w:t>※欄外記載</w:t>
            </w:r>
          </w:p>
        </w:tc>
      </w:tr>
      <w:tr w:rsidR="00136F52" w:rsidRPr="001C0B75" w:rsidTr="00BB1E19">
        <w:trPr>
          <w:cantSplit/>
          <w:trHeight w:hRule="exact" w:val="2131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17D8" w:rsidRPr="001C0B75" w:rsidRDefault="007617D8" w:rsidP="00BD2E3F">
            <w:pPr>
              <w:rPr>
                <w:rFonts w:asciiTheme="minorEastAsia" w:eastAsiaTheme="minorEastAsia" w:hAnsiTheme="minorEastAsia"/>
              </w:rPr>
            </w:pPr>
            <w:r w:rsidRPr="001C0B75">
              <w:rPr>
                <w:rFonts w:asciiTheme="minorEastAsia" w:eastAsiaTheme="minorEastAsia" w:hAnsiTheme="minorEastAsia" w:hint="eastAsia"/>
              </w:rPr>
              <w:lastRenderedPageBreak/>
              <w:t>駅伝競走大会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459E" w:rsidRDefault="007617D8" w:rsidP="00BD2E3F">
            <w:pPr>
              <w:rPr>
                <w:rFonts w:asciiTheme="minorEastAsia" w:eastAsiaTheme="minorEastAsia" w:hAnsiTheme="minorEastAsia"/>
              </w:rPr>
            </w:pPr>
            <w:r w:rsidRPr="001C0B75">
              <w:rPr>
                <w:rFonts w:asciiTheme="minorEastAsia" w:eastAsiaTheme="minorEastAsia" w:hAnsiTheme="minorEastAsia" w:hint="eastAsia"/>
              </w:rPr>
              <w:t>県内に在住・</w:t>
            </w:r>
            <w:r w:rsidR="00BB1E19">
              <w:rPr>
                <w:rFonts w:asciiTheme="minorEastAsia" w:eastAsiaTheme="minorEastAsia" w:hAnsiTheme="minorEastAsia" w:hint="eastAsia"/>
              </w:rPr>
              <w:t xml:space="preserve"> </w:t>
            </w:r>
          </w:p>
          <w:p w:rsidR="007617D8" w:rsidRPr="001C0B75" w:rsidRDefault="007617D8" w:rsidP="00BD2E3F">
            <w:pPr>
              <w:rPr>
                <w:rFonts w:asciiTheme="minorEastAsia" w:eastAsiaTheme="minorEastAsia" w:hAnsiTheme="minorEastAsia"/>
              </w:rPr>
            </w:pPr>
            <w:r w:rsidRPr="001C0B75">
              <w:rPr>
                <w:rFonts w:asciiTheme="minorEastAsia" w:eastAsiaTheme="minorEastAsia" w:hAnsiTheme="minorEastAsia" w:hint="eastAsia"/>
              </w:rPr>
              <w:t>在勤・在学</w:t>
            </w:r>
            <w:r w:rsidR="00BB1E19">
              <w:rPr>
                <w:rFonts w:asciiTheme="minorEastAsia" w:eastAsiaTheme="minorEastAsia" w:hAnsiTheme="minorEastAsia" w:hint="eastAsia"/>
              </w:rPr>
              <w:t xml:space="preserve">     </w:t>
            </w:r>
            <w:r w:rsidR="00BB1E19">
              <w:rPr>
                <w:rFonts w:asciiTheme="minorEastAsia" w:eastAsiaTheme="minorEastAsia" w:hAnsiTheme="minorEastAsia"/>
              </w:rPr>
              <w:t xml:space="preserve"> </w:t>
            </w:r>
            <w:r w:rsidRPr="001C0B75">
              <w:rPr>
                <w:rFonts w:asciiTheme="minorEastAsia" w:eastAsiaTheme="minorEastAsia" w:hAnsiTheme="minorEastAsia" w:hint="eastAsia"/>
              </w:rPr>
              <w:t>している者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17D8" w:rsidRPr="001C0B75" w:rsidRDefault="007617D8" w:rsidP="00BD2E3F">
            <w:pPr>
              <w:rPr>
                <w:rFonts w:asciiTheme="minorEastAsia" w:eastAsiaTheme="minorEastAsia" w:hAnsiTheme="minorEastAsia"/>
              </w:rPr>
            </w:pPr>
            <w:r w:rsidRPr="001C0B75">
              <w:rPr>
                <w:rFonts w:asciiTheme="minorEastAsia" w:eastAsiaTheme="minorEastAsia" w:hAnsiTheme="minorEastAsia" w:hint="eastAsia"/>
              </w:rPr>
              <w:t>駅伝競走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17D8" w:rsidRPr="001C0B75" w:rsidRDefault="007617D8" w:rsidP="00BD2E3F">
            <w:pPr>
              <w:rPr>
                <w:rFonts w:asciiTheme="minorEastAsia" w:eastAsiaTheme="minorEastAsia" w:hAnsiTheme="minorEastAsia"/>
              </w:rPr>
            </w:pPr>
            <w:r w:rsidRPr="001C0B75">
              <w:rPr>
                <w:rFonts w:asciiTheme="minorEastAsia" w:eastAsiaTheme="minorEastAsia" w:hAnsiTheme="minorEastAsia"/>
              </w:rPr>
              <w:t>2</w:t>
            </w:r>
            <w:r w:rsidRPr="001C0B75">
              <w:rPr>
                <w:rFonts w:asciiTheme="minorEastAsia" w:eastAsiaTheme="minorEastAsia" w:hAnsiTheme="minorEastAsia" w:hint="eastAsia"/>
              </w:rPr>
              <w:t>月中旬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17D8" w:rsidRPr="001C0B75" w:rsidRDefault="007617D8" w:rsidP="00BD2E3F">
            <w:pPr>
              <w:rPr>
                <w:rFonts w:asciiTheme="minorEastAsia" w:eastAsiaTheme="minorEastAsia" w:hAnsiTheme="minorEastAsia"/>
              </w:rPr>
            </w:pPr>
            <w:r w:rsidRPr="001C0B75">
              <w:rPr>
                <w:rFonts w:asciiTheme="minorEastAsia" w:eastAsiaTheme="minorEastAsia" w:hAnsiTheme="minorEastAsia" w:hint="eastAsia"/>
              </w:rPr>
              <w:t>立命館大学</w:t>
            </w:r>
          </w:p>
          <w:p w:rsidR="007617D8" w:rsidRPr="001C0B75" w:rsidRDefault="00BD2E3F" w:rsidP="00BD2E3F">
            <w:pPr>
              <w:rPr>
                <w:rFonts w:asciiTheme="minorEastAsia" w:eastAsiaTheme="minorEastAsia" w:hAnsiTheme="minorEastAsia"/>
                <w:w w:val="90"/>
              </w:rPr>
            </w:pPr>
            <w:r>
              <w:rPr>
                <w:rFonts w:asciiTheme="minorEastAsia" w:eastAsiaTheme="minorEastAsia" w:hAnsiTheme="minorEastAsia" w:hint="eastAsia"/>
                <w:w w:val="90"/>
              </w:rPr>
              <w:t>び</w:t>
            </w:r>
            <w:r w:rsidR="007617D8" w:rsidRPr="001C0B75">
              <w:rPr>
                <w:rFonts w:asciiTheme="minorEastAsia" w:eastAsiaTheme="minorEastAsia" w:hAnsiTheme="minorEastAsia" w:hint="eastAsia"/>
                <w:w w:val="90"/>
              </w:rPr>
              <w:t>わこ・くさつ</w:t>
            </w:r>
            <w:r w:rsidR="007617D8" w:rsidRPr="001C0B75">
              <w:rPr>
                <w:rFonts w:asciiTheme="minorEastAsia" w:eastAsiaTheme="minorEastAsia" w:hAnsiTheme="minorEastAsia" w:hint="eastAsia"/>
              </w:rPr>
              <w:t>キャンパス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2661" w:rsidRPr="001C0B75" w:rsidRDefault="007617D8" w:rsidP="00BD2E3F">
            <w:pPr>
              <w:rPr>
                <w:rFonts w:asciiTheme="minorEastAsia" w:eastAsiaTheme="minorEastAsia" w:hAnsiTheme="minorEastAsia"/>
              </w:rPr>
            </w:pPr>
            <w:r w:rsidRPr="001C0B75">
              <w:rPr>
                <w:rFonts w:asciiTheme="minorEastAsia" w:eastAsiaTheme="minorEastAsia" w:hAnsiTheme="minorEastAsia" w:hint="eastAsia"/>
              </w:rPr>
              <w:t>1部 中学生男子の部</w:t>
            </w:r>
          </w:p>
          <w:p w:rsidR="00B22661" w:rsidRPr="001C0B75" w:rsidRDefault="007617D8" w:rsidP="00BD2E3F">
            <w:pPr>
              <w:ind w:firstLineChars="250" w:firstLine="525"/>
              <w:rPr>
                <w:rFonts w:asciiTheme="minorEastAsia" w:eastAsiaTheme="minorEastAsia" w:hAnsiTheme="minorEastAsia"/>
              </w:rPr>
            </w:pPr>
            <w:r w:rsidRPr="001C0B75">
              <w:rPr>
                <w:rFonts w:asciiTheme="minorEastAsia" w:eastAsiaTheme="minorEastAsia" w:hAnsiTheme="minorEastAsia" w:hint="eastAsia"/>
              </w:rPr>
              <w:t>女子の部</w:t>
            </w:r>
          </w:p>
          <w:p w:rsidR="007617D8" w:rsidRPr="001C0B75" w:rsidRDefault="007617D8" w:rsidP="00BD2E3F">
            <w:pPr>
              <w:ind w:firstLineChars="250" w:firstLine="525"/>
              <w:rPr>
                <w:rFonts w:asciiTheme="minorEastAsia" w:eastAsiaTheme="minorEastAsia" w:hAnsiTheme="minorEastAsia"/>
              </w:rPr>
            </w:pPr>
            <w:r w:rsidRPr="001C0B75">
              <w:rPr>
                <w:rFonts w:asciiTheme="minorEastAsia" w:eastAsiaTheme="minorEastAsia" w:hAnsiTheme="minorEastAsia" w:hint="eastAsia"/>
              </w:rPr>
              <w:t>地域対抗の部</w:t>
            </w:r>
          </w:p>
          <w:p w:rsidR="009B1046" w:rsidRPr="001C0B75" w:rsidRDefault="007617D8" w:rsidP="00BD2E3F">
            <w:pPr>
              <w:rPr>
                <w:rFonts w:asciiTheme="minorEastAsia" w:eastAsiaTheme="minorEastAsia" w:hAnsiTheme="minorEastAsia"/>
              </w:rPr>
            </w:pPr>
            <w:r w:rsidRPr="001C0B75">
              <w:rPr>
                <w:rFonts w:asciiTheme="minorEastAsia" w:eastAsiaTheme="minorEastAsia" w:hAnsiTheme="minorEastAsia" w:hint="eastAsia"/>
              </w:rPr>
              <w:t>2部 一般の部</w:t>
            </w:r>
          </w:p>
          <w:p w:rsidR="007617D8" w:rsidRPr="001C0B75" w:rsidRDefault="007617D8" w:rsidP="00BD2E3F">
            <w:pPr>
              <w:rPr>
                <w:rFonts w:asciiTheme="minorEastAsia" w:eastAsiaTheme="minorEastAsia" w:hAnsiTheme="minorEastAsia"/>
              </w:rPr>
            </w:pPr>
            <w:r w:rsidRPr="001C0B75">
              <w:rPr>
                <w:rFonts w:asciiTheme="minorEastAsia" w:eastAsiaTheme="minorEastAsia" w:hAnsiTheme="minorEastAsia" w:hint="eastAsia"/>
              </w:rPr>
              <w:t>3部 小学生の部</w:t>
            </w:r>
          </w:p>
          <w:p w:rsidR="005A44F2" w:rsidRPr="00BB1E19" w:rsidRDefault="005A44F2" w:rsidP="00E74500">
            <w:pPr>
              <w:rPr>
                <w:rFonts w:asciiTheme="minorEastAsia" w:eastAsiaTheme="minorEastAsia" w:hAnsiTheme="minorEastAsia"/>
              </w:rPr>
            </w:pPr>
          </w:p>
          <w:p w:rsidR="009B1046" w:rsidRPr="001C0B75" w:rsidRDefault="005A44F2" w:rsidP="00BD2E3F">
            <w:pPr>
              <w:rPr>
                <w:rFonts w:asciiTheme="minorEastAsia" w:eastAsiaTheme="minorEastAsia" w:hAnsiTheme="minorEastAsia"/>
              </w:rPr>
            </w:pPr>
            <w:r w:rsidRPr="001C0B75">
              <w:rPr>
                <w:rFonts w:asciiTheme="minorEastAsia" w:eastAsiaTheme="minorEastAsia" w:hAnsiTheme="minorEastAsia" w:hint="eastAsia"/>
              </w:rPr>
              <w:t>※</w:t>
            </w:r>
            <w:r w:rsidR="009B1046" w:rsidRPr="001C0B75">
              <w:rPr>
                <w:rFonts w:asciiTheme="minorEastAsia" w:eastAsiaTheme="minorEastAsia" w:hAnsiTheme="minorEastAsia" w:hint="eastAsia"/>
              </w:rPr>
              <w:t>距離</w:t>
            </w:r>
            <w:r w:rsidRPr="001C0B75">
              <w:rPr>
                <w:rFonts w:asciiTheme="minorEastAsia" w:eastAsiaTheme="minorEastAsia" w:hAnsiTheme="minorEastAsia" w:hint="eastAsia"/>
              </w:rPr>
              <w:t>は未定</w:t>
            </w:r>
          </w:p>
        </w:tc>
      </w:tr>
    </w:tbl>
    <w:p w:rsidR="00A83441" w:rsidRPr="00BD2E3F" w:rsidRDefault="00A83441" w:rsidP="00BD2E3F">
      <w:pPr>
        <w:ind w:leftChars="100" w:left="420" w:hangingChars="100" w:hanging="210"/>
        <w:rPr>
          <w:rFonts w:asciiTheme="minorEastAsia" w:eastAsiaTheme="minorEastAsia" w:hAnsiTheme="minorEastAsia"/>
        </w:rPr>
      </w:pPr>
      <w:r w:rsidRPr="001C0B75">
        <w:rPr>
          <w:rFonts w:asciiTheme="minorEastAsia" w:eastAsiaTheme="minorEastAsia" w:hAnsiTheme="minorEastAsia" w:hint="eastAsia"/>
        </w:rPr>
        <w:t>※より多くの市民にスポーツの楽しさを体感してもらえるよう､毎年１１月２３日を「スポーツに親しむ日」と位置付け、市内の各社会体育施設、学校体育施設、立命館大学びわこ</w:t>
      </w:r>
      <w:r w:rsidR="00271560" w:rsidRPr="001C0B75">
        <w:rPr>
          <w:rFonts w:asciiTheme="minorEastAsia" w:eastAsiaTheme="minorEastAsia" w:hAnsiTheme="minorEastAsia" w:hint="eastAsia"/>
        </w:rPr>
        <w:t>・</w:t>
      </w:r>
      <w:r w:rsidRPr="001C0B75">
        <w:rPr>
          <w:rFonts w:asciiTheme="minorEastAsia" w:eastAsiaTheme="minorEastAsia" w:hAnsiTheme="minorEastAsia" w:hint="eastAsia"/>
        </w:rPr>
        <w:t>くさつキャンパス等でニュースポーツ等に親しむ機会を提供し、各種スポーツイベントを実施する。</w:t>
      </w:r>
    </w:p>
    <w:p w:rsidR="0097685C" w:rsidRPr="0066459E" w:rsidRDefault="0066459E" w:rsidP="00BD2E3F">
      <w:pPr>
        <w:spacing w:beforeLines="50" w:before="1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(3)　</w:t>
      </w:r>
      <w:r w:rsidR="0097685C" w:rsidRPr="0066459E">
        <w:rPr>
          <w:rFonts w:asciiTheme="majorEastAsia" w:eastAsiaTheme="majorEastAsia" w:hAnsiTheme="majorEastAsia" w:hint="eastAsia"/>
        </w:rPr>
        <w:t>学校開放</w:t>
      </w:r>
    </w:p>
    <w:p w:rsidR="00C0518B" w:rsidRPr="001C0B75" w:rsidRDefault="0097685C" w:rsidP="00E74500">
      <w:pPr>
        <w:ind w:leftChars="200" w:left="420" w:firstLineChars="100" w:firstLine="210"/>
        <w:rPr>
          <w:rFonts w:asciiTheme="minorEastAsia" w:eastAsiaTheme="minorEastAsia" w:hAnsiTheme="minorEastAsia"/>
        </w:rPr>
      </w:pPr>
      <w:r w:rsidRPr="001C0B75">
        <w:rPr>
          <w:rFonts w:asciiTheme="minorEastAsia" w:eastAsiaTheme="minorEastAsia" w:hAnsiTheme="minorEastAsia" w:hint="eastAsia"/>
        </w:rPr>
        <w:t>昭和</w:t>
      </w:r>
      <w:r w:rsidR="002F781F" w:rsidRPr="001C0B75">
        <w:rPr>
          <w:rFonts w:asciiTheme="minorEastAsia" w:eastAsiaTheme="minorEastAsia" w:hAnsiTheme="minorEastAsia" w:hint="eastAsia"/>
        </w:rPr>
        <w:t>５２</w:t>
      </w:r>
      <w:r w:rsidRPr="001C0B75">
        <w:rPr>
          <w:rFonts w:asciiTheme="minorEastAsia" w:eastAsiaTheme="minorEastAsia" w:hAnsiTheme="minorEastAsia" w:hint="eastAsia"/>
        </w:rPr>
        <w:t>年度から順次、学校体育施設</w:t>
      </w:r>
      <w:r w:rsidR="002F781F" w:rsidRPr="001C0B75">
        <w:rPr>
          <w:rFonts w:asciiTheme="minorEastAsia" w:eastAsiaTheme="minorEastAsia" w:hAnsiTheme="minorEastAsia" w:hint="eastAsia"/>
        </w:rPr>
        <w:t>の</w:t>
      </w:r>
      <w:r w:rsidRPr="001C0B75">
        <w:rPr>
          <w:rFonts w:asciiTheme="minorEastAsia" w:eastAsiaTheme="minorEastAsia" w:hAnsiTheme="minorEastAsia" w:hint="eastAsia"/>
        </w:rPr>
        <w:t>体育館を地域住民のスポーツ、レクリエーション活動の場として開放し、各種スポーツ団体や地域団体の活動に幅広く利用されている。また、昭和</w:t>
      </w:r>
    </w:p>
    <w:p w:rsidR="0097685C" w:rsidRPr="001C0B75" w:rsidRDefault="002F781F" w:rsidP="00E74500">
      <w:pPr>
        <w:ind w:leftChars="200" w:left="420"/>
        <w:rPr>
          <w:rFonts w:asciiTheme="minorEastAsia" w:eastAsiaTheme="minorEastAsia" w:hAnsiTheme="minorEastAsia"/>
        </w:rPr>
      </w:pPr>
      <w:r w:rsidRPr="001C0B75">
        <w:rPr>
          <w:rFonts w:asciiTheme="minorEastAsia" w:eastAsiaTheme="minorEastAsia" w:hAnsiTheme="minorEastAsia" w:hint="eastAsia"/>
        </w:rPr>
        <w:t>６０</w:t>
      </w:r>
      <w:r w:rsidR="0097685C" w:rsidRPr="001C0B75">
        <w:rPr>
          <w:rFonts w:asciiTheme="minorEastAsia" w:eastAsiaTheme="minorEastAsia" w:hAnsiTheme="minorEastAsia" w:hint="eastAsia"/>
        </w:rPr>
        <w:t>年度から小学校</w:t>
      </w:r>
      <w:r w:rsidRPr="001C0B75">
        <w:rPr>
          <w:rFonts w:asciiTheme="minorEastAsia" w:eastAsiaTheme="minorEastAsia" w:hAnsiTheme="minorEastAsia" w:hint="eastAsia"/>
        </w:rPr>
        <w:t>の</w:t>
      </w:r>
      <w:r w:rsidR="0097685C" w:rsidRPr="001C0B75">
        <w:rPr>
          <w:rFonts w:asciiTheme="minorEastAsia" w:eastAsiaTheme="minorEastAsia" w:hAnsiTheme="minorEastAsia" w:hint="eastAsia"/>
        </w:rPr>
        <w:t>グラウンドも順次開放している。</w:t>
      </w:r>
    </w:p>
    <w:p w:rsidR="0097685C" w:rsidRPr="001C0B75" w:rsidRDefault="0097685C" w:rsidP="00E74500">
      <w:pPr>
        <w:spacing w:beforeLines="50" w:before="120" w:line="340" w:lineRule="exact"/>
        <w:ind w:leftChars="300" w:left="630"/>
        <w:rPr>
          <w:rFonts w:asciiTheme="minorEastAsia" w:eastAsiaTheme="minorEastAsia" w:hAnsiTheme="minorEastAsia"/>
        </w:rPr>
      </w:pPr>
      <w:r w:rsidRPr="001C0B75">
        <w:rPr>
          <w:rFonts w:asciiTheme="minorEastAsia" w:eastAsiaTheme="minorEastAsia" w:hAnsiTheme="minorEastAsia" w:hint="eastAsia"/>
        </w:rPr>
        <w:t>◎学校開放の内容</w:t>
      </w:r>
    </w:p>
    <w:p w:rsidR="0097685C" w:rsidRPr="001C0B75" w:rsidRDefault="0097685C" w:rsidP="00E74500">
      <w:pPr>
        <w:pStyle w:val="ab"/>
        <w:numPr>
          <w:ilvl w:val="0"/>
          <w:numId w:val="15"/>
        </w:numPr>
        <w:spacing w:beforeLines="50" w:before="120" w:line="340" w:lineRule="exact"/>
        <w:ind w:leftChars="0"/>
        <w:rPr>
          <w:rFonts w:asciiTheme="minorEastAsia" w:eastAsiaTheme="minorEastAsia" w:hAnsiTheme="minorEastAsia"/>
        </w:rPr>
      </w:pPr>
      <w:r w:rsidRPr="001C0B75">
        <w:rPr>
          <w:rFonts w:asciiTheme="minorEastAsia" w:eastAsiaTheme="minorEastAsia" w:hAnsiTheme="minorEastAsia" w:hint="eastAsia"/>
          <w:spacing w:val="105"/>
          <w:kern w:val="0"/>
          <w:fitText w:val="1050" w:id="-446316288"/>
        </w:rPr>
        <w:t>体育</w:t>
      </w:r>
      <w:r w:rsidRPr="001C0B75">
        <w:rPr>
          <w:rFonts w:asciiTheme="minorEastAsia" w:eastAsiaTheme="minorEastAsia" w:hAnsiTheme="minorEastAsia" w:hint="eastAsia"/>
          <w:kern w:val="0"/>
          <w:fitText w:val="1050" w:id="-446316288"/>
        </w:rPr>
        <w:t>館</w:t>
      </w:r>
      <w:r w:rsidR="000927C7" w:rsidRPr="001C0B75">
        <w:rPr>
          <w:rFonts w:asciiTheme="minorEastAsia" w:eastAsiaTheme="minorEastAsia" w:hAnsiTheme="minorEastAsia" w:hint="eastAsia"/>
        </w:rPr>
        <w:t>……小学校１４</w:t>
      </w:r>
      <w:r w:rsidRPr="001C0B75">
        <w:rPr>
          <w:rFonts w:asciiTheme="minorEastAsia" w:eastAsiaTheme="minorEastAsia" w:hAnsiTheme="minorEastAsia" w:hint="eastAsia"/>
        </w:rPr>
        <w:t>校・中学校５校</w:t>
      </w:r>
    </w:p>
    <w:p w:rsidR="0097685C" w:rsidRPr="001C0B75" w:rsidRDefault="0097685C" w:rsidP="00E74500">
      <w:pPr>
        <w:rPr>
          <w:rFonts w:asciiTheme="minorEastAsia" w:eastAsiaTheme="minorEastAsia" w:hAnsiTheme="minorEastAsia"/>
          <w:lang w:eastAsia="zh-CN"/>
        </w:rPr>
      </w:pPr>
      <w:r w:rsidRPr="001C0B75">
        <w:rPr>
          <w:rFonts w:asciiTheme="minorEastAsia" w:eastAsiaTheme="minorEastAsia" w:hAnsiTheme="minorEastAsia" w:hint="eastAsia"/>
        </w:rPr>
        <w:t xml:space="preserve">　　　　　</w:t>
      </w:r>
      <w:r w:rsidRPr="001C0B75">
        <w:rPr>
          <w:rFonts w:asciiTheme="minorEastAsia" w:eastAsiaTheme="minorEastAsia" w:hAnsiTheme="minorEastAsia" w:hint="eastAsia"/>
          <w:lang w:eastAsia="zh-CN"/>
        </w:rPr>
        <w:t>【小学校】　　毎週　　月曜日～金曜日　　１７時３０分～２１時３０分</w:t>
      </w:r>
    </w:p>
    <w:p w:rsidR="0097685C" w:rsidRPr="001C0B75" w:rsidRDefault="0097685C" w:rsidP="00E74500">
      <w:pPr>
        <w:rPr>
          <w:rFonts w:asciiTheme="minorEastAsia" w:eastAsiaTheme="minorEastAsia" w:hAnsiTheme="minorEastAsia"/>
          <w:lang w:eastAsia="zh-CN"/>
        </w:rPr>
      </w:pPr>
      <w:r w:rsidRPr="001C0B75">
        <w:rPr>
          <w:rFonts w:asciiTheme="minorEastAsia" w:eastAsiaTheme="minorEastAsia" w:hAnsiTheme="minorEastAsia" w:hint="eastAsia"/>
          <w:lang w:eastAsia="zh-CN"/>
        </w:rPr>
        <w:t xml:space="preserve">　　　　　　　　　　　　　　　　土曜日、日曜日　　　９時００分～２１時３０分</w:t>
      </w:r>
    </w:p>
    <w:p w:rsidR="0097685C" w:rsidRPr="001C0B75" w:rsidRDefault="0097685C" w:rsidP="00E74500">
      <w:pPr>
        <w:rPr>
          <w:rFonts w:asciiTheme="minorEastAsia" w:eastAsiaTheme="minorEastAsia" w:hAnsiTheme="minorEastAsia"/>
          <w:lang w:eastAsia="zh-CN"/>
        </w:rPr>
      </w:pPr>
      <w:r w:rsidRPr="001C0B75">
        <w:rPr>
          <w:rFonts w:asciiTheme="minorEastAsia" w:eastAsiaTheme="minorEastAsia" w:hAnsiTheme="minorEastAsia" w:hint="eastAsia"/>
          <w:color w:val="FF0000"/>
          <w:lang w:eastAsia="zh-CN"/>
        </w:rPr>
        <w:t xml:space="preserve">　　　　　</w:t>
      </w:r>
      <w:r w:rsidRPr="001C0B75">
        <w:rPr>
          <w:rFonts w:asciiTheme="minorEastAsia" w:eastAsiaTheme="minorEastAsia" w:hAnsiTheme="minorEastAsia" w:hint="eastAsia"/>
          <w:lang w:eastAsia="zh-CN"/>
        </w:rPr>
        <w:t>【中学校】　　毎週</w:t>
      </w:r>
      <w:r w:rsidR="002F781F" w:rsidRPr="001C0B75">
        <w:rPr>
          <w:rFonts w:asciiTheme="minorEastAsia" w:eastAsiaTheme="minorEastAsia" w:hAnsiTheme="minorEastAsia" w:hint="eastAsia"/>
          <w:lang w:eastAsia="zh-CN"/>
        </w:rPr>
        <w:t xml:space="preserve">　　</w:t>
      </w:r>
      <w:r w:rsidRPr="001C0B75">
        <w:rPr>
          <w:rFonts w:asciiTheme="minorEastAsia" w:eastAsiaTheme="minorEastAsia" w:hAnsiTheme="minorEastAsia" w:hint="eastAsia"/>
          <w:lang w:eastAsia="zh-CN"/>
        </w:rPr>
        <w:t>毎日</w:t>
      </w:r>
    </w:p>
    <w:p w:rsidR="0097685C" w:rsidRPr="001C0B75" w:rsidRDefault="0097685C" w:rsidP="00E74500">
      <w:pPr>
        <w:ind w:leftChars="1700" w:left="3570"/>
        <w:rPr>
          <w:rFonts w:asciiTheme="minorEastAsia" w:eastAsiaTheme="minorEastAsia" w:hAnsiTheme="minorEastAsia"/>
          <w:lang w:eastAsia="zh-CN"/>
        </w:rPr>
      </w:pPr>
      <w:r w:rsidRPr="001C0B75">
        <w:rPr>
          <w:rFonts w:asciiTheme="minorEastAsia" w:eastAsiaTheme="minorEastAsia" w:hAnsiTheme="minorEastAsia" w:hint="eastAsia"/>
          <w:lang w:eastAsia="zh-CN"/>
        </w:rPr>
        <w:t>３月～　５月　　１９時００分～２１時３０分</w:t>
      </w:r>
    </w:p>
    <w:p w:rsidR="0097685C" w:rsidRPr="001C0B75" w:rsidRDefault="0097685C" w:rsidP="00E74500">
      <w:pPr>
        <w:ind w:leftChars="1700" w:left="3570"/>
        <w:rPr>
          <w:rFonts w:asciiTheme="minorEastAsia" w:eastAsiaTheme="minorEastAsia" w:hAnsiTheme="minorEastAsia"/>
          <w:lang w:eastAsia="zh-CN"/>
        </w:rPr>
      </w:pPr>
      <w:r w:rsidRPr="001C0B75">
        <w:rPr>
          <w:rFonts w:asciiTheme="minorEastAsia" w:eastAsiaTheme="minorEastAsia" w:hAnsiTheme="minorEastAsia" w:hint="eastAsia"/>
          <w:lang w:eastAsia="zh-CN"/>
        </w:rPr>
        <w:t>６月～　８月　　１９時３０分～２１時３０分</w:t>
      </w:r>
    </w:p>
    <w:p w:rsidR="00E74500" w:rsidRPr="001C0B75" w:rsidRDefault="0097685C" w:rsidP="00E74500">
      <w:pPr>
        <w:ind w:leftChars="1700" w:left="3570"/>
        <w:rPr>
          <w:rFonts w:asciiTheme="minorEastAsia" w:eastAsiaTheme="minorEastAsia" w:hAnsiTheme="minorEastAsia"/>
        </w:rPr>
      </w:pPr>
      <w:r w:rsidRPr="001C0B75">
        <w:rPr>
          <w:rFonts w:asciiTheme="minorEastAsia" w:eastAsiaTheme="minorEastAsia" w:hAnsiTheme="minorEastAsia" w:hint="eastAsia"/>
          <w:lang w:eastAsia="zh-CN"/>
        </w:rPr>
        <w:t>９月～１１月　　１９時００分～２１時３０分</w:t>
      </w:r>
    </w:p>
    <w:p w:rsidR="0097685C" w:rsidRPr="001C0B75" w:rsidRDefault="00BB1E19" w:rsidP="00E74500">
      <w:pPr>
        <w:ind w:leftChars="1700" w:left="357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lang w:eastAsia="zh-CN"/>
        </w:rPr>
        <w:t>１２月～</w:t>
      </w:r>
      <w:r w:rsidR="0097685C" w:rsidRPr="001C0B75">
        <w:rPr>
          <w:rFonts w:asciiTheme="minorEastAsia" w:eastAsiaTheme="minorEastAsia" w:hAnsiTheme="minorEastAsia" w:hint="eastAsia"/>
          <w:lang w:eastAsia="zh-CN"/>
        </w:rPr>
        <w:t>２月　　１８時００分～２１時３０分</w:t>
      </w:r>
    </w:p>
    <w:p w:rsidR="0097685C" w:rsidRPr="001C0B75" w:rsidRDefault="0097685C" w:rsidP="00E74500">
      <w:pPr>
        <w:pStyle w:val="ab"/>
        <w:numPr>
          <w:ilvl w:val="0"/>
          <w:numId w:val="15"/>
        </w:numPr>
        <w:ind w:leftChars="0"/>
        <w:rPr>
          <w:rFonts w:asciiTheme="minorEastAsia" w:eastAsiaTheme="minorEastAsia" w:hAnsiTheme="minorEastAsia"/>
        </w:rPr>
      </w:pPr>
      <w:r w:rsidRPr="001C0B75">
        <w:rPr>
          <w:rFonts w:asciiTheme="minorEastAsia" w:eastAsiaTheme="minorEastAsia" w:hAnsiTheme="minorEastAsia" w:hint="eastAsia"/>
        </w:rPr>
        <w:t>グラウンド……小学校</w:t>
      </w:r>
      <w:r w:rsidR="002F781F" w:rsidRPr="001C0B75">
        <w:rPr>
          <w:rFonts w:asciiTheme="minorEastAsia" w:eastAsiaTheme="minorEastAsia" w:hAnsiTheme="minorEastAsia" w:hint="eastAsia"/>
        </w:rPr>
        <w:t>１</w:t>
      </w:r>
      <w:r w:rsidR="000927C7" w:rsidRPr="001C0B75">
        <w:rPr>
          <w:rFonts w:asciiTheme="minorEastAsia" w:eastAsiaTheme="minorEastAsia" w:hAnsiTheme="minorEastAsia" w:hint="eastAsia"/>
        </w:rPr>
        <w:t>２</w:t>
      </w:r>
      <w:r w:rsidRPr="001C0B75">
        <w:rPr>
          <w:rFonts w:asciiTheme="minorEastAsia" w:eastAsiaTheme="minorEastAsia" w:hAnsiTheme="minorEastAsia" w:hint="eastAsia"/>
        </w:rPr>
        <w:t>校</w:t>
      </w:r>
    </w:p>
    <w:p w:rsidR="00894172" w:rsidRPr="001C0B75" w:rsidRDefault="00F901D3" w:rsidP="00E74500">
      <w:pPr>
        <w:rPr>
          <w:rFonts w:asciiTheme="minorEastAsia" w:eastAsiaTheme="minorEastAsia" w:hAnsiTheme="minorEastAsia"/>
          <w:lang w:eastAsia="zh-CN"/>
        </w:rPr>
      </w:pPr>
      <w:r w:rsidRPr="001C0B75">
        <w:rPr>
          <w:rFonts w:asciiTheme="minorEastAsia" w:eastAsiaTheme="minorEastAsia" w:hAnsiTheme="minorEastAsia" w:hint="eastAsia"/>
        </w:rPr>
        <w:t xml:space="preserve">　　　　　</w:t>
      </w:r>
      <w:r w:rsidRPr="001C0B75">
        <w:rPr>
          <w:rFonts w:asciiTheme="minorEastAsia" w:eastAsiaTheme="minorEastAsia" w:hAnsiTheme="minorEastAsia" w:hint="eastAsia"/>
          <w:lang w:eastAsia="zh-CN"/>
        </w:rPr>
        <w:t>【小学校】　　毎日　　　１７時３０分～２１時００分</w:t>
      </w:r>
    </w:p>
    <w:p w:rsidR="002F781F" w:rsidRPr="001C0B75" w:rsidRDefault="002F781F" w:rsidP="00E74500">
      <w:pPr>
        <w:spacing w:beforeLines="50" w:before="120" w:line="340" w:lineRule="exact"/>
        <w:rPr>
          <w:rFonts w:asciiTheme="minorEastAsia" w:eastAsiaTheme="minorEastAsia" w:hAnsiTheme="minorEastAsia"/>
        </w:rPr>
      </w:pPr>
      <w:r w:rsidRPr="001C0B75">
        <w:rPr>
          <w:rFonts w:asciiTheme="minorEastAsia" w:eastAsiaTheme="minorEastAsia" w:hAnsiTheme="minorEastAsia" w:hint="eastAsia"/>
        </w:rPr>
        <w:t>◎学校開放利用実績</w:t>
      </w:r>
    </w:p>
    <w:tbl>
      <w:tblPr>
        <w:tblW w:w="0" w:type="auto"/>
        <w:tblInd w:w="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0"/>
        <w:gridCol w:w="1701"/>
        <w:gridCol w:w="1276"/>
        <w:gridCol w:w="1276"/>
      </w:tblGrid>
      <w:tr w:rsidR="000927C7" w:rsidRPr="001C0B75" w:rsidTr="000927C7">
        <w:trPr>
          <w:trHeight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5C" w:rsidRPr="001C0B75" w:rsidRDefault="000927C7" w:rsidP="000927C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1C0B75">
              <w:rPr>
                <w:rFonts w:asciiTheme="minorEastAsia" w:eastAsiaTheme="minorEastAsia" w:hAnsiTheme="minorEastAsia" w:hint="eastAsia"/>
                <w:kern w:val="0"/>
              </w:rPr>
              <w:t>年</w:t>
            </w:r>
            <w:r w:rsidR="0097685C" w:rsidRPr="001C0B75">
              <w:rPr>
                <w:rFonts w:asciiTheme="minorEastAsia" w:eastAsiaTheme="minorEastAsia" w:hAnsiTheme="minorEastAsia" w:hint="eastAsia"/>
                <w:kern w:val="0"/>
              </w:rPr>
              <w:t>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5C" w:rsidRPr="001C0B75" w:rsidRDefault="0097685C" w:rsidP="000927C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5C" w:rsidRPr="001C0B75" w:rsidRDefault="0097685C" w:rsidP="000927C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1C0B75">
              <w:rPr>
                <w:rFonts w:asciiTheme="minorEastAsia" w:eastAsiaTheme="minorEastAsia" w:hAnsiTheme="minorEastAsia" w:hint="eastAsia"/>
              </w:rPr>
              <w:t>体育館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5C" w:rsidRPr="001C0B75" w:rsidRDefault="0097685C" w:rsidP="000927C7">
            <w:pPr>
              <w:ind w:leftChars="-46" w:left="-97" w:rightChars="-48" w:right="-101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1C0B75">
              <w:rPr>
                <w:rFonts w:asciiTheme="minorEastAsia" w:eastAsiaTheme="minorEastAsia" w:hAnsiTheme="minorEastAsia" w:hint="eastAsia"/>
              </w:rPr>
              <w:t>グラウンド</w:t>
            </w:r>
          </w:p>
        </w:tc>
      </w:tr>
      <w:tr w:rsidR="000927C7" w:rsidRPr="001C0B75" w:rsidTr="000927C7">
        <w:trPr>
          <w:cantSplit/>
          <w:trHeight w:val="340"/>
        </w:trPr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7C7" w:rsidRPr="001C0B75" w:rsidRDefault="000927C7" w:rsidP="000927C7">
            <w:pPr>
              <w:jc w:val="center"/>
              <w:rPr>
                <w:rFonts w:asciiTheme="minorEastAsia" w:eastAsiaTheme="minorEastAsia" w:hAnsiTheme="minorEastAsia"/>
              </w:rPr>
            </w:pPr>
            <w:r w:rsidRPr="001C0B75">
              <w:rPr>
                <w:rFonts w:asciiTheme="minorEastAsia" w:eastAsiaTheme="minorEastAsia" w:hAnsiTheme="minorEastAsia" w:hint="eastAsia"/>
              </w:rPr>
              <w:t>平成26年度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C7" w:rsidRPr="001C0B75" w:rsidRDefault="000927C7" w:rsidP="000927C7">
            <w:pPr>
              <w:jc w:val="left"/>
              <w:rPr>
                <w:rFonts w:asciiTheme="minorEastAsia" w:eastAsiaTheme="minorEastAsia" w:hAnsiTheme="minorEastAsia"/>
              </w:rPr>
            </w:pPr>
            <w:r w:rsidRPr="001C0B75">
              <w:rPr>
                <w:rFonts w:asciiTheme="minorEastAsia" w:eastAsiaTheme="minorEastAsia" w:hAnsiTheme="minorEastAsia" w:hint="eastAsia"/>
              </w:rPr>
              <w:t>開放（延）日数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C7" w:rsidRPr="001C0B75" w:rsidRDefault="000927C7" w:rsidP="001C0B75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</w:rPr>
              <w:t>5,755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C7" w:rsidRPr="001C0B75" w:rsidRDefault="000927C7" w:rsidP="001C0B75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</w:rPr>
              <w:t>3,825</w:t>
            </w:r>
          </w:p>
        </w:tc>
      </w:tr>
      <w:tr w:rsidR="000927C7" w:rsidRPr="001C0B75" w:rsidTr="000927C7">
        <w:trPr>
          <w:cantSplit/>
          <w:trHeight w:val="340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7C7" w:rsidRPr="001C0B75" w:rsidRDefault="000927C7" w:rsidP="000927C7">
            <w:pPr>
              <w:jc w:val="center"/>
              <w:rPr>
                <w:rFonts w:asciiTheme="minorEastAsia" w:eastAsiaTheme="minorEastAsia" w:hAnsiTheme="minorEastAsia"/>
                <w:color w:val="FF000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C7" w:rsidRPr="001C0B75" w:rsidRDefault="000927C7" w:rsidP="000927C7">
            <w:pPr>
              <w:jc w:val="left"/>
              <w:rPr>
                <w:rFonts w:asciiTheme="minorEastAsia" w:eastAsiaTheme="minorEastAsia" w:hAnsiTheme="minorEastAsia"/>
                <w:color w:val="FF0000"/>
                <w:kern w:val="0"/>
              </w:rPr>
            </w:pPr>
            <w:r w:rsidRPr="001C0B75">
              <w:rPr>
                <w:rFonts w:asciiTheme="minorEastAsia" w:eastAsiaTheme="minorEastAsia" w:hAnsiTheme="minorEastAsia" w:hint="eastAsia"/>
              </w:rPr>
              <w:t>利用（延）日数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C7" w:rsidRPr="001C0B75" w:rsidRDefault="000927C7" w:rsidP="001C0B75">
            <w:pPr>
              <w:jc w:val="right"/>
              <w:rPr>
                <w:rFonts w:asciiTheme="minorEastAsia" w:eastAsiaTheme="minorEastAsia" w:hAnsiTheme="minorEastAsia"/>
                <w:color w:val="FF0000"/>
                <w:kern w:val="0"/>
                <w:sz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</w:rPr>
              <w:t>5,565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C7" w:rsidRPr="001C0B75" w:rsidRDefault="000927C7" w:rsidP="001C0B75">
            <w:pPr>
              <w:jc w:val="right"/>
              <w:rPr>
                <w:rFonts w:asciiTheme="minorEastAsia" w:eastAsiaTheme="minorEastAsia" w:hAnsiTheme="minorEastAsia"/>
                <w:color w:val="FF0000"/>
                <w:sz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</w:rPr>
              <w:t>2,282</w:t>
            </w:r>
          </w:p>
        </w:tc>
      </w:tr>
      <w:tr w:rsidR="000927C7" w:rsidRPr="001C0B75" w:rsidTr="000927C7">
        <w:trPr>
          <w:cantSplit/>
          <w:trHeight w:val="340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7C7" w:rsidRPr="001C0B75" w:rsidRDefault="000927C7" w:rsidP="000927C7">
            <w:pPr>
              <w:jc w:val="center"/>
              <w:rPr>
                <w:rFonts w:asciiTheme="minorEastAsia" w:eastAsiaTheme="minorEastAsia" w:hAnsiTheme="minorEastAsia"/>
                <w:color w:val="FF000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C7" w:rsidRPr="001C0B75" w:rsidRDefault="000927C7" w:rsidP="000927C7">
            <w:pPr>
              <w:jc w:val="left"/>
              <w:rPr>
                <w:rFonts w:asciiTheme="minorEastAsia" w:eastAsiaTheme="minorEastAsia" w:hAnsiTheme="minorEastAsia"/>
                <w:color w:val="FF0000"/>
                <w:kern w:val="0"/>
              </w:rPr>
            </w:pPr>
            <w:r w:rsidRPr="001C0B75">
              <w:rPr>
                <w:rFonts w:asciiTheme="minorEastAsia" w:eastAsiaTheme="minorEastAsia" w:hAnsiTheme="minorEastAsia" w:hint="eastAsia"/>
              </w:rPr>
              <w:t>利用率　（％）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C7" w:rsidRPr="001C0B75" w:rsidRDefault="000927C7" w:rsidP="001C0B75">
            <w:pPr>
              <w:jc w:val="right"/>
              <w:rPr>
                <w:rFonts w:asciiTheme="minorEastAsia" w:eastAsiaTheme="minorEastAsia" w:hAnsiTheme="minorEastAsia"/>
                <w:color w:val="FF0000"/>
                <w:kern w:val="0"/>
                <w:sz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</w:rPr>
              <w:t>96.7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C7" w:rsidRPr="001C0B75" w:rsidRDefault="000927C7" w:rsidP="001C0B75">
            <w:pPr>
              <w:jc w:val="right"/>
              <w:rPr>
                <w:rFonts w:asciiTheme="minorEastAsia" w:eastAsiaTheme="minorEastAsia" w:hAnsiTheme="minorEastAsia"/>
                <w:color w:val="FF0000"/>
                <w:sz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</w:rPr>
              <w:t>59.7</w:t>
            </w:r>
          </w:p>
        </w:tc>
      </w:tr>
      <w:tr w:rsidR="000927C7" w:rsidRPr="001C0B75" w:rsidTr="000927C7">
        <w:trPr>
          <w:cantSplit/>
          <w:trHeight w:val="340"/>
        </w:trPr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7C7" w:rsidRPr="001C0B75" w:rsidRDefault="000927C7" w:rsidP="000927C7">
            <w:pPr>
              <w:jc w:val="center"/>
              <w:rPr>
                <w:rFonts w:asciiTheme="minorEastAsia" w:eastAsiaTheme="minorEastAsia" w:hAnsiTheme="minorEastAsia"/>
              </w:rPr>
            </w:pPr>
            <w:r w:rsidRPr="001C0B75">
              <w:rPr>
                <w:rFonts w:asciiTheme="minorEastAsia" w:eastAsiaTheme="minorEastAsia" w:hAnsiTheme="minorEastAsia" w:hint="eastAsia"/>
              </w:rPr>
              <w:t>平成27年度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C7" w:rsidRPr="001C0B75" w:rsidRDefault="000927C7" w:rsidP="000927C7">
            <w:pPr>
              <w:jc w:val="left"/>
              <w:rPr>
                <w:rFonts w:asciiTheme="minorEastAsia" w:eastAsiaTheme="minorEastAsia" w:hAnsiTheme="minorEastAsia"/>
              </w:rPr>
            </w:pPr>
            <w:r w:rsidRPr="001C0B75">
              <w:rPr>
                <w:rFonts w:asciiTheme="minorEastAsia" w:eastAsiaTheme="minorEastAsia" w:hAnsiTheme="minorEastAsia" w:hint="eastAsia"/>
              </w:rPr>
              <w:t>開放（延）日数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C7" w:rsidRPr="001C0B75" w:rsidRDefault="000927C7" w:rsidP="001C0B75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</w:rPr>
              <w:t>4,829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C7" w:rsidRPr="001C0B75" w:rsidRDefault="000927C7" w:rsidP="001C0B75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</w:rPr>
              <w:t>3,756</w:t>
            </w:r>
          </w:p>
        </w:tc>
      </w:tr>
      <w:tr w:rsidR="000927C7" w:rsidRPr="001C0B75" w:rsidTr="000927C7">
        <w:trPr>
          <w:cantSplit/>
          <w:trHeight w:val="340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7C7" w:rsidRPr="001C0B75" w:rsidRDefault="000927C7" w:rsidP="000927C7">
            <w:pPr>
              <w:jc w:val="center"/>
              <w:rPr>
                <w:rFonts w:asciiTheme="minorEastAsia" w:eastAsiaTheme="minorEastAsia" w:hAnsiTheme="minorEastAsia"/>
                <w:color w:val="FF000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C7" w:rsidRPr="001C0B75" w:rsidRDefault="000927C7" w:rsidP="000927C7">
            <w:pPr>
              <w:jc w:val="left"/>
              <w:rPr>
                <w:rFonts w:asciiTheme="minorEastAsia" w:eastAsiaTheme="minorEastAsia" w:hAnsiTheme="minorEastAsia"/>
                <w:color w:val="FF0000"/>
                <w:kern w:val="0"/>
              </w:rPr>
            </w:pPr>
            <w:r w:rsidRPr="001C0B75">
              <w:rPr>
                <w:rFonts w:asciiTheme="minorEastAsia" w:eastAsiaTheme="minorEastAsia" w:hAnsiTheme="minorEastAsia" w:hint="eastAsia"/>
              </w:rPr>
              <w:t>利用（延）日数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C7" w:rsidRPr="001C0B75" w:rsidRDefault="000927C7" w:rsidP="001C0B75">
            <w:pPr>
              <w:jc w:val="right"/>
              <w:rPr>
                <w:rFonts w:asciiTheme="minorEastAsia" w:eastAsiaTheme="minorEastAsia" w:hAnsiTheme="minorEastAsia"/>
                <w:color w:val="FF0000"/>
                <w:kern w:val="0"/>
                <w:sz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</w:rPr>
              <w:t>4,638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C7" w:rsidRPr="001C0B75" w:rsidRDefault="000927C7" w:rsidP="001C0B75">
            <w:pPr>
              <w:jc w:val="right"/>
              <w:rPr>
                <w:rFonts w:asciiTheme="minorEastAsia" w:eastAsiaTheme="minorEastAsia" w:hAnsiTheme="minorEastAsia"/>
                <w:color w:val="FF0000"/>
                <w:sz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</w:rPr>
              <w:t>2,169</w:t>
            </w:r>
          </w:p>
        </w:tc>
      </w:tr>
      <w:tr w:rsidR="000927C7" w:rsidRPr="001C0B75" w:rsidTr="000927C7">
        <w:trPr>
          <w:cantSplit/>
          <w:trHeight w:val="340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7C7" w:rsidRPr="001C0B75" w:rsidRDefault="000927C7" w:rsidP="000927C7">
            <w:pPr>
              <w:jc w:val="center"/>
              <w:rPr>
                <w:rFonts w:asciiTheme="minorEastAsia" w:eastAsiaTheme="minorEastAsia" w:hAnsiTheme="minorEastAsia"/>
                <w:color w:val="FF000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C7" w:rsidRPr="001C0B75" w:rsidRDefault="000927C7" w:rsidP="000927C7">
            <w:pPr>
              <w:jc w:val="left"/>
              <w:rPr>
                <w:rFonts w:asciiTheme="minorEastAsia" w:eastAsiaTheme="minorEastAsia" w:hAnsiTheme="minorEastAsia"/>
                <w:color w:val="FF0000"/>
                <w:kern w:val="0"/>
              </w:rPr>
            </w:pPr>
            <w:r w:rsidRPr="001C0B75">
              <w:rPr>
                <w:rFonts w:asciiTheme="minorEastAsia" w:eastAsiaTheme="minorEastAsia" w:hAnsiTheme="minorEastAsia" w:hint="eastAsia"/>
              </w:rPr>
              <w:t>利用率　（％）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C7" w:rsidRPr="001C0B75" w:rsidRDefault="000927C7" w:rsidP="001C0B75">
            <w:pPr>
              <w:jc w:val="right"/>
              <w:rPr>
                <w:rFonts w:asciiTheme="minorEastAsia" w:eastAsiaTheme="minorEastAsia" w:hAnsiTheme="minorEastAsia"/>
                <w:color w:val="FF0000"/>
                <w:kern w:val="0"/>
                <w:sz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</w:rPr>
              <w:t>96.0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C7" w:rsidRPr="001C0B75" w:rsidRDefault="000927C7" w:rsidP="001C0B75">
            <w:pPr>
              <w:jc w:val="right"/>
              <w:rPr>
                <w:rFonts w:asciiTheme="minorEastAsia" w:eastAsiaTheme="minorEastAsia" w:hAnsiTheme="minorEastAsia"/>
                <w:color w:val="FF0000"/>
                <w:sz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</w:rPr>
              <w:t>57.7</w:t>
            </w:r>
          </w:p>
        </w:tc>
      </w:tr>
      <w:tr w:rsidR="00136F52" w:rsidRPr="001C0B75" w:rsidTr="000927C7">
        <w:trPr>
          <w:cantSplit/>
          <w:trHeight w:val="340"/>
        </w:trPr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359" w:rsidRPr="001C0B75" w:rsidRDefault="00CE4359" w:rsidP="000927C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1C0B75">
              <w:rPr>
                <w:rFonts w:asciiTheme="minorEastAsia" w:eastAsiaTheme="minorEastAsia" w:hAnsiTheme="minorEastAsia" w:hint="eastAsia"/>
                <w:kern w:val="0"/>
              </w:rPr>
              <w:t>平成</w:t>
            </w:r>
            <w:r w:rsidR="000927C7" w:rsidRPr="001C0B75">
              <w:rPr>
                <w:rFonts w:asciiTheme="minorEastAsia" w:eastAsiaTheme="minorEastAsia" w:hAnsiTheme="minorEastAsia"/>
                <w:kern w:val="0"/>
              </w:rPr>
              <w:t>28</w:t>
            </w:r>
            <w:r w:rsidRPr="001C0B75">
              <w:rPr>
                <w:rFonts w:asciiTheme="minorEastAsia" w:eastAsiaTheme="minorEastAsia" w:hAnsiTheme="minorEastAsia" w:hint="eastAsia"/>
                <w:kern w:val="0"/>
              </w:rPr>
              <w:t>年度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359" w:rsidRPr="001C0B75" w:rsidRDefault="00CE4359" w:rsidP="00E74500">
            <w:pPr>
              <w:rPr>
                <w:rFonts w:asciiTheme="minorEastAsia" w:eastAsiaTheme="minorEastAsia" w:hAnsiTheme="minorEastAsia"/>
                <w:kern w:val="0"/>
              </w:rPr>
            </w:pPr>
            <w:r w:rsidRPr="001C0B75">
              <w:rPr>
                <w:rFonts w:asciiTheme="minorEastAsia" w:eastAsiaTheme="minorEastAsia" w:hAnsiTheme="minorEastAsia" w:hint="eastAsia"/>
              </w:rPr>
              <w:t>開放（延）日数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359" w:rsidRPr="00781157" w:rsidRDefault="008B7D4B" w:rsidP="008B7D4B">
            <w:pPr>
              <w:jc w:val="right"/>
              <w:rPr>
                <w:rFonts w:asciiTheme="minorEastAsia" w:eastAsiaTheme="minorEastAsia" w:hAnsiTheme="minorEastAsia"/>
                <w:kern w:val="0"/>
                <w:sz w:val="18"/>
              </w:rPr>
            </w:pPr>
            <w:r w:rsidRPr="00781157">
              <w:rPr>
                <w:rFonts w:asciiTheme="minorEastAsia" w:eastAsiaTheme="minorEastAsia" w:hAnsiTheme="minorEastAsia" w:hint="eastAsia"/>
                <w:kern w:val="0"/>
                <w:sz w:val="18"/>
              </w:rPr>
              <w:t>5,937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359" w:rsidRPr="00781157" w:rsidRDefault="008B7D4B" w:rsidP="008B7D4B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781157">
              <w:rPr>
                <w:rFonts w:asciiTheme="minorEastAsia" w:eastAsiaTheme="minorEastAsia" w:hAnsiTheme="minorEastAsia" w:hint="eastAsia"/>
                <w:sz w:val="18"/>
              </w:rPr>
              <w:t>4,001</w:t>
            </w:r>
          </w:p>
        </w:tc>
      </w:tr>
      <w:tr w:rsidR="00136F52" w:rsidRPr="001C0B75" w:rsidTr="000927C7">
        <w:trPr>
          <w:cantSplit/>
          <w:trHeight w:val="340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359" w:rsidRPr="001C0B75" w:rsidRDefault="00CE4359" w:rsidP="00E74500">
            <w:pPr>
              <w:rPr>
                <w:rFonts w:asciiTheme="minorEastAsia" w:eastAsiaTheme="minorEastAsia" w:hAnsiTheme="minorEastAsia"/>
                <w:color w:val="FF000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359" w:rsidRPr="001C0B75" w:rsidRDefault="00CE4359" w:rsidP="00E74500">
            <w:pPr>
              <w:rPr>
                <w:rFonts w:asciiTheme="minorEastAsia" w:eastAsiaTheme="minorEastAsia" w:hAnsiTheme="minorEastAsia"/>
              </w:rPr>
            </w:pPr>
            <w:r w:rsidRPr="001C0B75">
              <w:rPr>
                <w:rFonts w:asciiTheme="minorEastAsia" w:eastAsiaTheme="minorEastAsia" w:hAnsiTheme="minorEastAsia" w:hint="eastAsia"/>
              </w:rPr>
              <w:t>利用（延）日数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359" w:rsidRPr="00781157" w:rsidRDefault="008B7D4B" w:rsidP="008B7D4B">
            <w:pPr>
              <w:jc w:val="right"/>
              <w:rPr>
                <w:rFonts w:asciiTheme="minorEastAsia" w:eastAsiaTheme="minorEastAsia" w:hAnsiTheme="minorEastAsia"/>
                <w:kern w:val="0"/>
                <w:sz w:val="18"/>
              </w:rPr>
            </w:pPr>
            <w:r w:rsidRPr="00781157">
              <w:rPr>
                <w:rFonts w:asciiTheme="minorEastAsia" w:eastAsiaTheme="minorEastAsia" w:hAnsiTheme="minorEastAsia" w:hint="eastAsia"/>
                <w:kern w:val="0"/>
                <w:sz w:val="18"/>
              </w:rPr>
              <w:t>5,732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359" w:rsidRPr="00781157" w:rsidRDefault="008B7D4B" w:rsidP="008B7D4B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781157">
              <w:rPr>
                <w:rFonts w:asciiTheme="minorEastAsia" w:eastAsiaTheme="minorEastAsia" w:hAnsiTheme="minorEastAsia" w:hint="eastAsia"/>
                <w:sz w:val="18"/>
              </w:rPr>
              <w:t>2,331</w:t>
            </w:r>
          </w:p>
        </w:tc>
      </w:tr>
      <w:tr w:rsidR="0027713F" w:rsidRPr="001C0B75" w:rsidTr="000927C7">
        <w:trPr>
          <w:cantSplit/>
          <w:trHeight w:val="340"/>
        </w:trPr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59" w:rsidRPr="001C0B75" w:rsidRDefault="00CE4359" w:rsidP="00E74500">
            <w:pPr>
              <w:rPr>
                <w:rFonts w:asciiTheme="minorEastAsia" w:eastAsiaTheme="minorEastAsia" w:hAnsiTheme="minorEastAsia"/>
                <w:color w:val="FF000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359" w:rsidRPr="001C0B75" w:rsidRDefault="00CE4359" w:rsidP="00E74500">
            <w:pPr>
              <w:rPr>
                <w:rFonts w:asciiTheme="minorEastAsia" w:eastAsiaTheme="minorEastAsia" w:hAnsiTheme="minorEastAsia"/>
              </w:rPr>
            </w:pPr>
            <w:r w:rsidRPr="001C0B75">
              <w:rPr>
                <w:rFonts w:asciiTheme="minorEastAsia" w:eastAsiaTheme="minorEastAsia" w:hAnsiTheme="minorEastAsia" w:hint="eastAsia"/>
              </w:rPr>
              <w:t>利用率　（％）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359" w:rsidRPr="00781157" w:rsidRDefault="008B7D4B" w:rsidP="008B7D4B">
            <w:pPr>
              <w:jc w:val="right"/>
              <w:rPr>
                <w:rFonts w:asciiTheme="minorEastAsia" w:eastAsiaTheme="minorEastAsia" w:hAnsiTheme="minorEastAsia"/>
                <w:kern w:val="0"/>
                <w:sz w:val="18"/>
              </w:rPr>
            </w:pPr>
            <w:r w:rsidRPr="00781157">
              <w:rPr>
                <w:rFonts w:asciiTheme="minorEastAsia" w:eastAsiaTheme="minorEastAsia" w:hAnsiTheme="minorEastAsia" w:hint="eastAsia"/>
                <w:kern w:val="0"/>
                <w:sz w:val="18"/>
              </w:rPr>
              <w:t>96.5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359" w:rsidRPr="00781157" w:rsidRDefault="008B7D4B" w:rsidP="008B7D4B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781157">
              <w:rPr>
                <w:rFonts w:asciiTheme="minorEastAsia" w:eastAsiaTheme="minorEastAsia" w:hAnsiTheme="minorEastAsia" w:hint="eastAsia"/>
                <w:sz w:val="18"/>
              </w:rPr>
              <w:t>58.3</w:t>
            </w:r>
          </w:p>
        </w:tc>
      </w:tr>
    </w:tbl>
    <w:p w:rsidR="001A553F" w:rsidRPr="001C0B75" w:rsidRDefault="001A553F" w:rsidP="00E74500">
      <w:pPr>
        <w:rPr>
          <w:rFonts w:asciiTheme="minorEastAsia" w:eastAsiaTheme="minorEastAsia" w:hAnsiTheme="minorEastAsia"/>
          <w:color w:val="FF0000"/>
        </w:rPr>
      </w:pPr>
    </w:p>
    <w:p w:rsidR="00321662" w:rsidRPr="001C0B75" w:rsidRDefault="00321662" w:rsidP="00E74500">
      <w:pPr>
        <w:rPr>
          <w:rFonts w:asciiTheme="minorEastAsia" w:eastAsiaTheme="minorEastAsia" w:hAnsiTheme="minorEastAsia"/>
          <w:color w:val="FF0000"/>
        </w:rPr>
      </w:pPr>
    </w:p>
    <w:p w:rsidR="000927C7" w:rsidRPr="001C0B75" w:rsidRDefault="000927C7" w:rsidP="00E74500">
      <w:pPr>
        <w:rPr>
          <w:rFonts w:asciiTheme="minorEastAsia" w:eastAsiaTheme="minorEastAsia" w:hAnsiTheme="minorEastAsia"/>
          <w:color w:val="FF0000"/>
        </w:rPr>
      </w:pPr>
    </w:p>
    <w:p w:rsidR="00321662" w:rsidRPr="001C0B75" w:rsidRDefault="00321662" w:rsidP="00E74500">
      <w:pPr>
        <w:rPr>
          <w:rFonts w:asciiTheme="minorEastAsia" w:eastAsiaTheme="minorEastAsia" w:hAnsiTheme="minorEastAsia"/>
          <w:color w:val="FF0000"/>
        </w:rPr>
      </w:pPr>
    </w:p>
    <w:p w:rsidR="00321662" w:rsidRPr="001C0B75" w:rsidRDefault="00321662" w:rsidP="00E74500">
      <w:pPr>
        <w:rPr>
          <w:rFonts w:asciiTheme="minorEastAsia" w:eastAsiaTheme="minorEastAsia" w:hAnsiTheme="minorEastAsia"/>
          <w:color w:val="FF0000"/>
        </w:rPr>
      </w:pPr>
    </w:p>
    <w:p w:rsidR="00321662" w:rsidRPr="001C0B75" w:rsidRDefault="00321662" w:rsidP="00E74500">
      <w:pPr>
        <w:rPr>
          <w:rFonts w:asciiTheme="minorEastAsia" w:eastAsiaTheme="minorEastAsia" w:hAnsiTheme="minorEastAsia"/>
          <w:color w:val="FF0000"/>
        </w:rPr>
      </w:pPr>
    </w:p>
    <w:p w:rsidR="00321662" w:rsidRPr="001C0B75" w:rsidRDefault="00321662" w:rsidP="00E74500">
      <w:pPr>
        <w:rPr>
          <w:rFonts w:asciiTheme="minorEastAsia" w:eastAsiaTheme="minorEastAsia" w:hAnsiTheme="minorEastAsia"/>
          <w:color w:val="FF0000"/>
        </w:rPr>
      </w:pPr>
    </w:p>
    <w:p w:rsidR="00E74500" w:rsidRPr="001C0B75" w:rsidRDefault="00E74500" w:rsidP="00E74500">
      <w:pPr>
        <w:rPr>
          <w:rFonts w:asciiTheme="minorEastAsia" w:eastAsiaTheme="minorEastAsia" w:hAnsiTheme="minorEastAsia"/>
          <w:color w:val="FF0000"/>
        </w:rPr>
      </w:pPr>
    </w:p>
    <w:p w:rsidR="00E74500" w:rsidRPr="001C0B75" w:rsidRDefault="00E74500" w:rsidP="00E74500">
      <w:pPr>
        <w:rPr>
          <w:rFonts w:asciiTheme="minorEastAsia" w:eastAsiaTheme="minorEastAsia" w:hAnsiTheme="minorEastAsia"/>
          <w:color w:val="FF0000"/>
        </w:rPr>
      </w:pPr>
    </w:p>
    <w:p w:rsidR="00321662" w:rsidRPr="001C0B75" w:rsidRDefault="00321662" w:rsidP="00E74500">
      <w:pPr>
        <w:rPr>
          <w:rFonts w:asciiTheme="minorEastAsia" w:eastAsiaTheme="minorEastAsia" w:hAnsiTheme="minorEastAsia"/>
          <w:color w:val="FF0000"/>
        </w:rPr>
      </w:pPr>
    </w:p>
    <w:p w:rsidR="0097685C" w:rsidRPr="00BD2E3F" w:rsidRDefault="00BD2E3F" w:rsidP="00BD2E3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 xml:space="preserve">(4)　</w:t>
      </w:r>
      <w:r w:rsidR="0097685C" w:rsidRPr="00BD2E3F">
        <w:rPr>
          <w:rFonts w:asciiTheme="majorEastAsia" w:eastAsiaTheme="majorEastAsia" w:hAnsiTheme="majorEastAsia" w:hint="eastAsia"/>
        </w:rPr>
        <w:t>各種体育施設一覧</w:t>
      </w:r>
      <w:r w:rsidR="007350E3">
        <w:rPr>
          <w:rFonts w:asciiTheme="majorEastAsia" w:eastAsiaTheme="majorEastAsia" w:hAnsiTheme="majorEastAsia" w:hint="eastAsia"/>
        </w:rPr>
        <w:t xml:space="preserve">　　　　　　　　　　　　　　　　　　　　　　　　（平成29年4月現在）</w:t>
      </w:r>
    </w:p>
    <w:tbl>
      <w:tblPr>
        <w:tblW w:w="9238" w:type="dxa"/>
        <w:tblInd w:w="13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47"/>
        <w:gridCol w:w="1418"/>
        <w:gridCol w:w="1559"/>
        <w:gridCol w:w="1134"/>
        <w:gridCol w:w="4680"/>
      </w:tblGrid>
      <w:tr w:rsidR="00723294" w:rsidRPr="001C0B75" w:rsidTr="00EE35AD">
        <w:trPr>
          <w:cantSplit/>
          <w:trHeight w:hRule="exact" w:val="340"/>
        </w:trPr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5C" w:rsidRPr="001C0B75" w:rsidRDefault="0097685C" w:rsidP="00BB1E1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施　　設　　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5C" w:rsidRPr="001C0B75" w:rsidRDefault="0097685C" w:rsidP="00BB1E1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所　在　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5C" w:rsidRPr="001C0B75" w:rsidRDefault="0097685C" w:rsidP="00BB1E1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設置年月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5C" w:rsidRPr="001C0B75" w:rsidRDefault="0097685C" w:rsidP="00BB1E1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施　設　内　容</w:t>
            </w:r>
          </w:p>
        </w:tc>
      </w:tr>
      <w:tr w:rsidR="00723294" w:rsidRPr="001C0B75" w:rsidTr="003A5F9F">
        <w:trPr>
          <w:cantSplit/>
          <w:trHeight w:hRule="exact" w:val="454"/>
        </w:trPr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5C" w:rsidRPr="001C0B75" w:rsidRDefault="0097685C" w:rsidP="00BB1E19">
            <w:pPr>
              <w:ind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総合体育館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5C" w:rsidRPr="001C0B75" w:rsidRDefault="0097685C" w:rsidP="00BB1E19">
            <w:pPr>
              <w:ind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下笠町</w:t>
            </w:r>
            <w:r w:rsidRPr="001C0B75">
              <w:rPr>
                <w:rFonts w:asciiTheme="minorEastAsia" w:eastAsiaTheme="minorEastAsia" w:hAnsiTheme="minorEastAsia"/>
                <w:sz w:val="18"/>
                <w:szCs w:val="18"/>
              </w:rPr>
              <w:t>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5C" w:rsidRPr="001C0B75" w:rsidRDefault="00BD2E3F" w:rsidP="00BB1E1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昭和</w:t>
            </w:r>
            <w:r w:rsidR="0097685C" w:rsidRPr="001C0B75">
              <w:rPr>
                <w:rFonts w:asciiTheme="minorEastAsia" w:eastAsiaTheme="minorEastAsia" w:hAnsiTheme="minorEastAsia"/>
                <w:sz w:val="18"/>
                <w:szCs w:val="18"/>
              </w:rPr>
              <w:t>56.9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5C" w:rsidRPr="001C0B75" w:rsidRDefault="0097685C" w:rsidP="00BB1E19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建築面積</w:t>
            </w:r>
            <w:r w:rsidRPr="001C0B7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4,397</w:t>
            </w: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㎡</w:t>
            </w:r>
            <w:r w:rsidR="00862966"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延床面積</w:t>
            </w:r>
            <w:r w:rsidRPr="001C0B7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5,938</w:t>
            </w: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㎡</w:t>
            </w:r>
          </w:p>
          <w:p w:rsidR="0097685C" w:rsidRPr="001C0B75" w:rsidRDefault="00F1309C" w:rsidP="00BB1E19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アリーナ</w:t>
            </w:r>
            <w:r w:rsidR="0097685C" w:rsidRPr="001C0B7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2,117</w:t>
            </w:r>
            <w:r w:rsidR="0097685C"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㎡･柔剣道場･</w:t>
            </w: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トレーニング</w:t>
            </w:r>
            <w:r w:rsidR="0097685C"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室</w:t>
            </w:r>
          </w:p>
        </w:tc>
      </w:tr>
      <w:tr w:rsidR="00723294" w:rsidRPr="001C0B75" w:rsidTr="007350E3">
        <w:trPr>
          <w:cantSplit/>
          <w:trHeight w:hRule="exact" w:val="505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685C" w:rsidRPr="001C0B75" w:rsidRDefault="0097685C" w:rsidP="007350E3">
            <w:pPr>
              <w:jc w:val="center"/>
              <w:rPr>
                <w:rFonts w:asciiTheme="minorEastAsia" w:eastAsiaTheme="minorEastAsia" w:hAnsiTheme="minorEastAsia"/>
                <w:spacing w:val="-6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</w:rPr>
              <w:t>野</w:t>
            </w:r>
          </w:p>
          <w:p w:rsidR="0097685C" w:rsidRPr="001C0B75" w:rsidRDefault="0097685C" w:rsidP="007350E3">
            <w:pPr>
              <w:jc w:val="center"/>
              <w:rPr>
                <w:rFonts w:asciiTheme="minorEastAsia" w:eastAsiaTheme="minorEastAsia" w:hAnsiTheme="minorEastAsia"/>
                <w:spacing w:val="-6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</w:rPr>
              <w:t>村</w:t>
            </w:r>
          </w:p>
          <w:p w:rsidR="0097685C" w:rsidRPr="001C0B75" w:rsidRDefault="0097685C" w:rsidP="007350E3">
            <w:pPr>
              <w:jc w:val="center"/>
              <w:rPr>
                <w:rFonts w:asciiTheme="minorEastAsia" w:eastAsiaTheme="minorEastAsia" w:hAnsiTheme="minorEastAsia"/>
                <w:spacing w:val="-6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</w:rPr>
              <w:t>運</w:t>
            </w:r>
          </w:p>
          <w:p w:rsidR="0097685C" w:rsidRPr="001C0B75" w:rsidRDefault="0097685C" w:rsidP="007350E3">
            <w:pPr>
              <w:jc w:val="center"/>
              <w:rPr>
                <w:rFonts w:asciiTheme="minorEastAsia" w:eastAsiaTheme="minorEastAsia" w:hAnsiTheme="minorEastAsia"/>
                <w:spacing w:val="-6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</w:rPr>
              <w:t>動</w:t>
            </w:r>
          </w:p>
          <w:p w:rsidR="0097685C" w:rsidRPr="001C0B75" w:rsidRDefault="0097685C" w:rsidP="007350E3">
            <w:pPr>
              <w:jc w:val="center"/>
              <w:rPr>
                <w:rFonts w:asciiTheme="minorEastAsia" w:eastAsiaTheme="minorEastAsia" w:hAnsiTheme="minorEastAsia"/>
                <w:spacing w:val="-6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</w:rPr>
              <w:t>公</w:t>
            </w:r>
          </w:p>
          <w:p w:rsidR="0097685C" w:rsidRPr="001C0B75" w:rsidRDefault="0097685C" w:rsidP="007350E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</w:rPr>
              <w:t>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5C" w:rsidRPr="001C0B75" w:rsidRDefault="0097685C" w:rsidP="00BB1E19">
            <w:pPr>
              <w:ind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市民体育館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5C" w:rsidRPr="001C0B75" w:rsidRDefault="0097685C" w:rsidP="00BB1E19">
            <w:pPr>
              <w:ind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野村三丁目</w:t>
            </w:r>
            <w:r w:rsidRPr="001C0B75">
              <w:rPr>
                <w:rFonts w:asciiTheme="minorEastAsia" w:eastAsiaTheme="minorEastAsia" w:hAnsiTheme="minorEastAsia"/>
                <w:sz w:val="18"/>
                <w:szCs w:val="18"/>
              </w:rPr>
              <w:t>2-5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5C" w:rsidRPr="001C0B75" w:rsidRDefault="00BD2E3F" w:rsidP="00BB1E1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昭和</w:t>
            </w:r>
            <w:r w:rsidR="0097685C"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52</w:t>
            </w:r>
            <w:r w:rsidR="0097685C" w:rsidRPr="001C0B75">
              <w:rPr>
                <w:rFonts w:asciiTheme="minorEastAsia" w:eastAsiaTheme="minorEastAsia" w:hAnsiTheme="minorEastAsia"/>
                <w:sz w:val="18"/>
                <w:szCs w:val="18"/>
              </w:rPr>
              <w:t>.</w:t>
            </w:r>
            <w:r w:rsidR="0097685C"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5C" w:rsidRPr="001C0B75" w:rsidRDefault="0097685C" w:rsidP="00BB1E19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建築面積</w:t>
            </w:r>
            <w:r w:rsidRPr="001C0B7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1,651</w:t>
            </w: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㎡</w:t>
            </w:r>
            <w:r w:rsidR="00862966"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延床面積</w:t>
            </w:r>
            <w:r w:rsidRPr="001C0B7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2,107</w:t>
            </w: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㎡</w:t>
            </w:r>
          </w:p>
          <w:p w:rsidR="0097685C" w:rsidRPr="001C0B75" w:rsidRDefault="00F1309C" w:rsidP="00BB1E19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アリーナ</w:t>
            </w:r>
            <w:r w:rsidR="0097685C" w:rsidRPr="001C0B7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1,207</w:t>
            </w:r>
            <w:r w:rsidR="0097685C"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㎡</w:t>
            </w:r>
          </w:p>
        </w:tc>
      </w:tr>
      <w:tr w:rsidR="00723294" w:rsidRPr="001C0B75" w:rsidTr="00EE35AD">
        <w:trPr>
          <w:cantSplit/>
          <w:trHeight w:hRule="exact" w:val="454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685C" w:rsidRPr="001C0B75" w:rsidRDefault="0097685C" w:rsidP="00E7450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5C" w:rsidRPr="001C0B75" w:rsidRDefault="0097685C" w:rsidP="00BB1E19">
            <w:pPr>
              <w:ind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グラウンド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5C" w:rsidRPr="001C0B75" w:rsidRDefault="0097685C" w:rsidP="00BB1E19">
            <w:pPr>
              <w:ind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5C" w:rsidRPr="001C0B75" w:rsidRDefault="00BD2E3F" w:rsidP="00BB1E1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昭和</w:t>
            </w:r>
            <w:r w:rsidR="0097685C"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="00F1378B"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  <w:r w:rsidR="0097685C" w:rsidRPr="001C0B75">
              <w:rPr>
                <w:rFonts w:asciiTheme="minorEastAsia" w:eastAsiaTheme="minorEastAsia" w:hAnsiTheme="minorEastAsia"/>
                <w:sz w:val="18"/>
                <w:szCs w:val="18"/>
              </w:rPr>
              <w:t>.</w:t>
            </w:r>
            <w:r w:rsidR="00F1378B"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5C" w:rsidRPr="001C0B75" w:rsidRDefault="0097685C" w:rsidP="00BB1E19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敷地面積</w:t>
            </w:r>
            <w:r w:rsidR="00F1309C"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1C0B75">
              <w:rPr>
                <w:rFonts w:asciiTheme="minorEastAsia" w:eastAsiaTheme="minorEastAsia" w:hAnsiTheme="minorEastAsia"/>
                <w:sz w:val="18"/>
                <w:szCs w:val="18"/>
              </w:rPr>
              <w:t>26,574</w:t>
            </w: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㎡</w:t>
            </w:r>
          </w:p>
        </w:tc>
      </w:tr>
      <w:tr w:rsidR="00723294" w:rsidRPr="001C0B75" w:rsidTr="00EE35AD">
        <w:trPr>
          <w:cantSplit/>
          <w:trHeight w:hRule="exact" w:val="454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5C" w:rsidRPr="001C0B75" w:rsidRDefault="0097685C" w:rsidP="00E7450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5C" w:rsidRPr="001C0B75" w:rsidRDefault="0097685C" w:rsidP="00BB1E19">
            <w:pPr>
              <w:ind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テニスコート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5C" w:rsidRPr="001C0B75" w:rsidRDefault="0097685C" w:rsidP="00BB1E19">
            <w:pPr>
              <w:ind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5C" w:rsidRPr="001C0B75" w:rsidRDefault="0097685C" w:rsidP="00BB1E1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〃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5C" w:rsidRPr="001C0B75" w:rsidRDefault="0097685C" w:rsidP="00BB1E19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敷地面積</w:t>
            </w:r>
            <w:r w:rsidRPr="001C0B7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2,681</w:t>
            </w: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㎡　４面</w:t>
            </w:r>
          </w:p>
        </w:tc>
      </w:tr>
      <w:tr w:rsidR="00723294" w:rsidRPr="001C0B75" w:rsidTr="00EE35AD">
        <w:trPr>
          <w:cantSplit/>
          <w:trHeight w:hRule="exact" w:val="454"/>
        </w:trPr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5C" w:rsidRPr="001C0B75" w:rsidRDefault="0097685C" w:rsidP="00BB1E19">
            <w:pPr>
              <w:ind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ふれあい体育館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5C" w:rsidRPr="001C0B75" w:rsidRDefault="0097685C" w:rsidP="00BB1E19">
            <w:pPr>
              <w:ind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草津町</w:t>
            </w:r>
            <w:r w:rsidRPr="001C0B75">
              <w:rPr>
                <w:rFonts w:asciiTheme="minorEastAsia" w:eastAsiaTheme="minorEastAsia" w:hAnsiTheme="minorEastAsia"/>
                <w:sz w:val="18"/>
                <w:szCs w:val="18"/>
              </w:rPr>
              <w:t>1486-1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5C" w:rsidRPr="001C0B75" w:rsidRDefault="00BD2E3F" w:rsidP="00BB1E1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昭和</w:t>
            </w:r>
            <w:r w:rsidR="0097685C" w:rsidRPr="001C0B75">
              <w:rPr>
                <w:rFonts w:asciiTheme="minorEastAsia" w:eastAsiaTheme="minorEastAsia" w:hAnsiTheme="minorEastAsia"/>
                <w:sz w:val="18"/>
                <w:szCs w:val="18"/>
              </w:rPr>
              <w:t>62.4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5C" w:rsidRPr="001C0B75" w:rsidRDefault="0097685C" w:rsidP="00BB1E19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建築面積</w:t>
            </w:r>
            <w:r w:rsidRPr="001C0B7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84</w:t>
            </w:r>
            <w:r w:rsidR="001E45CC"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㎡</w:t>
            </w:r>
            <w:r w:rsidR="00862966"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E8778F"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延</w:t>
            </w: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床面積</w:t>
            </w:r>
            <w:r w:rsidRPr="001C0B7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798 </w:t>
            </w: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㎡</w:t>
            </w:r>
          </w:p>
          <w:p w:rsidR="0097685C" w:rsidRPr="001C0B75" w:rsidRDefault="00F1309C" w:rsidP="00BB1E19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アリーナ</w:t>
            </w:r>
            <w:r w:rsidR="0097685C" w:rsidRPr="001C0B7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570</w:t>
            </w:r>
            <w:r w:rsidR="0097685C"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㎡</w:t>
            </w:r>
          </w:p>
        </w:tc>
      </w:tr>
      <w:tr w:rsidR="00723294" w:rsidRPr="001C0B75" w:rsidTr="00EE35AD">
        <w:trPr>
          <w:cantSplit/>
          <w:trHeight w:hRule="exact" w:val="454"/>
        </w:trPr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5C" w:rsidRPr="001C0B75" w:rsidRDefault="0097685C" w:rsidP="00BB1E19">
            <w:pPr>
              <w:ind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ふれあい運動場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5C" w:rsidRPr="001C0B75" w:rsidRDefault="0097685C" w:rsidP="00BB1E19">
            <w:pPr>
              <w:ind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草津町</w:t>
            </w:r>
            <w:r w:rsidRPr="001C0B75">
              <w:rPr>
                <w:rFonts w:asciiTheme="minorEastAsia" w:eastAsiaTheme="minorEastAsia" w:hAnsiTheme="minorEastAsia"/>
                <w:sz w:val="18"/>
                <w:szCs w:val="18"/>
              </w:rPr>
              <w:t>1484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5C" w:rsidRPr="001C0B75" w:rsidRDefault="00BD2E3F" w:rsidP="00BB1E1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昭和</w:t>
            </w:r>
            <w:r w:rsidR="0097685C" w:rsidRPr="001C0B75">
              <w:rPr>
                <w:rFonts w:asciiTheme="minorEastAsia" w:eastAsiaTheme="minorEastAsia" w:hAnsiTheme="minorEastAsia"/>
                <w:sz w:val="18"/>
                <w:szCs w:val="18"/>
              </w:rPr>
              <w:t>58.1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5C" w:rsidRPr="001C0B75" w:rsidRDefault="0097685C" w:rsidP="00BB1E19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敷地面積</w:t>
            </w:r>
            <w:r w:rsidRPr="001C0B7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8,000</w:t>
            </w: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㎡</w:t>
            </w:r>
          </w:p>
        </w:tc>
      </w:tr>
      <w:tr w:rsidR="00723294" w:rsidRPr="001C0B75" w:rsidTr="00EE35AD">
        <w:trPr>
          <w:cantSplit/>
          <w:trHeight w:hRule="exact" w:val="454"/>
        </w:trPr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30" w:rsidRPr="001C0B75" w:rsidRDefault="002A5630" w:rsidP="00BB1E19">
            <w:pPr>
              <w:ind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武道館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30" w:rsidRPr="001C0B75" w:rsidRDefault="002A5630" w:rsidP="00BB1E19">
            <w:pPr>
              <w:ind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南山田町683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30" w:rsidRPr="001C0B75" w:rsidRDefault="00BD2E3F" w:rsidP="00BB1E1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平成</w:t>
            </w:r>
            <w:r w:rsidR="002A5630"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14.8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30" w:rsidRPr="001C0B75" w:rsidRDefault="002A5630" w:rsidP="00BB1E19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建築面積</w:t>
            </w:r>
            <w:r w:rsidRPr="001C0B7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1C0B75">
              <w:rPr>
                <w:rFonts w:asciiTheme="minorEastAsia" w:eastAsiaTheme="minorEastAsia" w:hAnsiTheme="minorEastAsia"/>
                <w:sz w:val="18"/>
                <w:szCs w:val="18"/>
              </w:rPr>
              <w:t>,</w:t>
            </w: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094㎡　延床面積</w:t>
            </w:r>
            <w:r w:rsidRPr="001C0B7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1C0B75">
              <w:rPr>
                <w:rFonts w:asciiTheme="minorEastAsia" w:eastAsiaTheme="minorEastAsia" w:hAnsiTheme="minorEastAsia"/>
                <w:sz w:val="18"/>
                <w:szCs w:val="18"/>
              </w:rPr>
              <w:t>,</w:t>
            </w: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030㎡</w:t>
            </w:r>
          </w:p>
        </w:tc>
      </w:tr>
      <w:tr w:rsidR="00723294" w:rsidRPr="001C0B75" w:rsidTr="00EE35AD">
        <w:trPr>
          <w:cantSplit/>
          <w:trHeight w:hRule="exact" w:val="454"/>
        </w:trPr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30" w:rsidRPr="001C0B75" w:rsidRDefault="002A5630" w:rsidP="00BB1E19">
            <w:pPr>
              <w:ind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三ツ池運動公園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30" w:rsidRPr="001C0B75" w:rsidRDefault="002A5630" w:rsidP="00BB1E19">
            <w:pPr>
              <w:ind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西矢倉一丁目3-1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30" w:rsidRPr="001C0B75" w:rsidRDefault="00BD2E3F" w:rsidP="00BB1E1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平成</w:t>
            </w:r>
            <w:r w:rsidR="002A5630"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22.9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30" w:rsidRPr="001C0B75" w:rsidRDefault="002A5630" w:rsidP="00BB1E19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敷地面積 12,639㎡</w:t>
            </w:r>
          </w:p>
        </w:tc>
      </w:tr>
      <w:tr w:rsidR="00723294" w:rsidRPr="001C0B75" w:rsidTr="00EE35AD">
        <w:trPr>
          <w:cantSplit/>
          <w:trHeight w:hRule="exact" w:val="454"/>
        </w:trPr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5C" w:rsidRPr="001C0B75" w:rsidRDefault="0097685C" w:rsidP="00BB1E19">
            <w:pPr>
              <w:ind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野村健康広場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5C" w:rsidRPr="001C0B75" w:rsidRDefault="0097685C" w:rsidP="00BB1E19">
            <w:pPr>
              <w:ind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野村三丁目</w:t>
            </w:r>
            <w:r w:rsidRPr="001C0B75">
              <w:rPr>
                <w:rFonts w:asciiTheme="minorEastAsia" w:eastAsiaTheme="minorEastAsia" w:hAnsiTheme="minorEastAsia"/>
                <w:sz w:val="18"/>
                <w:szCs w:val="18"/>
              </w:rPr>
              <w:t>58-2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5C" w:rsidRPr="001C0B75" w:rsidRDefault="00BD2E3F" w:rsidP="00BB1E1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昭和</w:t>
            </w:r>
            <w:r w:rsidR="0097685C" w:rsidRPr="001C0B75">
              <w:rPr>
                <w:rFonts w:asciiTheme="minorEastAsia" w:eastAsiaTheme="minorEastAsia" w:hAnsiTheme="minorEastAsia"/>
                <w:sz w:val="18"/>
                <w:szCs w:val="18"/>
              </w:rPr>
              <w:t>56.4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5C" w:rsidRPr="001C0B75" w:rsidRDefault="0097685C" w:rsidP="00BB1E19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敷地面積</w:t>
            </w:r>
            <w:r w:rsidRPr="001C0B7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1,445</w:t>
            </w: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㎡</w:t>
            </w:r>
          </w:p>
        </w:tc>
      </w:tr>
      <w:tr w:rsidR="00723294" w:rsidRPr="001C0B75" w:rsidTr="00EE35AD">
        <w:trPr>
          <w:cantSplit/>
          <w:trHeight w:hRule="exact" w:val="454"/>
        </w:trPr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17" w:rsidRPr="001C0B75" w:rsidRDefault="00A70F17" w:rsidP="00BB1E19">
            <w:pPr>
              <w:ind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常盤東健康広場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17" w:rsidRPr="001C0B75" w:rsidRDefault="00A70F17" w:rsidP="00BB1E19">
            <w:pPr>
              <w:ind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芦浦町324-3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17" w:rsidRPr="001C0B75" w:rsidRDefault="00BD2E3F" w:rsidP="00BB1E1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昭和</w:t>
            </w:r>
            <w:r w:rsidR="00A70F17"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58.3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17" w:rsidRPr="001C0B75" w:rsidRDefault="00A70F17" w:rsidP="00BB1E19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敷地面積</w:t>
            </w:r>
            <w:r w:rsidRPr="001C0B7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1,</w:t>
            </w: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9</w:t>
            </w:r>
            <w:r w:rsidRPr="001C0B75">
              <w:rPr>
                <w:rFonts w:asciiTheme="minorEastAsia" w:eastAsiaTheme="minorEastAsia" w:hAnsiTheme="minorEastAsia"/>
                <w:sz w:val="18"/>
                <w:szCs w:val="18"/>
              </w:rPr>
              <w:t>45</w:t>
            </w: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㎡</w:t>
            </w:r>
          </w:p>
        </w:tc>
      </w:tr>
      <w:tr w:rsidR="00723294" w:rsidRPr="001C0B75" w:rsidTr="00EE35AD">
        <w:trPr>
          <w:cantSplit/>
          <w:trHeight w:hRule="exact" w:val="454"/>
        </w:trPr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17" w:rsidRPr="001C0B75" w:rsidRDefault="00A70F17" w:rsidP="00BB1E19">
            <w:pPr>
              <w:ind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山寺健康広場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17" w:rsidRPr="001C0B75" w:rsidRDefault="00A70F17" w:rsidP="00BB1E19">
            <w:pPr>
              <w:ind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山寺町</w:t>
            </w:r>
            <w:r w:rsidRPr="001C0B75">
              <w:rPr>
                <w:rFonts w:asciiTheme="minorEastAsia" w:eastAsiaTheme="minorEastAsia" w:hAnsiTheme="minorEastAsia"/>
                <w:sz w:val="18"/>
                <w:szCs w:val="18"/>
              </w:rPr>
              <w:t>61-</w:t>
            </w: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17" w:rsidRPr="001C0B75" w:rsidRDefault="00BD2E3F" w:rsidP="00BB1E1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昭和</w:t>
            </w:r>
            <w:r w:rsidR="00FB682F"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63</w:t>
            </w:r>
            <w:r w:rsidR="00A70F17" w:rsidRPr="001C0B75">
              <w:rPr>
                <w:rFonts w:asciiTheme="minorEastAsia" w:eastAsiaTheme="minorEastAsia" w:hAnsiTheme="minorEastAsia"/>
                <w:sz w:val="18"/>
                <w:szCs w:val="18"/>
              </w:rPr>
              <w:t>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17" w:rsidRPr="001C0B75" w:rsidRDefault="00A70F17" w:rsidP="00BB1E19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敷地面積</w:t>
            </w:r>
            <w:r w:rsidRPr="001C0B7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2,646</w:t>
            </w: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㎡</w:t>
            </w:r>
          </w:p>
        </w:tc>
      </w:tr>
    </w:tbl>
    <w:p w:rsidR="00A70F17" w:rsidRPr="00BD2E3F" w:rsidRDefault="00BD2E3F" w:rsidP="00BD2E3F">
      <w:pPr>
        <w:spacing w:beforeLines="50" w:before="120" w:line="3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(5)　</w:t>
      </w:r>
      <w:r w:rsidR="0097685C" w:rsidRPr="00BD2E3F">
        <w:rPr>
          <w:rFonts w:asciiTheme="majorEastAsia" w:eastAsiaTheme="majorEastAsia" w:hAnsiTheme="majorEastAsia" w:hint="eastAsia"/>
        </w:rPr>
        <w:t>社会体育施設利用実績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992"/>
        <w:gridCol w:w="1276"/>
        <w:gridCol w:w="1275"/>
        <w:gridCol w:w="1275"/>
      </w:tblGrid>
      <w:tr w:rsidR="00723294" w:rsidRPr="001C0B75" w:rsidTr="00723294">
        <w:trPr>
          <w:cantSplit/>
          <w:trHeight w:hRule="exact" w:val="34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94" w:rsidRPr="001C0B75" w:rsidRDefault="00723294" w:rsidP="00E7450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区　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94" w:rsidRPr="001C0B75" w:rsidRDefault="00723294" w:rsidP="00E7450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平成26年度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94" w:rsidRPr="001C0B75" w:rsidRDefault="00723294" w:rsidP="00E7450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平成27年度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94" w:rsidRPr="001C0B75" w:rsidRDefault="00723294" w:rsidP="0072329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平成28年度</w:t>
            </w:r>
          </w:p>
        </w:tc>
      </w:tr>
      <w:tr w:rsidR="00723294" w:rsidRPr="001C0B75" w:rsidTr="00723294">
        <w:trPr>
          <w:cantSplit/>
          <w:trHeight w:val="3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294" w:rsidRPr="001C0B75" w:rsidRDefault="00723294" w:rsidP="00E7450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総合体育館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94" w:rsidRPr="001C0B75" w:rsidRDefault="00723294" w:rsidP="00BB1E1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件　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94" w:rsidRPr="001C0B75" w:rsidRDefault="00723294" w:rsidP="001C0B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3,412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94" w:rsidRPr="001C0B75" w:rsidRDefault="00723294" w:rsidP="001C0B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5,186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94" w:rsidRPr="00781157" w:rsidRDefault="0056043D" w:rsidP="0056043D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78115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6,234</w:t>
            </w:r>
          </w:p>
        </w:tc>
      </w:tr>
      <w:tr w:rsidR="00723294" w:rsidRPr="001C0B75" w:rsidTr="00723294">
        <w:trPr>
          <w:cantSplit/>
          <w:trHeight w:val="34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94" w:rsidRPr="001C0B75" w:rsidRDefault="00723294" w:rsidP="00E7450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94" w:rsidRPr="001C0B75" w:rsidRDefault="00723294" w:rsidP="00BB1E1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人　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94" w:rsidRPr="001C0B75" w:rsidRDefault="00723294" w:rsidP="001C0B75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108,011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94" w:rsidRPr="001C0B75" w:rsidRDefault="00723294" w:rsidP="001C0B75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127,851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94" w:rsidRPr="00781157" w:rsidRDefault="0056043D" w:rsidP="0056043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81157">
              <w:rPr>
                <w:rFonts w:asciiTheme="minorEastAsia" w:eastAsiaTheme="minorEastAsia" w:hAnsiTheme="minorEastAsia" w:hint="eastAsia"/>
                <w:sz w:val="18"/>
                <w:szCs w:val="18"/>
              </w:rPr>
              <w:t>100,170</w:t>
            </w:r>
          </w:p>
        </w:tc>
      </w:tr>
      <w:tr w:rsidR="00723294" w:rsidRPr="001C0B75" w:rsidTr="00723294">
        <w:trPr>
          <w:cantSplit/>
          <w:trHeight w:val="3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294" w:rsidRPr="001C0B75" w:rsidRDefault="00723294" w:rsidP="00E7450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市民体育館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94" w:rsidRPr="001C0B75" w:rsidRDefault="00723294" w:rsidP="00BB1E1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件　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94" w:rsidRPr="001C0B75" w:rsidRDefault="00723294" w:rsidP="001C0B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1,564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94" w:rsidRPr="001C0B75" w:rsidRDefault="00723294" w:rsidP="001C0B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1,672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94" w:rsidRPr="00781157" w:rsidRDefault="0056043D" w:rsidP="0056043D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78115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1,414</w:t>
            </w:r>
          </w:p>
        </w:tc>
      </w:tr>
      <w:tr w:rsidR="00723294" w:rsidRPr="001C0B75" w:rsidTr="00723294">
        <w:trPr>
          <w:cantSplit/>
          <w:trHeight w:val="34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94" w:rsidRPr="001C0B75" w:rsidRDefault="00723294" w:rsidP="00E7450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94" w:rsidRPr="001C0B75" w:rsidRDefault="00723294" w:rsidP="00BB1E1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人　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94" w:rsidRPr="001C0B75" w:rsidRDefault="00723294" w:rsidP="001C0B75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58,724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94" w:rsidRPr="001C0B75" w:rsidRDefault="00723294" w:rsidP="001C0B75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75,162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94" w:rsidRPr="00781157" w:rsidRDefault="0056043D" w:rsidP="0056043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81157">
              <w:rPr>
                <w:rFonts w:asciiTheme="minorEastAsia" w:eastAsiaTheme="minorEastAsia" w:hAnsiTheme="minorEastAsia" w:hint="eastAsia"/>
                <w:sz w:val="18"/>
                <w:szCs w:val="18"/>
              </w:rPr>
              <w:t>52,262</w:t>
            </w:r>
          </w:p>
        </w:tc>
      </w:tr>
      <w:tr w:rsidR="00723294" w:rsidRPr="001C0B75" w:rsidTr="00723294">
        <w:trPr>
          <w:cantSplit/>
          <w:trHeight w:val="3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294" w:rsidRPr="001C0B75" w:rsidRDefault="00723294" w:rsidP="00E7450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野村</w:t>
            </w:r>
            <w:r w:rsidRPr="001C0B75">
              <w:rPr>
                <w:rFonts w:asciiTheme="minorEastAsia" w:eastAsiaTheme="minorEastAsia" w:hAnsiTheme="minorEastAsia" w:hint="eastAsia"/>
                <w:spacing w:val="20"/>
                <w:w w:val="90"/>
                <w:sz w:val="18"/>
                <w:szCs w:val="18"/>
              </w:rPr>
              <w:t>グラウンド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94" w:rsidRPr="001C0B75" w:rsidRDefault="00723294" w:rsidP="00BB1E1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件　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94" w:rsidRPr="001C0B75" w:rsidRDefault="00723294" w:rsidP="001C0B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972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94" w:rsidRPr="001C0B75" w:rsidRDefault="00723294" w:rsidP="001C0B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926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94" w:rsidRPr="00781157" w:rsidRDefault="0056043D" w:rsidP="0056043D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78115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889</w:t>
            </w:r>
          </w:p>
        </w:tc>
      </w:tr>
      <w:tr w:rsidR="00723294" w:rsidRPr="001C0B75" w:rsidTr="00723294">
        <w:trPr>
          <w:cantSplit/>
          <w:trHeight w:val="34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94" w:rsidRPr="001C0B75" w:rsidRDefault="00723294" w:rsidP="00E7450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94" w:rsidRPr="001C0B75" w:rsidRDefault="00723294" w:rsidP="00BB1E1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人　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94" w:rsidRPr="001C0B75" w:rsidRDefault="00723294" w:rsidP="001C0B75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115,258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94" w:rsidRPr="001C0B75" w:rsidRDefault="00723294" w:rsidP="001C0B75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242,652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94" w:rsidRPr="00781157" w:rsidRDefault="0056043D" w:rsidP="0056043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81157">
              <w:rPr>
                <w:rFonts w:asciiTheme="minorEastAsia" w:eastAsiaTheme="minorEastAsia" w:hAnsiTheme="minorEastAsia" w:hint="eastAsia"/>
                <w:sz w:val="18"/>
                <w:szCs w:val="18"/>
              </w:rPr>
              <w:t>71,654</w:t>
            </w:r>
          </w:p>
        </w:tc>
      </w:tr>
      <w:tr w:rsidR="00723294" w:rsidRPr="001C0B75" w:rsidTr="00723294">
        <w:trPr>
          <w:cantSplit/>
          <w:trHeight w:val="3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294" w:rsidRPr="001C0B75" w:rsidRDefault="00723294" w:rsidP="00E7450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野村</w:t>
            </w:r>
            <w:r w:rsidRPr="001C0B75"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</w:rPr>
              <w:t>テニスコート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94" w:rsidRPr="001C0B75" w:rsidRDefault="00723294" w:rsidP="00BB1E1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件　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94" w:rsidRPr="001C0B75" w:rsidRDefault="00723294" w:rsidP="001C0B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2,344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94" w:rsidRPr="001C0B75" w:rsidRDefault="00723294" w:rsidP="001C0B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2,458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94" w:rsidRPr="00781157" w:rsidRDefault="0056043D" w:rsidP="0056043D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78115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2,240</w:t>
            </w:r>
          </w:p>
        </w:tc>
      </w:tr>
      <w:tr w:rsidR="00723294" w:rsidRPr="001C0B75" w:rsidTr="00723294">
        <w:trPr>
          <w:cantSplit/>
          <w:trHeight w:val="34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94" w:rsidRPr="001C0B75" w:rsidRDefault="00723294" w:rsidP="00E7450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94" w:rsidRPr="001C0B75" w:rsidRDefault="00723294" w:rsidP="00BB1E1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人　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94" w:rsidRPr="001C0B75" w:rsidRDefault="00723294" w:rsidP="001C0B75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20,776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94" w:rsidRPr="001C0B75" w:rsidRDefault="00723294" w:rsidP="001C0B75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20,994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94" w:rsidRPr="00781157" w:rsidRDefault="0056043D" w:rsidP="0056043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81157">
              <w:rPr>
                <w:rFonts w:asciiTheme="minorEastAsia" w:eastAsiaTheme="minorEastAsia" w:hAnsiTheme="minorEastAsia" w:hint="eastAsia"/>
                <w:sz w:val="18"/>
                <w:szCs w:val="18"/>
              </w:rPr>
              <w:t>18,777</w:t>
            </w:r>
          </w:p>
        </w:tc>
      </w:tr>
      <w:tr w:rsidR="00723294" w:rsidRPr="001C0B75" w:rsidTr="00723294">
        <w:trPr>
          <w:cantSplit/>
          <w:trHeight w:val="3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294" w:rsidRPr="001C0B75" w:rsidRDefault="00723294" w:rsidP="00E7450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志津運動公園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94" w:rsidRPr="001C0B75" w:rsidRDefault="00723294" w:rsidP="00BB1E1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件　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94" w:rsidRPr="001C0B75" w:rsidRDefault="00723294" w:rsidP="001C0B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332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94" w:rsidRPr="001C0B75" w:rsidRDefault="00723294" w:rsidP="001C0B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262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94" w:rsidRPr="00781157" w:rsidRDefault="0056043D" w:rsidP="0056043D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78115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－</w:t>
            </w:r>
          </w:p>
        </w:tc>
      </w:tr>
      <w:tr w:rsidR="00723294" w:rsidRPr="001C0B75" w:rsidTr="00723294">
        <w:trPr>
          <w:cantSplit/>
          <w:trHeight w:val="34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94" w:rsidRPr="001C0B75" w:rsidRDefault="00723294" w:rsidP="00E7450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94" w:rsidRPr="001C0B75" w:rsidRDefault="00723294" w:rsidP="00BB1E1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人　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94" w:rsidRPr="001C0B75" w:rsidRDefault="00723294" w:rsidP="001C0B75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27,293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94" w:rsidRPr="001C0B75" w:rsidRDefault="00723294" w:rsidP="001C0B75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19,974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94" w:rsidRPr="00781157" w:rsidRDefault="0056043D" w:rsidP="0056043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81157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</w:tr>
      <w:tr w:rsidR="00723294" w:rsidRPr="001C0B75" w:rsidTr="00723294">
        <w:trPr>
          <w:cantSplit/>
          <w:trHeight w:val="3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294" w:rsidRPr="001C0B75" w:rsidRDefault="00723294" w:rsidP="00E7450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ふれあい体育館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94" w:rsidRPr="001C0B75" w:rsidRDefault="00723294" w:rsidP="00BB1E1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件　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94" w:rsidRPr="001C0B75" w:rsidRDefault="00723294" w:rsidP="001C0B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1,295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94" w:rsidRPr="001C0B75" w:rsidRDefault="00723294" w:rsidP="001C0B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1,329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94" w:rsidRPr="00781157" w:rsidRDefault="0056043D" w:rsidP="0056043D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78115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1,550</w:t>
            </w:r>
          </w:p>
        </w:tc>
      </w:tr>
      <w:tr w:rsidR="00723294" w:rsidRPr="001C0B75" w:rsidTr="00723294">
        <w:trPr>
          <w:cantSplit/>
          <w:trHeight w:val="34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94" w:rsidRPr="001C0B75" w:rsidRDefault="00723294" w:rsidP="00E7450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94" w:rsidRPr="001C0B75" w:rsidRDefault="00723294" w:rsidP="00BB1E1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人　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94" w:rsidRPr="001C0B75" w:rsidRDefault="00723294" w:rsidP="001C0B75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18,433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94" w:rsidRPr="001C0B75" w:rsidRDefault="00723294" w:rsidP="001C0B75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19,608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94" w:rsidRPr="00781157" w:rsidRDefault="0056043D" w:rsidP="0056043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81157">
              <w:rPr>
                <w:rFonts w:asciiTheme="minorEastAsia" w:eastAsiaTheme="minorEastAsia" w:hAnsiTheme="minorEastAsia" w:hint="eastAsia"/>
                <w:sz w:val="18"/>
                <w:szCs w:val="18"/>
              </w:rPr>
              <w:t>19,874</w:t>
            </w:r>
          </w:p>
        </w:tc>
      </w:tr>
      <w:tr w:rsidR="00723294" w:rsidRPr="001C0B75" w:rsidTr="00723294">
        <w:trPr>
          <w:cantSplit/>
          <w:trHeight w:val="3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294" w:rsidRPr="001C0B75" w:rsidRDefault="00723294" w:rsidP="00E7450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ふれあい運動場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94" w:rsidRPr="001C0B75" w:rsidRDefault="00723294" w:rsidP="00BB1E1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件　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94" w:rsidRPr="001C0B75" w:rsidRDefault="00723294" w:rsidP="001C0B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459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94" w:rsidRPr="001C0B75" w:rsidRDefault="00723294" w:rsidP="001C0B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576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94" w:rsidRPr="00781157" w:rsidRDefault="0056043D" w:rsidP="0056043D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78115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574</w:t>
            </w:r>
          </w:p>
        </w:tc>
      </w:tr>
      <w:tr w:rsidR="00723294" w:rsidRPr="001C0B75" w:rsidTr="00723294">
        <w:trPr>
          <w:cantSplit/>
          <w:trHeight w:val="34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94" w:rsidRPr="001C0B75" w:rsidRDefault="00723294" w:rsidP="00E7450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94" w:rsidRPr="001C0B75" w:rsidRDefault="00723294" w:rsidP="00BB1E1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人　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94" w:rsidRPr="001C0B75" w:rsidRDefault="00723294" w:rsidP="001C0B75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29,313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94" w:rsidRPr="001C0B75" w:rsidRDefault="00723294" w:rsidP="001C0B75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35,563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94" w:rsidRPr="00781157" w:rsidRDefault="0056043D" w:rsidP="0056043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81157">
              <w:rPr>
                <w:rFonts w:asciiTheme="minorEastAsia" w:eastAsiaTheme="minorEastAsia" w:hAnsiTheme="minorEastAsia" w:hint="eastAsia"/>
                <w:sz w:val="18"/>
                <w:szCs w:val="18"/>
              </w:rPr>
              <w:t>23,880</w:t>
            </w:r>
          </w:p>
        </w:tc>
      </w:tr>
      <w:tr w:rsidR="00723294" w:rsidRPr="001C0B75" w:rsidTr="00723294">
        <w:trPr>
          <w:cantSplit/>
          <w:trHeight w:val="3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294" w:rsidRPr="001C0B75" w:rsidRDefault="00723294" w:rsidP="00E7450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武　道　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94" w:rsidRPr="001C0B75" w:rsidRDefault="00723294" w:rsidP="00BB1E1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件　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94" w:rsidRPr="001C0B75" w:rsidRDefault="00723294" w:rsidP="001C0B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1,546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94" w:rsidRPr="001C0B75" w:rsidRDefault="00723294" w:rsidP="001C0B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1,550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94" w:rsidRPr="00781157" w:rsidRDefault="0056043D" w:rsidP="0056043D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78115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1,378</w:t>
            </w:r>
          </w:p>
        </w:tc>
      </w:tr>
      <w:tr w:rsidR="00723294" w:rsidRPr="001C0B75" w:rsidTr="00723294">
        <w:trPr>
          <w:cantSplit/>
          <w:trHeight w:val="340"/>
        </w:trPr>
        <w:tc>
          <w:tcPr>
            <w:tcW w:w="184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94" w:rsidRPr="001C0B75" w:rsidRDefault="00723294" w:rsidP="00E7450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94" w:rsidRPr="001C0B75" w:rsidRDefault="00723294" w:rsidP="00BB1E1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人　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94" w:rsidRPr="001C0B75" w:rsidRDefault="00723294" w:rsidP="001C0B75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40,097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94" w:rsidRPr="001C0B75" w:rsidRDefault="00723294" w:rsidP="001C0B75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40,938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94" w:rsidRPr="00781157" w:rsidRDefault="0056043D" w:rsidP="0056043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81157">
              <w:rPr>
                <w:rFonts w:asciiTheme="minorEastAsia" w:eastAsiaTheme="minorEastAsia" w:hAnsiTheme="minorEastAsia" w:hint="eastAsia"/>
                <w:sz w:val="18"/>
                <w:szCs w:val="18"/>
              </w:rPr>
              <w:t>39,279</w:t>
            </w:r>
          </w:p>
        </w:tc>
      </w:tr>
      <w:tr w:rsidR="00723294" w:rsidRPr="001C0B75" w:rsidTr="00723294">
        <w:trPr>
          <w:cantSplit/>
          <w:trHeight w:val="3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294" w:rsidRPr="001C0B75" w:rsidRDefault="00723294" w:rsidP="00E7450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三ツ池運動公園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94" w:rsidRPr="001C0B75" w:rsidRDefault="00723294" w:rsidP="00BB1E1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件　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94" w:rsidRPr="001C0B75" w:rsidRDefault="00723294" w:rsidP="001C0B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470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94" w:rsidRPr="001C0B75" w:rsidRDefault="00723294" w:rsidP="001C0B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94" w:rsidRPr="00781157" w:rsidRDefault="0056043D" w:rsidP="0056043D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78115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478</w:t>
            </w:r>
          </w:p>
        </w:tc>
      </w:tr>
      <w:tr w:rsidR="00723294" w:rsidRPr="001C0B75" w:rsidTr="00723294">
        <w:trPr>
          <w:cantSplit/>
          <w:trHeight w:val="340"/>
        </w:trPr>
        <w:tc>
          <w:tcPr>
            <w:tcW w:w="184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94" w:rsidRPr="001C0B75" w:rsidRDefault="00723294" w:rsidP="00E7450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94" w:rsidRPr="001C0B75" w:rsidRDefault="00723294" w:rsidP="00BB1E1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人　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94" w:rsidRPr="001C0B75" w:rsidRDefault="00723294" w:rsidP="001C0B75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16,333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94" w:rsidRPr="001C0B75" w:rsidRDefault="00723294" w:rsidP="001C0B75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22,340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94" w:rsidRPr="00781157" w:rsidRDefault="0056043D" w:rsidP="0056043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81157">
              <w:rPr>
                <w:rFonts w:asciiTheme="minorEastAsia" w:eastAsiaTheme="minorEastAsia" w:hAnsiTheme="minorEastAsia" w:hint="eastAsia"/>
                <w:sz w:val="18"/>
                <w:szCs w:val="18"/>
              </w:rPr>
              <w:t>22,624</w:t>
            </w:r>
          </w:p>
        </w:tc>
      </w:tr>
      <w:tr w:rsidR="00723294" w:rsidRPr="001C0B75" w:rsidTr="00723294">
        <w:trPr>
          <w:cantSplit/>
          <w:trHeight w:val="3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294" w:rsidRPr="001C0B75" w:rsidRDefault="00723294" w:rsidP="00E7450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合　　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94" w:rsidRPr="001C0B75" w:rsidRDefault="00723294" w:rsidP="00BB1E1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件　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94" w:rsidRPr="001C0B75" w:rsidRDefault="00723294" w:rsidP="001C0B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12,394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94" w:rsidRPr="001C0B75" w:rsidRDefault="00723294" w:rsidP="001C0B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14,371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94" w:rsidRPr="00781157" w:rsidRDefault="00F75686" w:rsidP="0056043D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78115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14,757</w:t>
            </w:r>
          </w:p>
        </w:tc>
      </w:tr>
      <w:tr w:rsidR="00723294" w:rsidRPr="001C0B75" w:rsidTr="00723294">
        <w:trPr>
          <w:cantSplit/>
          <w:trHeight w:val="34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94" w:rsidRPr="001C0B75" w:rsidRDefault="00723294" w:rsidP="00E7450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94" w:rsidRPr="001C0B75" w:rsidRDefault="00723294" w:rsidP="00BB1E1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人　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94" w:rsidRPr="001C0B75" w:rsidRDefault="00723294" w:rsidP="001C0B75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434,238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94" w:rsidRPr="001C0B75" w:rsidRDefault="00723294" w:rsidP="001C0B75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B75">
              <w:rPr>
                <w:rFonts w:asciiTheme="minorEastAsia" w:eastAsiaTheme="minorEastAsia" w:hAnsiTheme="minorEastAsia" w:hint="eastAsia"/>
                <w:sz w:val="18"/>
                <w:szCs w:val="18"/>
              </w:rPr>
              <w:t>605,082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94" w:rsidRPr="00781157" w:rsidRDefault="00F75686" w:rsidP="0056043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81157">
              <w:rPr>
                <w:rFonts w:asciiTheme="minorEastAsia" w:eastAsiaTheme="minorEastAsia" w:hAnsiTheme="minorEastAsia" w:hint="eastAsia"/>
                <w:sz w:val="18"/>
                <w:szCs w:val="18"/>
              </w:rPr>
              <w:t>348,520</w:t>
            </w:r>
          </w:p>
        </w:tc>
      </w:tr>
    </w:tbl>
    <w:p w:rsidR="00136F52" w:rsidRPr="001C0B75" w:rsidRDefault="0036296A" w:rsidP="00136F52">
      <w:pPr>
        <w:ind w:leftChars="150" w:left="315"/>
        <w:rPr>
          <w:rFonts w:asciiTheme="minorEastAsia" w:eastAsiaTheme="minorEastAsia" w:hAnsiTheme="minorEastAsia"/>
          <w:sz w:val="18"/>
          <w:szCs w:val="18"/>
        </w:rPr>
      </w:pPr>
      <w:r w:rsidRPr="001C0B75">
        <w:rPr>
          <w:rFonts w:asciiTheme="minorEastAsia" w:eastAsiaTheme="minorEastAsia" w:hAnsiTheme="minorEastAsia" w:hint="eastAsia"/>
          <w:sz w:val="18"/>
          <w:szCs w:val="18"/>
        </w:rPr>
        <w:t>※ふれあい運動場は平成２７年１月から平成２７年３月までグラウンド改修工事のため閉鎖</w:t>
      </w:r>
    </w:p>
    <w:p w:rsidR="00136F52" w:rsidRPr="001C0B75" w:rsidRDefault="00CE1B34" w:rsidP="00136F52">
      <w:pPr>
        <w:ind w:leftChars="150" w:left="315"/>
        <w:rPr>
          <w:rFonts w:asciiTheme="minorEastAsia" w:eastAsiaTheme="minorEastAsia" w:hAnsiTheme="minorEastAsia"/>
          <w:sz w:val="18"/>
          <w:szCs w:val="18"/>
        </w:rPr>
      </w:pPr>
      <w:r w:rsidRPr="001C0B75">
        <w:rPr>
          <w:rFonts w:asciiTheme="minorEastAsia" w:eastAsiaTheme="minorEastAsia" w:hAnsiTheme="minorEastAsia" w:hint="eastAsia"/>
          <w:sz w:val="18"/>
          <w:szCs w:val="18"/>
        </w:rPr>
        <w:t>※三ツ池運動公園は平成２７年１０月から平成２７年１１月まで防球ネット設置工事のため閉鎖</w:t>
      </w:r>
    </w:p>
    <w:p w:rsidR="00BD3EF7" w:rsidRDefault="00BD3EF7" w:rsidP="00136F52">
      <w:pPr>
        <w:ind w:leftChars="150" w:left="315"/>
        <w:rPr>
          <w:rFonts w:asciiTheme="minorEastAsia" w:eastAsiaTheme="minorEastAsia" w:hAnsiTheme="minorEastAsia"/>
          <w:sz w:val="18"/>
          <w:szCs w:val="18"/>
        </w:rPr>
      </w:pPr>
      <w:r w:rsidRPr="001C0B75">
        <w:rPr>
          <w:rFonts w:asciiTheme="minorEastAsia" w:eastAsiaTheme="minorEastAsia" w:hAnsiTheme="minorEastAsia" w:hint="eastAsia"/>
          <w:sz w:val="18"/>
          <w:szCs w:val="18"/>
        </w:rPr>
        <w:t>※志津運動公園は平成２７年１２月</w:t>
      </w:r>
      <w:r w:rsidR="00BD2E3F">
        <w:rPr>
          <w:rFonts w:asciiTheme="minorEastAsia" w:eastAsiaTheme="minorEastAsia" w:hAnsiTheme="minorEastAsia" w:hint="eastAsia"/>
          <w:sz w:val="18"/>
          <w:szCs w:val="18"/>
        </w:rPr>
        <w:t>に</w:t>
      </w:r>
      <w:r w:rsidRPr="001C0B75">
        <w:rPr>
          <w:rFonts w:asciiTheme="minorEastAsia" w:eastAsiaTheme="minorEastAsia" w:hAnsiTheme="minorEastAsia" w:hint="eastAsia"/>
          <w:sz w:val="18"/>
          <w:szCs w:val="18"/>
        </w:rPr>
        <w:t>廃止</w:t>
      </w:r>
    </w:p>
    <w:p w:rsidR="007350E3" w:rsidRPr="001C0B75" w:rsidRDefault="007350E3" w:rsidP="00136F52">
      <w:pPr>
        <w:ind w:leftChars="150" w:left="315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※野村テニスコートは平成２９年７月より廃止</w:t>
      </w:r>
    </w:p>
    <w:sectPr w:rsidR="007350E3" w:rsidRPr="001C0B75" w:rsidSect="008965CD">
      <w:footerReference w:type="even" r:id="rId8"/>
      <w:pgSz w:w="11906" w:h="16838" w:code="9"/>
      <w:pgMar w:top="1191" w:right="1191" w:bottom="1191" w:left="1191" w:header="720" w:footer="62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A91" w:rsidRDefault="007D2A91">
      <w:r>
        <w:separator/>
      </w:r>
    </w:p>
  </w:endnote>
  <w:endnote w:type="continuationSeparator" w:id="0">
    <w:p w:rsidR="007D2A91" w:rsidRDefault="007D2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A91" w:rsidRDefault="00FE3C4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D2A9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2A91" w:rsidRDefault="007D2A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A91" w:rsidRDefault="007D2A91">
      <w:r>
        <w:separator/>
      </w:r>
    </w:p>
  </w:footnote>
  <w:footnote w:type="continuationSeparator" w:id="0">
    <w:p w:rsidR="007D2A91" w:rsidRDefault="007D2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A4779"/>
    <w:multiLevelType w:val="hybridMultilevel"/>
    <w:tmpl w:val="83D8890C"/>
    <w:lvl w:ilvl="0" w:tplc="4C524EB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504C1F"/>
    <w:multiLevelType w:val="hybridMultilevel"/>
    <w:tmpl w:val="00AE61C6"/>
    <w:lvl w:ilvl="0" w:tplc="4C524EB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2F5AFB"/>
    <w:multiLevelType w:val="hybridMultilevel"/>
    <w:tmpl w:val="1BDE9B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4C29DB"/>
    <w:multiLevelType w:val="hybridMultilevel"/>
    <w:tmpl w:val="0F2A3438"/>
    <w:lvl w:ilvl="0" w:tplc="B290EF82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347F27E5"/>
    <w:multiLevelType w:val="hybridMultilevel"/>
    <w:tmpl w:val="55482C8A"/>
    <w:lvl w:ilvl="0" w:tplc="4C524EB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234392"/>
    <w:multiLevelType w:val="hybridMultilevel"/>
    <w:tmpl w:val="65BC478A"/>
    <w:lvl w:ilvl="0" w:tplc="21448B6E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 w15:restartNumberingAfterBreak="0">
    <w:nsid w:val="3C490C15"/>
    <w:multiLevelType w:val="hybridMultilevel"/>
    <w:tmpl w:val="58A4F99A"/>
    <w:lvl w:ilvl="0" w:tplc="4C524EB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D91D24"/>
    <w:multiLevelType w:val="hybridMultilevel"/>
    <w:tmpl w:val="23BC2658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8" w15:restartNumberingAfterBreak="0">
    <w:nsid w:val="49C13759"/>
    <w:multiLevelType w:val="hybridMultilevel"/>
    <w:tmpl w:val="AD8A3786"/>
    <w:lvl w:ilvl="0" w:tplc="CA3877A6">
      <w:start w:val="3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9" w15:restartNumberingAfterBreak="0">
    <w:nsid w:val="5C85127B"/>
    <w:multiLevelType w:val="hybridMultilevel"/>
    <w:tmpl w:val="A5F65976"/>
    <w:lvl w:ilvl="0" w:tplc="943C3CF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0" w15:restartNumberingAfterBreak="0">
    <w:nsid w:val="5FB44095"/>
    <w:multiLevelType w:val="hybridMultilevel"/>
    <w:tmpl w:val="C1AC92D2"/>
    <w:lvl w:ilvl="0" w:tplc="4C524EB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093214C"/>
    <w:multiLevelType w:val="hybridMultilevel"/>
    <w:tmpl w:val="2CFE8AFA"/>
    <w:lvl w:ilvl="0" w:tplc="0409000F">
      <w:start w:val="1"/>
      <w:numFmt w:val="decimal"/>
      <w:lvlText w:val="%1."/>
      <w:lvlJc w:val="left"/>
      <w:pPr>
        <w:ind w:left="615" w:hanging="420"/>
      </w:p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2" w15:restartNumberingAfterBreak="0">
    <w:nsid w:val="6269206A"/>
    <w:multiLevelType w:val="hybridMultilevel"/>
    <w:tmpl w:val="A862676E"/>
    <w:lvl w:ilvl="0" w:tplc="A89847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4C2D15"/>
    <w:multiLevelType w:val="hybridMultilevel"/>
    <w:tmpl w:val="41445AC2"/>
    <w:lvl w:ilvl="0" w:tplc="9324561E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E5C0BF6"/>
    <w:multiLevelType w:val="hybridMultilevel"/>
    <w:tmpl w:val="5BFC68AA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74455E32"/>
    <w:multiLevelType w:val="hybridMultilevel"/>
    <w:tmpl w:val="3C145C42"/>
    <w:lvl w:ilvl="0" w:tplc="64465910">
      <w:start w:val="2"/>
      <w:numFmt w:val="decimalEnclosedCircle"/>
      <w:lvlText w:val="%1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 w15:restartNumberingAfterBreak="0">
    <w:nsid w:val="7F2F12FE"/>
    <w:multiLevelType w:val="hybridMultilevel"/>
    <w:tmpl w:val="56F6B0E2"/>
    <w:lvl w:ilvl="0" w:tplc="79121B8E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16"/>
  </w:num>
  <w:num w:numId="5">
    <w:abstractNumId w:val="3"/>
  </w:num>
  <w:num w:numId="6">
    <w:abstractNumId w:val="9"/>
  </w:num>
  <w:num w:numId="7">
    <w:abstractNumId w:val="11"/>
  </w:num>
  <w:num w:numId="8">
    <w:abstractNumId w:val="15"/>
  </w:num>
  <w:num w:numId="9">
    <w:abstractNumId w:val="7"/>
  </w:num>
  <w:num w:numId="10">
    <w:abstractNumId w:val="2"/>
  </w:num>
  <w:num w:numId="11">
    <w:abstractNumId w:val="12"/>
  </w:num>
  <w:num w:numId="12">
    <w:abstractNumId w:val="10"/>
  </w:num>
  <w:num w:numId="13">
    <w:abstractNumId w:val="0"/>
  </w:num>
  <w:num w:numId="14">
    <w:abstractNumId w:val="6"/>
  </w:num>
  <w:num w:numId="15">
    <w:abstractNumId w:val="14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99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97685C"/>
    <w:rsid w:val="00000BE6"/>
    <w:rsid w:val="00003F30"/>
    <w:rsid w:val="00013A68"/>
    <w:rsid w:val="00031B25"/>
    <w:rsid w:val="0003392C"/>
    <w:rsid w:val="0003414A"/>
    <w:rsid w:val="00040791"/>
    <w:rsid w:val="000434EE"/>
    <w:rsid w:val="0005089A"/>
    <w:rsid w:val="000607A1"/>
    <w:rsid w:val="000717C5"/>
    <w:rsid w:val="00072F91"/>
    <w:rsid w:val="000741C0"/>
    <w:rsid w:val="00082D97"/>
    <w:rsid w:val="00087280"/>
    <w:rsid w:val="000927C7"/>
    <w:rsid w:val="000B1A21"/>
    <w:rsid w:val="000B1CBB"/>
    <w:rsid w:val="000B223A"/>
    <w:rsid w:val="000D635A"/>
    <w:rsid w:val="000E27F4"/>
    <w:rsid w:val="000E6120"/>
    <w:rsid w:val="000F2E75"/>
    <w:rsid w:val="000F34FD"/>
    <w:rsid w:val="00101690"/>
    <w:rsid w:val="00103E53"/>
    <w:rsid w:val="00105F7E"/>
    <w:rsid w:val="00113D99"/>
    <w:rsid w:val="00116941"/>
    <w:rsid w:val="00136F52"/>
    <w:rsid w:val="00155B93"/>
    <w:rsid w:val="0015705B"/>
    <w:rsid w:val="00160C56"/>
    <w:rsid w:val="0016682A"/>
    <w:rsid w:val="00175F21"/>
    <w:rsid w:val="00177A7A"/>
    <w:rsid w:val="00196D3F"/>
    <w:rsid w:val="001A553F"/>
    <w:rsid w:val="001A6F45"/>
    <w:rsid w:val="001B0914"/>
    <w:rsid w:val="001C0B75"/>
    <w:rsid w:val="001C149F"/>
    <w:rsid w:val="001C18FC"/>
    <w:rsid w:val="001C6707"/>
    <w:rsid w:val="001C7B7B"/>
    <w:rsid w:val="001D1D60"/>
    <w:rsid w:val="001D7679"/>
    <w:rsid w:val="001E45CC"/>
    <w:rsid w:val="001E4716"/>
    <w:rsid w:val="001F1440"/>
    <w:rsid w:val="00221829"/>
    <w:rsid w:val="002243B0"/>
    <w:rsid w:val="00232E31"/>
    <w:rsid w:val="002507A6"/>
    <w:rsid w:val="002515ED"/>
    <w:rsid w:val="00253CE5"/>
    <w:rsid w:val="00263CED"/>
    <w:rsid w:val="00271560"/>
    <w:rsid w:val="00271C12"/>
    <w:rsid w:val="0027713F"/>
    <w:rsid w:val="00282D36"/>
    <w:rsid w:val="0029541F"/>
    <w:rsid w:val="002A5630"/>
    <w:rsid w:val="002A7715"/>
    <w:rsid w:val="002B2A08"/>
    <w:rsid w:val="002D1065"/>
    <w:rsid w:val="002E4077"/>
    <w:rsid w:val="002F781F"/>
    <w:rsid w:val="00302B1C"/>
    <w:rsid w:val="00310B93"/>
    <w:rsid w:val="003126E6"/>
    <w:rsid w:val="00321662"/>
    <w:rsid w:val="0034569C"/>
    <w:rsid w:val="0036296A"/>
    <w:rsid w:val="00363C4B"/>
    <w:rsid w:val="00367BCE"/>
    <w:rsid w:val="00373163"/>
    <w:rsid w:val="003812EE"/>
    <w:rsid w:val="00390559"/>
    <w:rsid w:val="003A2DEA"/>
    <w:rsid w:val="003A5F9F"/>
    <w:rsid w:val="003B0DFC"/>
    <w:rsid w:val="003B23E6"/>
    <w:rsid w:val="003B4AA3"/>
    <w:rsid w:val="003C43EE"/>
    <w:rsid w:val="003D173C"/>
    <w:rsid w:val="003D258C"/>
    <w:rsid w:val="003D6733"/>
    <w:rsid w:val="003D7034"/>
    <w:rsid w:val="003E2067"/>
    <w:rsid w:val="003E2090"/>
    <w:rsid w:val="003E61CD"/>
    <w:rsid w:val="004069C9"/>
    <w:rsid w:val="00417732"/>
    <w:rsid w:val="004201E7"/>
    <w:rsid w:val="00424510"/>
    <w:rsid w:val="00426138"/>
    <w:rsid w:val="004410CC"/>
    <w:rsid w:val="0044117D"/>
    <w:rsid w:val="00456165"/>
    <w:rsid w:val="00461F7F"/>
    <w:rsid w:val="00463088"/>
    <w:rsid w:val="004630B4"/>
    <w:rsid w:val="00470FF0"/>
    <w:rsid w:val="0047384B"/>
    <w:rsid w:val="0048016C"/>
    <w:rsid w:val="00487A2D"/>
    <w:rsid w:val="00495836"/>
    <w:rsid w:val="004B3B9E"/>
    <w:rsid w:val="004B7E95"/>
    <w:rsid w:val="004C131D"/>
    <w:rsid w:val="004C2B20"/>
    <w:rsid w:val="004C4098"/>
    <w:rsid w:val="004C4825"/>
    <w:rsid w:val="004F2347"/>
    <w:rsid w:val="004F38D1"/>
    <w:rsid w:val="0050356F"/>
    <w:rsid w:val="00507B86"/>
    <w:rsid w:val="00515DD6"/>
    <w:rsid w:val="00516BC9"/>
    <w:rsid w:val="00534A69"/>
    <w:rsid w:val="00543C79"/>
    <w:rsid w:val="00545138"/>
    <w:rsid w:val="0054518C"/>
    <w:rsid w:val="00555DDC"/>
    <w:rsid w:val="0056043D"/>
    <w:rsid w:val="005638C1"/>
    <w:rsid w:val="005717A0"/>
    <w:rsid w:val="005745BD"/>
    <w:rsid w:val="00576499"/>
    <w:rsid w:val="00582C5A"/>
    <w:rsid w:val="00590653"/>
    <w:rsid w:val="00591306"/>
    <w:rsid w:val="0059706E"/>
    <w:rsid w:val="005A0976"/>
    <w:rsid w:val="005A44F2"/>
    <w:rsid w:val="005B3A73"/>
    <w:rsid w:val="005C0B0F"/>
    <w:rsid w:val="005C4560"/>
    <w:rsid w:val="005C5B66"/>
    <w:rsid w:val="005D18FB"/>
    <w:rsid w:val="005D4F0E"/>
    <w:rsid w:val="005D4FC8"/>
    <w:rsid w:val="005E1A8E"/>
    <w:rsid w:val="005E1E71"/>
    <w:rsid w:val="005E43C3"/>
    <w:rsid w:val="005E4DDF"/>
    <w:rsid w:val="005F33FF"/>
    <w:rsid w:val="00603F8C"/>
    <w:rsid w:val="00607789"/>
    <w:rsid w:val="006140DA"/>
    <w:rsid w:val="00622F5E"/>
    <w:rsid w:val="00625F5D"/>
    <w:rsid w:val="00630817"/>
    <w:rsid w:val="006366ED"/>
    <w:rsid w:val="00637749"/>
    <w:rsid w:val="00641480"/>
    <w:rsid w:val="006444CE"/>
    <w:rsid w:val="00657310"/>
    <w:rsid w:val="00657C56"/>
    <w:rsid w:val="0066459E"/>
    <w:rsid w:val="00665246"/>
    <w:rsid w:val="00665927"/>
    <w:rsid w:val="00666623"/>
    <w:rsid w:val="00673BD7"/>
    <w:rsid w:val="00681DAC"/>
    <w:rsid w:val="006A0D5E"/>
    <w:rsid w:val="006A2FFD"/>
    <w:rsid w:val="006A4EA9"/>
    <w:rsid w:val="006B62B3"/>
    <w:rsid w:val="006B6F2E"/>
    <w:rsid w:val="006B73E4"/>
    <w:rsid w:val="006C7114"/>
    <w:rsid w:val="006E6307"/>
    <w:rsid w:val="006F1FCF"/>
    <w:rsid w:val="00700991"/>
    <w:rsid w:val="007068B9"/>
    <w:rsid w:val="007203BC"/>
    <w:rsid w:val="00722E44"/>
    <w:rsid w:val="00723294"/>
    <w:rsid w:val="00731769"/>
    <w:rsid w:val="007350E3"/>
    <w:rsid w:val="007425E6"/>
    <w:rsid w:val="0074698B"/>
    <w:rsid w:val="007567FE"/>
    <w:rsid w:val="007617D8"/>
    <w:rsid w:val="00765551"/>
    <w:rsid w:val="007706A1"/>
    <w:rsid w:val="007746EA"/>
    <w:rsid w:val="00776FBE"/>
    <w:rsid w:val="00781157"/>
    <w:rsid w:val="00791DAD"/>
    <w:rsid w:val="00793EB9"/>
    <w:rsid w:val="00797635"/>
    <w:rsid w:val="007A4583"/>
    <w:rsid w:val="007A7A93"/>
    <w:rsid w:val="007B0A02"/>
    <w:rsid w:val="007C268B"/>
    <w:rsid w:val="007D2A91"/>
    <w:rsid w:val="007D3B7C"/>
    <w:rsid w:val="007D475F"/>
    <w:rsid w:val="007E01C1"/>
    <w:rsid w:val="007E1346"/>
    <w:rsid w:val="007F4F33"/>
    <w:rsid w:val="00815CC2"/>
    <w:rsid w:val="0083618B"/>
    <w:rsid w:val="00840DE0"/>
    <w:rsid w:val="00841495"/>
    <w:rsid w:val="008454B7"/>
    <w:rsid w:val="0085038B"/>
    <w:rsid w:val="0085542F"/>
    <w:rsid w:val="00861C49"/>
    <w:rsid w:val="00862966"/>
    <w:rsid w:val="00864133"/>
    <w:rsid w:val="0088743B"/>
    <w:rsid w:val="00891BF7"/>
    <w:rsid w:val="00894172"/>
    <w:rsid w:val="00895861"/>
    <w:rsid w:val="00895DA1"/>
    <w:rsid w:val="008965CD"/>
    <w:rsid w:val="008B025B"/>
    <w:rsid w:val="008B39F9"/>
    <w:rsid w:val="008B7D4B"/>
    <w:rsid w:val="008E4A7F"/>
    <w:rsid w:val="008E5245"/>
    <w:rsid w:val="008E6C37"/>
    <w:rsid w:val="008F2374"/>
    <w:rsid w:val="008F59B6"/>
    <w:rsid w:val="00900628"/>
    <w:rsid w:val="0091377F"/>
    <w:rsid w:val="009242A3"/>
    <w:rsid w:val="009262FE"/>
    <w:rsid w:val="00926DE9"/>
    <w:rsid w:val="00932A88"/>
    <w:rsid w:val="00942850"/>
    <w:rsid w:val="00954446"/>
    <w:rsid w:val="00954606"/>
    <w:rsid w:val="00956678"/>
    <w:rsid w:val="00970F74"/>
    <w:rsid w:val="00971520"/>
    <w:rsid w:val="0097685C"/>
    <w:rsid w:val="00983DBA"/>
    <w:rsid w:val="009924F3"/>
    <w:rsid w:val="00996E61"/>
    <w:rsid w:val="009A2C9B"/>
    <w:rsid w:val="009B1046"/>
    <w:rsid w:val="009B4AF6"/>
    <w:rsid w:val="009B549E"/>
    <w:rsid w:val="009C79A4"/>
    <w:rsid w:val="009D4BCF"/>
    <w:rsid w:val="009D6466"/>
    <w:rsid w:val="009D6D97"/>
    <w:rsid w:val="009E2316"/>
    <w:rsid w:val="009E557A"/>
    <w:rsid w:val="009F442C"/>
    <w:rsid w:val="009F5006"/>
    <w:rsid w:val="00A071F2"/>
    <w:rsid w:val="00A135EF"/>
    <w:rsid w:val="00A216BF"/>
    <w:rsid w:val="00A2170C"/>
    <w:rsid w:val="00A21A56"/>
    <w:rsid w:val="00A40A72"/>
    <w:rsid w:val="00A429DA"/>
    <w:rsid w:val="00A43A3E"/>
    <w:rsid w:val="00A507D3"/>
    <w:rsid w:val="00A6756F"/>
    <w:rsid w:val="00A70EDF"/>
    <w:rsid w:val="00A70F17"/>
    <w:rsid w:val="00A73E25"/>
    <w:rsid w:val="00A75AFC"/>
    <w:rsid w:val="00A804D3"/>
    <w:rsid w:val="00A83441"/>
    <w:rsid w:val="00A858EE"/>
    <w:rsid w:val="00A85A8A"/>
    <w:rsid w:val="00A9621D"/>
    <w:rsid w:val="00AB1D74"/>
    <w:rsid w:val="00AB7745"/>
    <w:rsid w:val="00AD12C6"/>
    <w:rsid w:val="00AD2701"/>
    <w:rsid w:val="00AD7CEA"/>
    <w:rsid w:val="00AE2A22"/>
    <w:rsid w:val="00AF0931"/>
    <w:rsid w:val="00AF3351"/>
    <w:rsid w:val="00B02818"/>
    <w:rsid w:val="00B028A8"/>
    <w:rsid w:val="00B15590"/>
    <w:rsid w:val="00B22661"/>
    <w:rsid w:val="00B31C7C"/>
    <w:rsid w:val="00B34756"/>
    <w:rsid w:val="00B42D3A"/>
    <w:rsid w:val="00B52D1B"/>
    <w:rsid w:val="00B643AF"/>
    <w:rsid w:val="00B655B0"/>
    <w:rsid w:val="00B73943"/>
    <w:rsid w:val="00B757D1"/>
    <w:rsid w:val="00B76E27"/>
    <w:rsid w:val="00B87805"/>
    <w:rsid w:val="00BA4F28"/>
    <w:rsid w:val="00BA5FBD"/>
    <w:rsid w:val="00BB1E19"/>
    <w:rsid w:val="00BC3E19"/>
    <w:rsid w:val="00BC5E3A"/>
    <w:rsid w:val="00BC739C"/>
    <w:rsid w:val="00BD2E3F"/>
    <w:rsid w:val="00BD3EF7"/>
    <w:rsid w:val="00BD5247"/>
    <w:rsid w:val="00BE6B4D"/>
    <w:rsid w:val="00C00678"/>
    <w:rsid w:val="00C014CE"/>
    <w:rsid w:val="00C0518B"/>
    <w:rsid w:val="00C067B3"/>
    <w:rsid w:val="00C268FE"/>
    <w:rsid w:val="00C26B78"/>
    <w:rsid w:val="00C3358C"/>
    <w:rsid w:val="00C422DA"/>
    <w:rsid w:val="00C45537"/>
    <w:rsid w:val="00C4735E"/>
    <w:rsid w:val="00C527E3"/>
    <w:rsid w:val="00C80B96"/>
    <w:rsid w:val="00C80C58"/>
    <w:rsid w:val="00C8678D"/>
    <w:rsid w:val="00CB5359"/>
    <w:rsid w:val="00CC2EE6"/>
    <w:rsid w:val="00CD6617"/>
    <w:rsid w:val="00CE00BD"/>
    <w:rsid w:val="00CE1533"/>
    <w:rsid w:val="00CE1B34"/>
    <w:rsid w:val="00CE3B9A"/>
    <w:rsid w:val="00CE4359"/>
    <w:rsid w:val="00CE702A"/>
    <w:rsid w:val="00D05D7B"/>
    <w:rsid w:val="00D06694"/>
    <w:rsid w:val="00D15337"/>
    <w:rsid w:val="00D15552"/>
    <w:rsid w:val="00D4015C"/>
    <w:rsid w:val="00D4103E"/>
    <w:rsid w:val="00D42555"/>
    <w:rsid w:val="00D427AA"/>
    <w:rsid w:val="00D51D1C"/>
    <w:rsid w:val="00D614C5"/>
    <w:rsid w:val="00D653B9"/>
    <w:rsid w:val="00D7266D"/>
    <w:rsid w:val="00D72AC4"/>
    <w:rsid w:val="00D776A0"/>
    <w:rsid w:val="00D77C8D"/>
    <w:rsid w:val="00D77FE3"/>
    <w:rsid w:val="00D8066E"/>
    <w:rsid w:val="00D85D73"/>
    <w:rsid w:val="00D93770"/>
    <w:rsid w:val="00DA2867"/>
    <w:rsid w:val="00DB6B75"/>
    <w:rsid w:val="00DC0B26"/>
    <w:rsid w:val="00DC4AAE"/>
    <w:rsid w:val="00DC5220"/>
    <w:rsid w:val="00DD4F8F"/>
    <w:rsid w:val="00DD68C8"/>
    <w:rsid w:val="00DF1C3C"/>
    <w:rsid w:val="00DF6841"/>
    <w:rsid w:val="00DF7986"/>
    <w:rsid w:val="00E00F53"/>
    <w:rsid w:val="00E02170"/>
    <w:rsid w:val="00E11478"/>
    <w:rsid w:val="00E34B8A"/>
    <w:rsid w:val="00E40614"/>
    <w:rsid w:val="00E4255B"/>
    <w:rsid w:val="00E5089C"/>
    <w:rsid w:val="00E53D22"/>
    <w:rsid w:val="00E609AB"/>
    <w:rsid w:val="00E72552"/>
    <w:rsid w:val="00E72B47"/>
    <w:rsid w:val="00E74500"/>
    <w:rsid w:val="00E77348"/>
    <w:rsid w:val="00E80A2B"/>
    <w:rsid w:val="00E833B3"/>
    <w:rsid w:val="00E83782"/>
    <w:rsid w:val="00E8778F"/>
    <w:rsid w:val="00E93B5C"/>
    <w:rsid w:val="00EA14FB"/>
    <w:rsid w:val="00EA4D6B"/>
    <w:rsid w:val="00EA70DE"/>
    <w:rsid w:val="00EC0857"/>
    <w:rsid w:val="00ED6385"/>
    <w:rsid w:val="00ED6858"/>
    <w:rsid w:val="00EE2B35"/>
    <w:rsid w:val="00EE35AD"/>
    <w:rsid w:val="00EE5EF3"/>
    <w:rsid w:val="00EF3609"/>
    <w:rsid w:val="00EF6793"/>
    <w:rsid w:val="00F1309C"/>
    <w:rsid w:val="00F1378B"/>
    <w:rsid w:val="00F1465B"/>
    <w:rsid w:val="00F2785E"/>
    <w:rsid w:val="00F44222"/>
    <w:rsid w:val="00F45D10"/>
    <w:rsid w:val="00F54353"/>
    <w:rsid w:val="00F65AA7"/>
    <w:rsid w:val="00F67427"/>
    <w:rsid w:val="00F70864"/>
    <w:rsid w:val="00F7385F"/>
    <w:rsid w:val="00F75686"/>
    <w:rsid w:val="00F76A9A"/>
    <w:rsid w:val="00F87B71"/>
    <w:rsid w:val="00F901D3"/>
    <w:rsid w:val="00F9356D"/>
    <w:rsid w:val="00FA5199"/>
    <w:rsid w:val="00FA6E16"/>
    <w:rsid w:val="00FB1E20"/>
    <w:rsid w:val="00FB682F"/>
    <w:rsid w:val="00FC002C"/>
    <w:rsid w:val="00FD1BB9"/>
    <w:rsid w:val="00FD3952"/>
    <w:rsid w:val="00FE3C4A"/>
    <w:rsid w:val="00FE7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9681">
      <v:textbox inset="5.85pt,.7pt,5.85pt,.7pt"/>
    </o:shapedefaults>
    <o:shapelayout v:ext="edit">
      <o:idmap v:ext="edit" data="1"/>
    </o:shapelayout>
  </w:shapeDefaults>
  <w:decimalSymbol w:val="."/>
  <w:listSeparator w:val=","/>
  <w14:docId w14:val="2974F7A7"/>
  <w15:docId w15:val="{1819B989-7A6E-4C01-BB7D-59DBFFB7A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7B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rsid w:val="00C067B3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/>
      <w:spacing w:val="2"/>
      <w:sz w:val="21"/>
      <w:szCs w:val="21"/>
    </w:rPr>
  </w:style>
  <w:style w:type="paragraph" w:styleId="a4">
    <w:name w:val="Body Text"/>
    <w:basedOn w:val="a"/>
    <w:semiHidden/>
    <w:rsid w:val="00C067B3"/>
    <w:pPr>
      <w:widowControl/>
      <w:jc w:val="center"/>
    </w:pPr>
    <w:rPr>
      <w:rFonts w:ascii="ＭＳ 明朝"/>
      <w:kern w:val="0"/>
    </w:rPr>
  </w:style>
  <w:style w:type="paragraph" w:styleId="a5">
    <w:name w:val="footer"/>
    <w:basedOn w:val="a"/>
    <w:link w:val="a6"/>
    <w:uiPriority w:val="99"/>
    <w:rsid w:val="00C067B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  <w:rsid w:val="00C067B3"/>
  </w:style>
  <w:style w:type="paragraph" w:styleId="a8">
    <w:name w:val="header"/>
    <w:basedOn w:val="a"/>
    <w:semiHidden/>
    <w:rsid w:val="00C067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392C"/>
    <w:rPr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7617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617D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745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CC7D8-0A6D-4A34-8110-C8592EF85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保健体育　　　　　　　　　　　　　　　　</vt:lpstr>
      <vt:lpstr>保健体育　　　　　　　　　　　　　　　　</vt:lpstr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保健体育　　　　　　　　　　　　　　　　</dc:title>
  <dc:subject/>
  <dc:creator>草津市役所</dc:creator>
  <cp:keywords/>
  <dc:description/>
  <cp:lastModifiedBy>岩瀬 雅美</cp:lastModifiedBy>
  <cp:revision>107</cp:revision>
  <cp:lastPrinted>2017-07-07T03:01:00Z</cp:lastPrinted>
  <dcterms:created xsi:type="dcterms:W3CDTF">2012-05-19T11:16:00Z</dcterms:created>
  <dcterms:modified xsi:type="dcterms:W3CDTF">2017-08-18T07:58:00Z</dcterms:modified>
</cp:coreProperties>
</file>