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07BC" w14:textId="77777777" w:rsidR="000B5A6B" w:rsidRDefault="000934CC" w:rsidP="00765CC1">
      <w:pPr>
        <w:jc w:val="center"/>
        <w:rPr>
          <w:rFonts w:hAnsi="ＭＳ 明朝" w:hint="eastAsia"/>
          <w:kern w:val="0"/>
        </w:rPr>
      </w:pPr>
      <w:r w:rsidRPr="000934CC">
        <w:rPr>
          <w:rFonts w:hAnsi="ＭＳ 明朝" w:hint="eastAsia"/>
        </w:rPr>
        <w:t>株式会社クレストンホーム</w:t>
      </w:r>
      <w:r w:rsidRPr="000934CC">
        <w:rPr>
          <w:rFonts w:hAnsi="ＭＳ 明朝"/>
        </w:rPr>
        <w:t xml:space="preserve"> </w:t>
      </w:r>
      <w:r w:rsidRPr="000934CC">
        <w:rPr>
          <w:rFonts w:hAnsi="ＭＳ 明朝" w:hint="eastAsia"/>
        </w:rPr>
        <w:t>丸米町分譲地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56EA691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70F8D866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0934CC" w:rsidRPr="000934CC">
        <w:rPr>
          <w:rFonts w:hAnsi="ＭＳ 明朝" w:hint="eastAsia"/>
        </w:rPr>
        <w:t>株式会社クレストンホーム</w:t>
      </w:r>
      <w:r w:rsidR="000934CC" w:rsidRPr="000934CC">
        <w:rPr>
          <w:rFonts w:hAnsi="ＭＳ 明朝"/>
        </w:rPr>
        <w:t xml:space="preserve"> </w:t>
      </w:r>
      <w:r w:rsidR="000934CC" w:rsidRPr="000934CC">
        <w:rPr>
          <w:rFonts w:hAnsi="ＭＳ 明朝" w:hint="eastAsia"/>
        </w:rPr>
        <w:t>丸米町分譲地</w:t>
      </w:r>
      <w:r w:rsidRPr="005E2B97">
        <w:rPr>
          <w:rFonts w:hint="eastAsia"/>
        </w:rPr>
        <w:t>（</w:t>
      </w:r>
      <w:r w:rsidR="000C6A73" w:rsidRPr="000C6A73">
        <w:rPr>
          <w:rFonts w:hAnsi="ＭＳ 明朝" w:hint="eastAsia"/>
        </w:rPr>
        <w:t>名古屋市</w:t>
      </w:r>
      <w:r w:rsidR="00890513">
        <w:rPr>
          <w:rFonts w:hAnsi="ＭＳ 明朝" w:hint="eastAsia"/>
        </w:rPr>
        <w:t>中川区</w:t>
      </w:r>
      <w:r w:rsidR="000934CC">
        <w:rPr>
          <w:rFonts w:hAnsi="ＭＳ 明朝" w:hint="eastAsia"/>
        </w:rPr>
        <w:t>丸米町2</w:t>
      </w:r>
      <w:r w:rsidR="00890513">
        <w:rPr>
          <w:rFonts w:hAnsi="ＭＳ 明朝" w:hint="eastAsia"/>
        </w:rPr>
        <w:t>丁目4</w:t>
      </w:r>
      <w:r w:rsidR="000934CC">
        <w:rPr>
          <w:rFonts w:hAnsi="ＭＳ 明朝" w:hint="eastAsia"/>
        </w:rPr>
        <w:t>8</w:t>
      </w:r>
      <w:r w:rsidR="004D4456">
        <w:rPr>
          <w:rFonts w:hAnsi="ＭＳ 明朝" w:hint="eastAsia"/>
        </w:rPr>
        <w:t>番</w:t>
      </w:r>
      <w:r w:rsidR="000934CC">
        <w:rPr>
          <w:rFonts w:hAnsi="ＭＳ 明朝" w:hint="eastAsia"/>
        </w:rPr>
        <w:t>、2番1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 w:rsidRPr="00BA75D5">
        <w:rPr>
          <w:rFonts w:hAnsi="ＭＳ 明朝" w:hint="eastAsia"/>
        </w:rPr>
        <w:t>（平成2</w:t>
      </w:r>
      <w:r w:rsidR="000934CC">
        <w:rPr>
          <w:rFonts w:hAnsi="ＭＳ 明朝" w:hint="eastAsia"/>
        </w:rPr>
        <w:t>4</w:t>
      </w:r>
      <w:r w:rsidR="00016168" w:rsidRPr="00BA75D5">
        <w:rPr>
          <w:rFonts w:hAnsi="ＭＳ 明朝" w:hint="eastAsia"/>
        </w:rPr>
        <w:t>年</w:t>
      </w:r>
      <w:r w:rsidR="000934CC">
        <w:rPr>
          <w:rFonts w:hAnsi="ＭＳ 明朝" w:hint="eastAsia"/>
        </w:rPr>
        <w:t>2</w:t>
      </w:r>
      <w:r w:rsidR="00016168" w:rsidRPr="00BA75D5">
        <w:rPr>
          <w:rFonts w:hAnsi="ＭＳ 明朝" w:hint="eastAsia"/>
        </w:rPr>
        <w:t>月</w:t>
      </w:r>
      <w:r w:rsidR="00890513">
        <w:rPr>
          <w:rFonts w:hAnsi="ＭＳ 明朝" w:hint="eastAsia"/>
        </w:rPr>
        <w:t>7</w:t>
      </w:r>
      <w:r w:rsidR="00016168" w:rsidRPr="00BA75D5">
        <w:rPr>
          <w:rFonts w:hAnsi="ＭＳ 明朝" w:hint="eastAsia"/>
        </w:rPr>
        <w:t>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592A516" w14:textId="77777777" w:rsidR="006B0122" w:rsidRDefault="006B0122" w:rsidP="00147813">
      <w:pPr>
        <w:rPr>
          <w:rFonts w:hAnsi="ＭＳ 明朝" w:hint="eastAsia"/>
        </w:rPr>
      </w:pPr>
    </w:p>
    <w:p w14:paraId="35D4035A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1915CAD" w14:textId="77777777" w:rsidR="000B5A6B" w:rsidRPr="005420AC" w:rsidRDefault="00B4436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調査対象</w:t>
      </w:r>
    </w:p>
    <w:p w14:paraId="609D2F8A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B44360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0935A10B" w14:textId="77777777" w:rsidR="00C245BA" w:rsidRDefault="00C245BA" w:rsidP="00147813">
      <w:pPr>
        <w:rPr>
          <w:rFonts w:hAnsi="ＭＳ 明朝" w:hint="eastAsia"/>
        </w:rPr>
      </w:pPr>
    </w:p>
    <w:p w14:paraId="696FE9A7" w14:textId="77777777" w:rsidR="000B5A6B" w:rsidRPr="005420AC" w:rsidRDefault="00B4436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調査結果</w:t>
      </w:r>
    </w:p>
    <w:p w14:paraId="05639086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57AC2AE3" w14:textId="77777777" w:rsidR="00200AA9" w:rsidRPr="00515A11" w:rsidRDefault="00200AA9" w:rsidP="00DA631F">
      <w:pPr>
        <w:ind w:firstLineChars="100" w:firstLine="240"/>
        <w:rPr>
          <w:rFonts w:hAnsi="ＭＳ 明朝" w:hint="eastAsia"/>
        </w:rPr>
      </w:pPr>
    </w:p>
    <w:p w14:paraId="02F627E0" w14:textId="77777777" w:rsidR="00841435" w:rsidRPr="005420AC" w:rsidRDefault="0001478C" w:rsidP="000934CC">
      <w:pPr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W w:w="9497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127"/>
        <w:gridCol w:w="2268"/>
        <w:gridCol w:w="2268"/>
        <w:gridCol w:w="1559"/>
      </w:tblGrid>
      <w:tr w:rsidR="000934CC" w:rsidRPr="00994AD5" w14:paraId="660D59EC" w14:textId="77777777" w:rsidTr="00B44360">
        <w:trPr>
          <w:trHeight w:val="495"/>
        </w:trPr>
        <w:tc>
          <w:tcPr>
            <w:tcW w:w="340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6474F2" w14:textId="77777777" w:rsidR="000934CC" w:rsidRPr="00994AD5" w:rsidRDefault="000934CC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2268" w:type="dxa"/>
            <w:vAlign w:val="center"/>
          </w:tcPr>
          <w:p w14:paraId="00E74714" w14:textId="77777777" w:rsidR="000934CC" w:rsidRPr="00994AD5" w:rsidRDefault="000934CC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中川区八家町</w:t>
            </w:r>
          </w:p>
        </w:tc>
        <w:tc>
          <w:tcPr>
            <w:tcW w:w="2268" w:type="dxa"/>
            <w:vAlign w:val="center"/>
          </w:tcPr>
          <w:p w14:paraId="439E889B" w14:textId="77777777" w:rsidR="000934CC" w:rsidRPr="00994AD5" w:rsidRDefault="000934CC" w:rsidP="00B4436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中川区八家町</w:t>
            </w:r>
            <w:r w:rsidR="000C40DD" w:rsidRPr="00B44360">
              <w:rPr>
                <w:rFonts w:hAnsi="ＭＳ 明朝" w:hint="eastAsia"/>
                <w:vertAlign w:val="superscript"/>
              </w:rPr>
              <w:t>※</w:t>
            </w:r>
          </w:p>
        </w:tc>
        <w:tc>
          <w:tcPr>
            <w:tcW w:w="1559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EB80F2" w14:textId="77777777" w:rsidR="000934CC" w:rsidRPr="00994AD5" w:rsidRDefault="000934CC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地下水の</w:t>
            </w:r>
          </w:p>
          <w:p w14:paraId="6CBE92A9" w14:textId="77777777" w:rsidR="000934CC" w:rsidRPr="00994AD5" w:rsidRDefault="000934CC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環境基準</w:t>
            </w:r>
          </w:p>
        </w:tc>
      </w:tr>
      <w:tr w:rsidR="000934CC" w:rsidRPr="00994AD5" w14:paraId="5124D7F9" w14:textId="77777777" w:rsidTr="00B44360">
        <w:trPr>
          <w:trHeight w:val="495"/>
        </w:trPr>
        <w:tc>
          <w:tcPr>
            <w:tcW w:w="340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3FAEBE" w14:textId="77777777" w:rsidR="000934CC" w:rsidRPr="00994AD5" w:rsidRDefault="000934CC" w:rsidP="00BA75D5">
            <w:pPr>
              <w:rPr>
                <w:rFonts w:hAnsi="ＭＳ 明朝" w:hint="eastAsia"/>
                <w:sz w:val="22"/>
                <w:szCs w:val="22"/>
              </w:rPr>
            </w:pPr>
            <w:r w:rsidRPr="000934CC">
              <w:rPr>
                <w:rFonts w:hAnsi="ＭＳ 明朝" w:hint="eastAsia"/>
              </w:rPr>
              <w:t>株式会社クレストンホーム</w:t>
            </w:r>
            <w:r w:rsidRPr="000934CC">
              <w:rPr>
                <w:rFonts w:hAnsi="ＭＳ 明朝"/>
              </w:rPr>
              <w:t xml:space="preserve"> </w:t>
            </w:r>
            <w:r w:rsidRPr="000934CC">
              <w:rPr>
                <w:rFonts w:hAnsi="ＭＳ 明朝" w:hint="eastAsia"/>
              </w:rPr>
              <w:t>丸米町分譲地</w:t>
            </w:r>
            <w:r w:rsidRPr="00994AD5">
              <w:rPr>
                <w:rFonts w:hAnsi="ＭＳ 明朝" w:hint="eastAsia"/>
              </w:rPr>
              <w:t>からの距離</w:t>
            </w:r>
          </w:p>
        </w:tc>
        <w:tc>
          <w:tcPr>
            <w:tcW w:w="2268" w:type="dxa"/>
            <w:vAlign w:val="center"/>
          </w:tcPr>
          <w:p w14:paraId="0B1F7A1B" w14:textId="77777777" w:rsidR="000934CC" w:rsidRPr="00994AD5" w:rsidRDefault="000934CC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南50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2268" w:type="dxa"/>
            <w:vAlign w:val="center"/>
          </w:tcPr>
          <w:p w14:paraId="519C116F" w14:textId="77777777" w:rsidR="000934CC" w:rsidRPr="00994AD5" w:rsidRDefault="000934CC" w:rsidP="000934C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南西50</w:t>
            </w:r>
            <w:r w:rsidRPr="00994AD5">
              <w:rPr>
                <w:rFonts w:hAnsi="ＭＳ 明朝" w:hint="eastAsia"/>
              </w:rPr>
              <w:t>0m</w:t>
            </w:r>
          </w:p>
        </w:tc>
        <w:tc>
          <w:tcPr>
            <w:tcW w:w="15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55AEEE" w14:textId="77777777" w:rsidR="000934CC" w:rsidRPr="00994AD5" w:rsidRDefault="000934CC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B44360" w:rsidRPr="00994AD5" w14:paraId="2753509C" w14:textId="77777777" w:rsidTr="00B44360">
        <w:trPr>
          <w:trHeight w:val="495"/>
        </w:trPr>
        <w:tc>
          <w:tcPr>
            <w:tcW w:w="340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7E3A83" w14:textId="77777777" w:rsidR="00B44360" w:rsidRPr="00994AD5" w:rsidRDefault="00B44360" w:rsidP="00994AD5">
            <w:pPr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　査　日</w:t>
            </w:r>
          </w:p>
        </w:tc>
        <w:tc>
          <w:tcPr>
            <w:tcW w:w="2268" w:type="dxa"/>
            <w:vAlign w:val="center"/>
          </w:tcPr>
          <w:p w14:paraId="3E9758E8" w14:textId="77777777" w:rsidR="00B44360" w:rsidRDefault="00B44360" w:rsidP="00B04C2D">
            <w:pPr>
              <w:jc w:val="center"/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</w:rPr>
              <w:t>平成</w:t>
            </w:r>
            <w:r>
              <w:rPr>
                <w:rFonts w:hAnsi="ＭＳ 明朝" w:hint="eastAsia"/>
              </w:rPr>
              <w:t>24</w:t>
            </w:r>
            <w:r w:rsidRPr="009134D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2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14日</w:t>
            </w:r>
          </w:p>
        </w:tc>
        <w:tc>
          <w:tcPr>
            <w:tcW w:w="2268" w:type="dxa"/>
            <w:vAlign w:val="center"/>
          </w:tcPr>
          <w:p w14:paraId="4F3A814A" w14:textId="77777777" w:rsidR="00B44360" w:rsidRDefault="00B44360" w:rsidP="000C40DD">
            <w:pPr>
              <w:ind w:leftChars="-45" w:left="-108" w:rightChars="-45" w:right="-108"/>
              <w:jc w:val="center"/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</w:rPr>
              <w:t>平成</w:t>
            </w:r>
            <w:r>
              <w:rPr>
                <w:rFonts w:hAnsi="ＭＳ 明朝" w:hint="eastAsia"/>
              </w:rPr>
              <w:t>23</w:t>
            </w:r>
            <w:r w:rsidRPr="009134D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11</w:t>
            </w:r>
            <w:r w:rsidRPr="009134D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25日</w:t>
            </w:r>
          </w:p>
        </w:tc>
        <w:tc>
          <w:tcPr>
            <w:tcW w:w="15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7ED8E4" w14:textId="77777777" w:rsidR="00B44360" w:rsidRPr="00994AD5" w:rsidRDefault="00B44360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0934CC" w:rsidRPr="00994AD5" w14:paraId="718C4653" w14:textId="77777777" w:rsidTr="00B44360">
        <w:trPr>
          <w:trHeight w:val="495"/>
        </w:trPr>
        <w:tc>
          <w:tcPr>
            <w:tcW w:w="340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4849D6" w14:textId="77777777" w:rsidR="000934CC" w:rsidRPr="00994AD5" w:rsidRDefault="000934CC" w:rsidP="00994AD5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2268" w:type="dxa"/>
            <w:vAlign w:val="center"/>
          </w:tcPr>
          <w:p w14:paraId="6A45766C" w14:textId="77777777" w:rsidR="000934CC" w:rsidRPr="00994AD5" w:rsidRDefault="000934CC" w:rsidP="00B04C2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2268" w:type="dxa"/>
            <w:vAlign w:val="center"/>
          </w:tcPr>
          <w:p w14:paraId="05DD0BB8" w14:textId="77777777" w:rsidR="000934CC" w:rsidRPr="00994AD5" w:rsidRDefault="000934CC" w:rsidP="000934C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5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173656" w14:textId="77777777" w:rsidR="000934CC" w:rsidRPr="00994AD5" w:rsidRDefault="000934CC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0934CC" w:rsidRPr="00994AD5" w14:paraId="339EEA08" w14:textId="77777777" w:rsidTr="00B44360">
        <w:trPr>
          <w:trHeight w:val="810"/>
        </w:trPr>
        <w:tc>
          <w:tcPr>
            <w:tcW w:w="340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72CA20" w14:textId="77777777" w:rsidR="000934CC" w:rsidRPr="00994AD5" w:rsidRDefault="000934CC" w:rsidP="00994AD5">
            <w:pPr>
              <w:jc w:val="center"/>
              <w:rPr>
                <w:rFonts w:hAnsi="ＭＳ 明朝" w:hint="eastAsia"/>
              </w:rPr>
            </w:pPr>
            <w:r w:rsidRPr="00890513">
              <w:rPr>
                <w:rFonts w:hAnsi="ＭＳ 明朝" w:hint="eastAsia"/>
                <w:kern w:val="0"/>
                <w:fitText w:val="2880" w:id="-589569792"/>
              </w:rPr>
              <w:t>ストレーナーの位置（ｍ）</w:t>
            </w:r>
          </w:p>
        </w:tc>
        <w:tc>
          <w:tcPr>
            <w:tcW w:w="2268" w:type="dxa"/>
            <w:vAlign w:val="center"/>
          </w:tcPr>
          <w:p w14:paraId="27C0FDBA" w14:textId="77777777" w:rsidR="000934CC" w:rsidRPr="00994AD5" w:rsidRDefault="000934CC" w:rsidP="00B04C2D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不明</w:t>
            </w:r>
          </w:p>
        </w:tc>
        <w:tc>
          <w:tcPr>
            <w:tcW w:w="2268" w:type="dxa"/>
            <w:vAlign w:val="center"/>
          </w:tcPr>
          <w:p w14:paraId="31D282B7" w14:textId="77777777" w:rsidR="000934CC" w:rsidRDefault="000934CC" w:rsidP="000934C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35～40ｍ</w:t>
            </w:r>
          </w:p>
          <w:p w14:paraId="73ED7E85" w14:textId="77777777" w:rsidR="000934CC" w:rsidRPr="008C7B67" w:rsidRDefault="000934CC" w:rsidP="000934C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45～50ｍ</w:t>
            </w:r>
          </w:p>
        </w:tc>
        <w:tc>
          <w:tcPr>
            <w:tcW w:w="15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1B9E90" w14:textId="77777777" w:rsidR="000934CC" w:rsidRPr="00994AD5" w:rsidRDefault="000934CC" w:rsidP="00994AD5">
            <w:pPr>
              <w:jc w:val="center"/>
              <w:rPr>
                <w:rFonts w:hAnsi="ＭＳ 明朝" w:hint="eastAsia"/>
              </w:rPr>
            </w:pPr>
          </w:p>
        </w:tc>
      </w:tr>
      <w:tr w:rsidR="000934CC" w:rsidRPr="00994AD5" w14:paraId="2FE8EA82" w14:textId="77777777" w:rsidTr="00B44360">
        <w:trPr>
          <w:trHeight w:val="495"/>
        </w:trPr>
        <w:tc>
          <w:tcPr>
            <w:tcW w:w="1275" w:type="dxa"/>
            <w:vAlign w:val="center"/>
          </w:tcPr>
          <w:p w14:paraId="72850826" w14:textId="77777777" w:rsidR="000934CC" w:rsidRPr="00994AD5" w:rsidRDefault="000934CC" w:rsidP="00994AD5">
            <w:pPr>
              <w:jc w:val="center"/>
              <w:rPr>
                <w:rFonts w:hAnsi="ＭＳ 明朝" w:hint="eastAsia"/>
                <w:kern w:val="0"/>
              </w:rPr>
            </w:pPr>
            <w:r w:rsidRPr="00B44360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127" w:type="dxa"/>
            <w:vAlign w:val="center"/>
          </w:tcPr>
          <w:p w14:paraId="74969270" w14:textId="77777777" w:rsidR="000934CC" w:rsidRPr="00994AD5" w:rsidRDefault="000934CC" w:rsidP="00B44360">
            <w:pPr>
              <w:ind w:leftChars="-45" w:left="-108" w:rightChars="-45" w:right="-108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>六価クロム化合物</w:t>
            </w:r>
          </w:p>
        </w:tc>
        <w:tc>
          <w:tcPr>
            <w:tcW w:w="2268" w:type="dxa"/>
            <w:vAlign w:val="center"/>
          </w:tcPr>
          <w:p w14:paraId="4F7CBD9C" w14:textId="77777777" w:rsidR="000934CC" w:rsidRPr="0033484F" w:rsidRDefault="000934CC" w:rsidP="00FD76DE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FD76DE">
              <w:rPr>
                <w:rFonts w:ascii="ＭＳ 明朝" w:hAnsi="ＭＳ 明朝" w:hint="eastAsia"/>
              </w:rPr>
              <w:t>&lt;0.0</w:t>
            </w:r>
            <w:r w:rsidR="00FD76DE" w:rsidRPr="00FD76DE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82EB4D" w14:textId="77777777" w:rsidR="000934CC" w:rsidRPr="00994AD5" w:rsidRDefault="006B0122" w:rsidP="00FD76D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</w:t>
            </w:r>
            <w:r w:rsidR="00FD76DE">
              <w:rPr>
                <w:rFonts w:hAnsi="ＭＳ 明朝" w:hint="eastAsia"/>
              </w:rPr>
              <w:t>1</w:t>
            </w:r>
          </w:p>
        </w:tc>
        <w:tc>
          <w:tcPr>
            <w:tcW w:w="15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89DCCF" w14:textId="77777777" w:rsidR="000934CC" w:rsidRPr="00994AD5" w:rsidRDefault="000934CC" w:rsidP="000934CC">
            <w:pPr>
              <w:jc w:val="center"/>
              <w:rPr>
                <w:rFonts w:hAnsi="ＭＳ 明朝" w:hint="eastAsia"/>
              </w:rPr>
            </w:pPr>
            <w:r w:rsidRPr="00994AD5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5</w:t>
            </w:r>
            <w:r w:rsidRPr="00994AD5">
              <w:rPr>
                <w:rFonts w:hAnsi="ＭＳ 明朝" w:hint="eastAsia"/>
              </w:rPr>
              <w:t>以下</w:t>
            </w:r>
          </w:p>
        </w:tc>
      </w:tr>
    </w:tbl>
    <w:p w14:paraId="157959FE" w14:textId="77777777" w:rsidR="000934CC" w:rsidRDefault="00B44360" w:rsidP="000C40DD">
      <w:pPr>
        <w:ind w:leftChars="236" w:left="708" w:hangingChars="59" w:hanging="142"/>
        <w:rPr>
          <w:rFonts w:hint="eastAsia"/>
        </w:rPr>
      </w:pPr>
      <w:r w:rsidRPr="00B44360">
        <w:rPr>
          <w:rFonts w:hint="eastAsia"/>
          <w:vertAlign w:val="superscript"/>
        </w:rPr>
        <w:t>※</w:t>
      </w:r>
      <w:r w:rsidR="000E4776">
        <w:rPr>
          <w:rFonts w:hint="eastAsia"/>
        </w:rPr>
        <w:t>本市が別の目的で実施した地下水調査の結果ですが、</w:t>
      </w:r>
      <w:r w:rsidR="000C40DD">
        <w:rPr>
          <w:rFonts w:hint="eastAsia"/>
        </w:rPr>
        <w:t>報告者による土壌・地下水</w:t>
      </w:r>
      <w:r w:rsidR="00F65E00">
        <w:rPr>
          <w:rFonts w:hint="eastAsia"/>
        </w:rPr>
        <w:t>汚染</w:t>
      </w:r>
      <w:r>
        <w:rPr>
          <w:rFonts w:hint="eastAsia"/>
        </w:rPr>
        <w:t>調査</w:t>
      </w:r>
      <w:r w:rsidR="000E4776">
        <w:rPr>
          <w:rFonts w:hint="eastAsia"/>
        </w:rPr>
        <w:t>の実施日より</w:t>
      </w:r>
      <w:r>
        <w:rPr>
          <w:rFonts w:hint="eastAsia"/>
        </w:rPr>
        <w:t>後に</w:t>
      </w:r>
      <w:r w:rsidR="000E4776">
        <w:rPr>
          <w:rFonts w:hint="eastAsia"/>
        </w:rPr>
        <w:t>実施し</w:t>
      </w:r>
      <w:r w:rsidR="009B7527">
        <w:rPr>
          <w:rFonts w:hint="eastAsia"/>
        </w:rPr>
        <w:t>てい</w:t>
      </w:r>
      <w:r w:rsidR="000E4776">
        <w:rPr>
          <w:rFonts w:hint="eastAsia"/>
        </w:rPr>
        <w:t>たものです。</w:t>
      </w:r>
    </w:p>
    <w:p w14:paraId="6B7E13CD" w14:textId="77777777" w:rsidR="00B44360" w:rsidRDefault="00B44360" w:rsidP="000934CC">
      <w:pPr>
        <w:ind w:leftChars="236" w:left="566"/>
        <w:rPr>
          <w:rFonts w:hint="eastAsia"/>
        </w:rPr>
      </w:pPr>
    </w:p>
    <w:p w14:paraId="5ECA97F5" w14:textId="77777777" w:rsidR="00446052" w:rsidRPr="005420AC" w:rsidRDefault="00B4436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446052" w:rsidRPr="005420AC">
        <w:rPr>
          <w:rFonts w:hAnsi="ＭＳ 明朝" w:hint="eastAsia"/>
        </w:rPr>
        <w:t xml:space="preserve">　今後の対応</w:t>
      </w:r>
    </w:p>
    <w:p w14:paraId="1D346ED8" w14:textId="77777777" w:rsidR="00446052" w:rsidRDefault="00446052" w:rsidP="00F10100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0934CC" w:rsidRPr="000934CC">
        <w:rPr>
          <w:rFonts w:hAnsi="ＭＳ 明朝" w:hint="eastAsia"/>
        </w:rPr>
        <w:t>株式会社クレストンホーム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7F8D09F7" w14:textId="77777777" w:rsidR="0084633C" w:rsidRDefault="0084633C" w:rsidP="0084633C">
      <w:pPr>
        <w:spacing w:line="310" w:lineRule="exact"/>
        <w:rPr>
          <w:rFonts w:hint="eastAsia"/>
        </w:rPr>
      </w:pPr>
    </w:p>
    <w:sectPr w:rsidR="0084633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66B9" w14:textId="77777777" w:rsidR="0095384C" w:rsidRDefault="0095384C" w:rsidP="00A60D73">
      <w:r>
        <w:separator/>
      </w:r>
    </w:p>
  </w:endnote>
  <w:endnote w:type="continuationSeparator" w:id="0">
    <w:p w14:paraId="44030217" w14:textId="77777777" w:rsidR="0095384C" w:rsidRDefault="0095384C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3D18" w14:textId="77777777" w:rsidR="0095384C" w:rsidRDefault="0095384C" w:rsidP="00A60D73">
      <w:r>
        <w:separator/>
      </w:r>
    </w:p>
  </w:footnote>
  <w:footnote w:type="continuationSeparator" w:id="0">
    <w:p w14:paraId="3FA8C8AC" w14:textId="77777777" w:rsidR="0095384C" w:rsidRDefault="0095384C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934CC"/>
    <w:rsid w:val="00097675"/>
    <w:rsid w:val="000B43E3"/>
    <w:rsid w:val="000B5A6B"/>
    <w:rsid w:val="000C40DD"/>
    <w:rsid w:val="000C6A73"/>
    <w:rsid w:val="000D08F3"/>
    <w:rsid w:val="000E4776"/>
    <w:rsid w:val="000F5CCE"/>
    <w:rsid w:val="00106FC5"/>
    <w:rsid w:val="00114CDF"/>
    <w:rsid w:val="0012391F"/>
    <w:rsid w:val="0013736E"/>
    <w:rsid w:val="00147813"/>
    <w:rsid w:val="00172271"/>
    <w:rsid w:val="00192D5E"/>
    <w:rsid w:val="00196EFB"/>
    <w:rsid w:val="001A6A8A"/>
    <w:rsid w:val="001D6133"/>
    <w:rsid w:val="001E6FB0"/>
    <w:rsid w:val="001F0D1E"/>
    <w:rsid w:val="00200AA9"/>
    <w:rsid w:val="00242294"/>
    <w:rsid w:val="002461A7"/>
    <w:rsid w:val="00261E81"/>
    <w:rsid w:val="00273BE9"/>
    <w:rsid w:val="00275DF2"/>
    <w:rsid w:val="00283B34"/>
    <w:rsid w:val="0029718B"/>
    <w:rsid w:val="002F0EE3"/>
    <w:rsid w:val="00301C30"/>
    <w:rsid w:val="00303A73"/>
    <w:rsid w:val="00334035"/>
    <w:rsid w:val="0033484F"/>
    <w:rsid w:val="00335DE9"/>
    <w:rsid w:val="00336A07"/>
    <w:rsid w:val="00361F23"/>
    <w:rsid w:val="003915DC"/>
    <w:rsid w:val="003972AD"/>
    <w:rsid w:val="003B5FF1"/>
    <w:rsid w:val="003C7063"/>
    <w:rsid w:val="003E6713"/>
    <w:rsid w:val="00415023"/>
    <w:rsid w:val="00442375"/>
    <w:rsid w:val="00446052"/>
    <w:rsid w:val="00482645"/>
    <w:rsid w:val="004959A2"/>
    <w:rsid w:val="004D4456"/>
    <w:rsid w:val="004D5409"/>
    <w:rsid w:val="00503C76"/>
    <w:rsid w:val="00515A11"/>
    <w:rsid w:val="005235F6"/>
    <w:rsid w:val="005420AC"/>
    <w:rsid w:val="005460E6"/>
    <w:rsid w:val="0054668A"/>
    <w:rsid w:val="00565A62"/>
    <w:rsid w:val="00581DA4"/>
    <w:rsid w:val="0059712E"/>
    <w:rsid w:val="005977FD"/>
    <w:rsid w:val="005A7981"/>
    <w:rsid w:val="005B0A86"/>
    <w:rsid w:val="005B178B"/>
    <w:rsid w:val="005E1789"/>
    <w:rsid w:val="005E2B97"/>
    <w:rsid w:val="005E6192"/>
    <w:rsid w:val="00617EBA"/>
    <w:rsid w:val="0062160C"/>
    <w:rsid w:val="006228A9"/>
    <w:rsid w:val="0067225F"/>
    <w:rsid w:val="006B0122"/>
    <w:rsid w:val="006B5EC1"/>
    <w:rsid w:val="006F03F9"/>
    <w:rsid w:val="006F49C7"/>
    <w:rsid w:val="00711EB3"/>
    <w:rsid w:val="00725E6D"/>
    <w:rsid w:val="007328F3"/>
    <w:rsid w:val="007336AB"/>
    <w:rsid w:val="00734AEF"/>
    <w:rsid w:val="007572F5"/>
    <w:rsid w:val="00765CC1"/>
    <w:rsid w:val="00785B01"/>
    <w:rsid w:val="007A3981"/>
    <w:rsid w:val="007D1237"/>
    <w:rsid w:val="007D5470"/>
    <w:rsid w:val="0082248A"/>
    <w:rsid w:val="00823C84"/>
    <w:rsid w:val="00841435"/>
    <w:rsid w:val="0084633C"/>
    <w:rsid w:val="00850C7B"/>
    <w:rsid w:val="0087131D"/>
    <w:rsid w:val="00890513"/>
    <w:rsid w:val="00897C5B"/>
    <w:rsid w:val="008A0A1D"/>
    <w:rsid w:val="008A6027"/>
    <w:rsid w:val="008B6485"/>
    <w:rsid w:val="008C67D6"/>
    <w:rsid w:val="008C7B67"/>
    <w:rsid w:val="008D21C1"/>
    <w:rsid w:val="008D27A0"/>
    <w:rsid w:val="00911D3C"/>
    <w:rsid w:val="0095384C"/>
    <w:rsid w:val="00975BF1"/>
    <w:rsid w:val="00977DEE"/>
    <w:rsid w:val="009877D9"/>
    <w:rsid w:val="00994AD5"/>
    <w:rsid w:val="009B2733"/>
    <w:rsid w:val="009B7527"/>
    <w:rsid w:val="009C76F4"/>
    <w:rsid w:val="009E4B11"/>
    <w:rsid w:val="009F4706"/>
    <w:rsid w:val="009F56E5"/>
    <w:rsid w:val="00A24C99"/>
    <w:rsid w:val="00A4697C"/>
    <w:rsid w:val="00A5225A"/>
    <w:rsid w:val="00A60D73"/>
    <w:rsid w:val="00AB30AF"/>
    <w:rsid w:val="00AD1333"/>
    <w:rsid w:val="00AF00E6"/>
    <w:rsid w:val="00B00D28"/>
    <w:rsid w:val="00B04C2D"/>
    <w:rsid w:val="00B44360"/>
    <w:rsid w:val="00B7147E"/>
    <w:rsid w:val="00B75918"/>
    <w:rsid w:val="00B775F7"/>
    <w:rsid w:val="00BA75D5"/>
    <w:rsid w:val="00BC000B"/>
    <w:rsid w:val="00C002BB"/>
    <w:rsid w:val="00C106F1"/>
    <w:rsid w:val="00C245BA"/>
    <w:rsid w:val="00C93D4B"/>
    <w:rsid w:val="00CC68C9"/>
    <w:rsid w:val="00D145D9"/>
    <w:rsid w:val="00D20A3F"/>
    <w:rsid w:val="00D353A6"/>
    <w:rsid w:val="00D42182"/>
    <w:rsid w:val="00D51535"/>
    <w:rsid w:val="00D65BA3"/>
    <w:rsid w:val="00D96B73"/>
    <w:rsid w:val="00DA631F"/>
    <w:rsid w:val="00DB075D"/>
    <w:rsid w:val="00DD4F08"/>
    <w:rsid w:val="00DF1AC9"/>
    <w:rsid w:val="00DF32D8"/>
    <w:rsid w:val="00E0048D"/>
    <w:rsid w:val="00E076BE"/>
    <w:rsid w:val="00E125F4"/>
    <w:rsid w:val="00E54CED"/>
    <w:rsid w:val="00E96F7D"/>
    <w:rsid w:val="00EA2EEA"/>
    <w:rsid w:val="00EB2055"/>
    <w:rsid w:val="00EB7C17"/>
    <w:rsid w:val="00F10100"/>
    <w:rsid w:val="00F25A35"/>
    <w:rsid w:val="00F65E00"/>
    <w:rsid w:val="00F74636"/>
    <w:rsid w:val="00F862E5"/>
    <w:rsid w:val="00F969C2"/>
    <w:rsid w:val="00FA3E2C"/>
    <w:rsid w:val="00FB28BD"/>
    <w:rsid w:val="00FD76DE"/>
    <w:rsid w:val="00FE149D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D62A23"/>
  <w15:chartTrackingRefBased/>
  <w15:docId w15:val="{A004A081-FEB9-4305-8D67-09A48EA4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D7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dc:description/>
  <cp:lastModifiedBy>渥美 真未</cp:lastModifiedBy>
  <cp:revision>2</cp:revision>
  <cp:lastPrinted>2012-02-28T00:42:00Z</cp:lastPrinted>
  <dcterms:created xsi:type="dcterms:W3CDTF">2024-10-22T04:52:00Z</dcterms:created>
  <dcterms:modified xsi:type="dcterms:W3CDTF">2024-10-22T04:52:00Z</dcterms:modified>
</cp:coreProperties>
</file>