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5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目</w:t>
      </w:r>
      <w:r w:rsidRPr="006308B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 w:rsidRPr="006308BA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 xml:space="preserve">次　　</w:t>
      </w:r>
    </w:p>
    <w:p w14:paraId="418828DC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F94626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凡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例　・・・・・・・・・・・・・・・・・・・・・・・・・・・・・・・・・・</w:t>
      </w:r>
    </w:p>
    <w:p w14:paraId="1A8EF0A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用語等の解説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78B28F6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１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用語の解説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5345BB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比率の解説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4AFCB6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福岡県の人口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71B30B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死因分類表（死因簡単分類表）・・・・・・・・・・・・・・・・・・・・・・・・・・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28D7E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乳児死因分類表（乳児死因簡単分類表）・・・・・・・・・・・・・・・・・・・・・・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EEFF8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死因順位及び乳児死因順位に用いる分類項目　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1CD8C4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死因分類の説明　・・・・・・・・・・・・・・・・・・・・・・・・・・・・・・・・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58B361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8A7EAD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Ⅰ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概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要</w:t>
      </w:r>
    </w:p>
    <w:p w14:paraId="1CE876E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D260BA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5799E50D" w14:textId="7A226D85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2年の概況　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5F5065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</w:t>
      </w:r>
    </w:p>
    <w:p w14:paraId="64009FDA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出生の動向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701582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人口の自然増減の状況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99F572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出生順位別にみた出生数の状況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DEAF6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母の年齢階級別にみた出生状況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9FD0760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(5)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出生の場所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B109D6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低体重児出生数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772723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</w:t>
      </w:r>
    </w:p>
    <w:p w14:paraId="5C94C25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(1)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死亡の動向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1F0179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(2)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主要死因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2C6A89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三大死因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A3F934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(4)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40221DB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D979D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(6)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高齢者（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65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歳以上）死亡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225130A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(7)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死亡の場所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</w:p>
    <w:p w14:paraId="035834DD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産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9F0A7A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05D63D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9CB768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第２章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7D8F3A4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施　設　数　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ABBFE8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表１　全国・九州各県施設数　・・・・・・・・・・・・・・・・・・・・・・・・・</w:t>
      </w:r>
    </w:p>
    <w:p w14:paraId="19204C3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表２　施設数の年次推移（福岡県）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</w:p>
    <w:p w14:paraId="0717FB3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病　床　数　　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3E0C8F9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表３　全国・九州各県病床数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</w:t>
      </w:r>
    </w:p>
    <w:p w14:paraId="02EE942B" w14:textId="77777777" w:rsidR="006308BA" w:rsidRPr="009B4E48" w:rsidRDefault="006308BA" w:rsidP="00731991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表４　病床数の年次推移（福岡県）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  <w:r w:rsidRPr="006308BA">
        <w:rPr>
          <w:rFonts w:ascii="ＭＳ 明朝" w:eastAsia="ＭＳ 明朝" w:hAnsi="Times New Roman" w:cs="Times New Roman"/>
          <w:kern w:val="0"/>
          <w:sz w:val="24"/>
          <w:szCs w:val="24"/>
          <w:highlight w:val="yellow"/>
        </w:rPr>
        <w:br w:type="page"/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Ⅱ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部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統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計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表</w:t>
      </w:r>
    </w:p>
    <w:p w14:paraId="15B6DB17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2FFADF1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第１章</w:t>
      </w:r>
      <w:r w:rsidRPr="009B4E48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人口動態</w:t>
      </w:r>
    </w:p>
    <w:p w14:paraId="45C0C3F4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〔総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覧〕</w:t>
      </w:r>
    </w:p>
    <w:p w14:paraId="0F2A3379" w14:textId="27D6F99B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人口動態総覧，都道府県（</w:t>
      </w:r>
      <w:r w:rsidR="009B4E48"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大都市再掲）別・・・・・・・・・・・・・・・・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05558A" w14:textId="13BB94B5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人口動態総覧（率），都道府県（</w:t>
      </w:r>
      <w:r w:rsidR="009B4E48"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大都市再掲）別</w:t>
      </w:r>
    </w:p>
    <w:p w14:paraId="24AF6BE5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人口動態総覧，保健所・市区町村別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8CB0515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〔出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生〕</w:t>
      </w:r>
    </w:p>
    <w:p w14:paraId="1F8EEF1E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体重・性・保健所・市区町村別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4978085F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出生順位・子の体重・性・政令市・保健所別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CE60060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母の年齢（５歳階級）・性・保健所・市区町村別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EA930E0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出生数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月・性・保健所・市区町村別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BC4DE95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亡〕</w:t>
      </w:r>
    </w:p>
    <w:p w14:paraId="4A9BF8D5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主な死因の死亡数・死亡率（人口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5CA5E336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-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主な死因（悪性新生物部位別）の死亡数・死亡率（人口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万対）・順位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都道府県別</w:t>
      </w:r>
    </w:p>
    <w:p w14:paraId="630A74AB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死亡数，性・年齢（５歳階級）・保健所・市区町村別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32AAD19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死因（死因分類）・性・年齢（５歳階級）別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73F5DEB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死因（死因分類）・性・保健所・市区町村別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1502BEF0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〔乳児死亡〕</w:t>
      </w:r>
    </w:p>
    <w:p w14:paraId="2563CA5E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死因（乳児死因分類）・月・性別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572F13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死因（乳児死因分類）・月齢・性別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BB5A4D9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乳児死亡数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死因（乳児死因分類）・保健所・市区町村別　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281F478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新生児死亡数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死因（乳児死因分類）・日齢・性別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8C8D6F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〔死産・周産期死亡〕</w:t>
      </w:r>
    </w:p>
    <w:p w14:paraId="711AE69D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母の年齢・自然－人工・保健所・市区町村別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00E08A7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妊娠週数・自然－人工・保健所・市区町村別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56EACA3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週以後の死産－早期新生児死亡・性・保健所・市区町村別</w:t>
      </w:r>
    </w:p>
    <w:p w14:paraId="21E1A503" w14:textId="77777777" w:rsidR="006308BA" w:rsidRPr="009B4E48" w:rsidRDefault="006308BA" w:rsidP="006308BA">
      <w:pPr>
        <w:suppressAutoHyphens/>
        <w:wordWrap w:val="0"/>
        <w:autoSpaceDE w:val="0"/>
        <w:autoSpaceDN w:val="0"/>
        <w:ind w:left="6398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884159E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死産数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母の年齢（５歳階級）・死産原因（三桁基本分類）別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E3E2AB6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出産児の体重・死産原因（三桁基本分類）別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21F95991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周産期死亡数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妊娠満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週以後の死産－早期新生児死亡・児側病態・母側病態別</w:t>
      </w:r>
    </w:p>
    <w:p w14:paraId="75EDD428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3FF1037C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〔婚姻・離婚〕</w:t>
      </w:r>
    </w:p>
    <w:p w14:paraId="1C1F76C1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婚姻件数，届出月・保健所・市区町村別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E1B8142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離婚件数，届出月・保健所・市区町村別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003AB532" w14:textId="7898F15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婚姻件数（平成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2年結婚生活に入ったもの）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夫の同居時の年齢（５歳階級）</w:t>
      </w:r>
    </w:p>
    <w:p w14:paraId="6745E826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・妻の同居時の年齢（５歳階級）・夫の初婚－再婚・妻の初婚－再婚別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7FE7E15A" w14:textId="1E6609D4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離婚件数（平成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2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2年同居をやめ届け出たもの）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夫の別居時の年齢（５歳階級）</w:t>
      </w:r>
    </w:p>
    <w:p w14:paraId="7DBD4954" w14:textId="77777777" w:rsidR="006308BA" w:rsidRPr="009B4E48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・妻の別居時の年齢（５歳階級）別　・・・・・・・・・・・・・・・・・・・・</w:t>
      </w:r>
      <w:r w:rsidRPr="009B4E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1B323A9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E48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4292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lastRenderedPageBreak/>
        <w:t>第２章</w:t>
      </w:r>
      <w:r w:rsidRPr="0024292D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医</w:t>
      </w:r>
      <w:r w:rsidRPr="0024292D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 </w:t>
      </w:r>
      <w:r w:rsidRPr="0024292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療</w:t>
      </w:r>
    </w:p>
    <w:p w14:paraId="306BE5E2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〔医療施設〕</w:t>
      </w:r>
    </w:p>
    <w:p w14:paraId="365EE0A0" w14:textId="3772A658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医療施設数（実数・人口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万対），施設の種類・都道府県（</w:t>
      </w:r>
      <w:r w:rsidR="0024292D"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大都市・中核市再掲）別</w:t>
      </w:r>
    </w:p>
    <w:p w14:paraId="70DC2593" w14:textId="3B6FDC10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病床数（実数・人口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病床の種類・都道府県（</w:t>
      </w:r>
      <w:r w:rsidR="0024292D"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大都市・中核市再掲）別</w:t>
      </w:r>
    </w:p>
    <w:p w14:paraId="489A753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689049F3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万対医療施設数及び病床数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71D03D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医療施設数及び病床数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施設の種類・開設者・保健所別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634E694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　病院数，病床の規模・保健所・市区町村別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229E70B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　病院数（重複計上），診療科目・保健所別　・・・・・・・・・・・・・・・・・・・</w:t>
      </w:r>
    </w:p>
    <w:p w14:paraId="2C917374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　病院利用状況，開設者・病院－病床の種類別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6306F68A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　病院の従事者数，職種・保健所・市区町村別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D2CFE53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〔医療従事者〕</w:t>
      </w:r>
    </w:p>
    <w:p w14:paraId="62258919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医師・歯科医師・薬剤師数，都道府県（従業地）別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550960D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万対医師・歯科医師・薬剤師数，都道府県（従業地）別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63D5135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診療従事医師延数，診療科目等・年齢（５歳階級）別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0054A8E9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診療従事医師延数，診療科目等・保健所・市区町村別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4AE0A91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医師数，業務の種別・保健所・市区町村別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27C4BFC4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医師数，平均年齢，業務の種別・年齢（５歳階級）・性別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</w:t>
      </w:r>
    </w:p>
    <w:p w14:paraId="41FD783A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歯科医師数，業務の種別・保健所・市区町村別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3FA217D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歯科医師数，平均年齢，業務の種別・年齢（５歳階級）・性別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</w:t>
      </w:r>
    </w:p>
    <w:p w14:paraId="1DE378C7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薬剤師数，業務の種別・保健所・市区町村別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3A9D1EE5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薬剤師数，平均年齢，業務の種別・年齢（５歳階級）・性別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38B6FE4D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〔病院〕</w:t>
      </w:r>
    </w:p>
    <w:p w14:paraId="5F4691E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病院の患者数，病院の種類・保健所別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</w:t>
      </w:r>
    </w:p>
    <w:p w14:paraId="31586B7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一般病院の在院患者数，診療科目・保健所別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28207E11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一般病院の外来患者延数，診療科目・保健所別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01911BF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救急医療体制参加病院数；救急告示病院数，参加状況・保健所別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6EB42CD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病院数（重複計上），委託の種類・保健所別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7A6E8B69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25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病院数（重複計上），在宅医療サービスの実施状況・保健所別・・・・・・・・・・・</w:t>
      </w:r>
    </w:p>
    <w:p w14:paraId="7DE737BF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26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検査等，保健所別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A529D4A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,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歯科設備，保健所別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3E68DFF2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病院数（重複計上）；病床数；取扱患者延数，特殊診療設備・保健所別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8642C5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〔一般診療所〕</w:t>
      </w:r>
    </w:p>
    <w:p w14:paraId="1606E9B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一般診療所の医療従事者数（常勤換算），職種・保健所・市区町村別　・・・・・・</w:t>
      </w:r>
    </w:p>
    <w:p w14:paraId="2241DE77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一般診療所数，診療所の種類・保健所別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</w:t>
      </w:r>
    </w:p>
    <w:p w14:paraId="540036C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31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一般診療所数（重複計上），診療科目・保健所別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27431976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32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一般診療所数，診療科目（主たる診療科目及び単科）・保健所別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</w:t>
      </w:r>
    </w:p>
    <w:p w14:paraId="5434862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33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一般診療所の在院患者数，開設者・保健所別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7E0C630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34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一般診療所の外来患者延数，開設者・保健所別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3C401F52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35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一般診療所数（重複計上），在宅医療サービス実施状況・保健所別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</w:t>
      </w:r>
    </w:p>
    <w:p w14:paraId="02FE588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36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一般診療所数（重複計上）：患者数，検査等・保健所別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297987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〔歯科診療所〕</w:t>
      </w:r>
    </w:p>
    <w:p w14:paraId="3CC13AD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37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歯科診療所の医療従事者数（常勤換算），職種・保健所・市区町村別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</w:t>
      </w:r>
    </w:p>
    <w:p w14:paraId="5BFB35A0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38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歯科診療所数（重複計上），診療科目・保健所別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4F452E10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39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歯科診療所の外来患者延数，開設者・保健所別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2C050E14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40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歯科診療所数（重複計上），初期救急医療体制・保健所別　・・・・・・・・・・・</w:t>
      </w:r>
    </w:p>
    <w:p w14:paraId="58F9EF2E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41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歯科診療所数（重複計上），歯科設備・保健所別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14:paraId="0759905B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〔受療率〕</w:t>
      </w:r>
    </w:p>
    <w:p w14:paraId="1203A1F8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42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万対），入院－外来・施設の種類・都道府県別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0694F55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43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万対），年齢階級・傷病大分類別（入院）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5315381C" w14:textId="77777777" w:rsidR="006308BA" w:rsidRPr="0024292D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44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受療率（人口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万対），年齢階級・傷病大分類別（外来）</w:t>
      </w:r>
      <w:r w:rsidRPr="002429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429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701667E8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269D120A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第３章</w:t>
      </w:r>
      <w:r w:rsidRPr="00D457BF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食中毒</w:t>
      </w:r>
    </w:p>
    <w:p w14:paraId="72C9CCB1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病因物質・保健所別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42BE91F2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病因物質・月別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23F1BD45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原因食品・月別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0BF6B711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原因食品・保健所別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2D9C718" w14:textId="77777777" w:rsidR="006308BA" w:rsidRPr="00D457BF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食中毒事件・患者数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病因物質・原因食品別</w:t>
      </w:r>
      <w:r w:rsidRPr="00D457B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D457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</w:t>
      </w:r>
    </w:p>
    <w:p w14:paraId="47B794DF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highlight w:val="yellow"/>
        </w:rPr>
      </w:pPr>
    </w:p>
    <w:p w14:paraId="68D70ED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第４章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衛生行政報告例</w:t>
      </w:r>
    </w:p>
    <w:p w14:paraId="1D615A8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 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〔精神保健〕</w:t>
      </w:r>
    </w:p>
    <w:p w14:paraId="3ADA894B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精神障害者申請・通報・届出及び移送の状況（報告表１）　・・・・・・・・・・・</w:t>
      </w:r>
    </w:p>
    <w:p w14:paraId="6CD1C81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精神障害者措置入院・仮退院状況（報告表２）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46F58C3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医療保護入院・応急入院及び移送による入院届出状況（報告表３）　・・・・・・・・</w:t>
      </w:r>
    </w:p>
    <w:p w14:paraId="5510276A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精神医療審査会の審査状況（報告表４）　・・・・・・・・・・・・・・・・・・・</w:t>
      </w:r>
    </w:p>
    <w:p w14:paraId="67C4F1C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第５表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精神障害者保健福祉手帳交付台帳登載数（報告表５）　・・・・・・・・・・・・・</w:t>
      </w:r>
    </w:p>
    <w:p w14:paraId="097BA10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精神保健福祉センターにおける相談等（報告表６）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</w:t>
      </w:r>
    </w:p>
    <w:p w14:paraId="66DD658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第７表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精神保健福祉センターにおける技術指導等（報告表７）　・・・・・・・・・・・・</w:t>
      </w:r>
    </w:p>
    <w:p w14:paraId="568DD48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第８表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精神保健福祉センターにおける職種別職員設置状況（報告表８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)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・・・・・・・・</w:t>
      </w:r>
    </w:p>
    <w:p w14:paraId="1A1EEDA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2F8FD26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〔栄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養〕</w:t>
      </w:r>
    </w:p>
    <w:p w14:paraId="3B87456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第９表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栄養士免許交付（報告表９）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</w:t>
      </w:r>
    </w:p>
    <w:p w14:paraId="4F7E830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調理師免許交付（報告表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</w:t>
      </w:r>
    </w:p>
    <w:p w14:paraId="4375214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就業調理師（報告表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・・・・・・・・・・・・・・・・・・・・・・・・・・</w:t>
      </w:r>
    </w:p>
    <w:p w14:paraId="7F8B293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給食施設（報告表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</w:t>
      </w:r>
    </w:p>
    <w:p w14:paraId="18B8FD3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特定給食施設に対する指導・監督（報告表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</w:t>
      </w:r>
    </w:p>
    <w:p w14:paraId="0BD6355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〔衛生検査〕</w:t>
      </w:r>
    </w:p>
    <w:p w14:paraId="33C8293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衛生検査（報告表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</w:t>
      </w:r>
    </w:p>
    <w:p w14:paraId="20E1CCB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衛生検査機関における機器設備状況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</w:t>
      </w:r>
    </w:p>
    <w:p w14:paraId="117768F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地方衛生研究所における職種別職員設置状況（報告表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</w:t>
      </w:r>
    </w:p>
    <w:p w14:paraId="2D0389F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〔環境衛生〕</w:t>
      </w:r>
    </w:p>
    <w:p w14:paraId="7BD0198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特定建築物施設数・管理技術者選任建築物数・立入検査等回数（報告表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）・・・・</w:t>
      </w:r>
    </w:p>
    <w:p w14:paraId="7970193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建築物環境衛生に係る登録営業所（報告表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</w:t>
      </w:r>
    </w:p>
    <w:p w14:paraId="5C85718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墓地・火葬場・納骨堂，保健所別（報告表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19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</w:t>
      </w:r>
    </w:p>
    <w:p w14:paraId="0662558B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埋葬・火葬・改葬，保健所別（報告表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057859C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興行場，保健所別（報告表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</w:t>
      </w:r>
    </w:p>
    <w:p w14:paraId="7518646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ホテル営業・旅館営業・簡易宿所営業・下宿営業，保健所別（報告表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</w:t>
      </w:r>
    </w:p>
    <w:p w14:paraId="43CFD59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公衆浴場，保健所別（報告表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</w:t>
      </w:r>
    </w:p>
    <w:p w14:paraId="1741377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理容所，保健所別（報告表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</w:t>
      </w:r>
    </w:p>
    <w:p w14:paraId="3BF928D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美容所，保健所別（報告表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</w:t>
      </w:r>
    </w:p>
    <w:p w14:paraId="609FC54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クリーニング，保健所別（報告表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</w:t>
      </w:r>
    </w:p>
    <w:p w14:paraId="6C60D99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〔食品衛生〕</w:t>
      </w:r>
    </w:p>
    <w:p w14:paraId="5A89302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許可を要する食品関係営業施設（報告表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</w:t>
      </w:r>
    </w:p>
    <w:p w14:paraId="5C0A2DF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許可を要する食品関係営業施設，保健所別（報告表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</w:t>
      </w:r>
    </w:p>
    <w:p w14:paraId="0D91A9E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許可を要しない食品関係営業施設（報告表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</w:t>
      </w:r>
    </w:p>
    <w:p w14:paraId="2830E37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許可を要しない食品関係営業施設，保健所別（報告表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</w:t>
      </w:r>
    </w:p>
    <w:p w14:paraId="7692CABB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食品衛生管理者（報告表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</w:t>
      </w:r>
    </w:p>
    <w:p w14:paraId="78784FDB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製菓衛生師免許交付状況（報告表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</w:t>
      </w:r>
    </w:p>
    <w:p w14:paraId="3A9C825D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食品等の収去試験（報告表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</w:t>
      </w:r>
    </w:p>
    <w:p w14:paraId="214202BA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環境衛生及び食品衛生関係職員（報告表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）・・・・・・・・・・・・・・・・・・</w:t>
      </w:r>
    </w:p>
    <w:p w14:paraId="7C6F645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〔乳肉衛生〕</w:t>
      </w:r>
    </w:p>
    <w:p w14:paraId="58698EC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乳の収去試験（報告表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</w:t>
      </w:r>
    </w:p>
    <w:p w14:paraId="64988B5D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乳処理量（報告表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・・・・・・・・・・・・・・・・・・・・・・・・・・・</w:t>
      </w:r>
    </w:p>
    <w:p w14:paraId="4B276BC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療〕</w:t>
      </w:r>
    </w:p>
    <w:p w14:paraId="425E172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医療法第２５条の規定に基づく立入検査（報告表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</w:t>
      </w:r>
    </w:p>
    <w:p w14:paraId="2EAAB13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医療法人に対する指導・監督（報告表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655D95D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〔あん摩マッサージ指圧師・はり師・きゅう師・柔道整復師〕</w:t>
      </w:r>
    </w:p>
    <w:p w14:paraId="5249896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就業あん摩マッサージ指圧師・はり師・きゅう師・柔道整復師（報告表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</w:t>
      </w:r>
    </w:p>
    <w:p w14:paraId="6A284440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あん摩・マッサージ・指圧・はり・きゅう・柔道整復の施術所（報告表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</w:t>
      </w:r>
    </w:p>
    <w:p w14:paraId="25CF2850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〔歯科衛生〕</w:t>
      </w:r>
    </w:p>
    <w:p w14:paraId="174A4F7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就業歯科衛生士，年齢階級別（報告表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39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8D7703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就業歯科技工士，年齢階級別（報告表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</w:t>
      </w:r>
    </w:p>
    <w:p w14:paraId="1BF965C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歯科技工所（報告表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</w:t>
      </w:r>
    </w:p>
    <w:p w14:paraId="49C2045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32D6C4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〔保健師・助産師・看護師・准看護師〕</w:t>
      </w:r>
    </w:p>
    <w:p w14:paraId="709F9E2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准看護師の免許交付（報告表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　　・・・・・・・・・・・・・・・・・・・・</w:t>
      </w:r>
    </w:p>
    <w:p w14:paraId="36825CFD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就業保健師，年齢階級別（報告表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</w:t>
      </w:r>
    </w:p>
    <w:p w14:paraId="4236194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就業助産師，年齢階級別（報告表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</w:t>
      </w:r>
    </w:p>
    <w:p w14:paraId="30745139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就業看護師，年齢階級別（報告表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</w:t>
      </w:r>
    </w:p>
    <w:p w14:paraId="795CB36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就業准看護師，年齢階級別（報告表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</w:t>
      </w:r>
    </w:p>
    <w:p w14:paraId="745C2D8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就業保健師・助産師・看護師・准看護師の従事期間状況（報告表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</w:t>
      </w:r>
    </w:p>
    <w:p w14:paraId="0F4B27C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事〕</w:t>
      </w:r>
    </w:p>
    <w:p w14:paraId="5140C1E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薬局（報告表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・・・・・・・・・・・・・・・・・・・・・・・・・・・・・</w:t>
      </w:r>
    </w:p>
    <w:p w14:paraId="3C5B638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薬事監視（報告表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49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・・・・・・・・・・・・・・・・・・・・・・・・・・・</w:t>
      </w:r>
    </w:p>
    <w:p w14:paraId="19061D1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毒物劇物監視（報告表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50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</w:t>
      </w:r>
    </w:p>
    <w:p w14:paraId="1A97D108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〔母体保護〕</w:t>
      </w:r>
    </w:p>
    <w:p w14:paraId="4D3ADE2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不妊手術件数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事由・性・年齢（５歳階級）別（報告表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51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</w:t>
      </w:r>
    </w:p>
    <w:p w14:paraId="666A15A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人工妊娠中絶件数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事由・妊娠週数・年齢（５歳階級）別（報告表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52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</w:t>
      </w:r>
    </w:p>
    <w:p w14:paraId="0ECD6F14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〔特定疾患（難病）〕</w:t>
      </w:r>
    </w:p>
    <w:p w14:paraId="7A2B09B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特定疾患（難病）医療受給者証所持者数（報告表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53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</w:t>
      </w:r>
    </w:p>
    <w:p w14:paraId="602074D7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特定疾患（難病）登録者証所持者数（報告表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54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</w:t>
      </w:r>
    </w:p>
    <w:p w14:paraId="582F415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特定疾患（難病）医療受給者証・登録者証の変更状況（報告表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55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</w:t>
      </w:r>
    </w:p>
    <w:p w14:paraId="27EA42EE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58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　特定疾患（難病）医療受給者証所持者の状況（報告表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56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</w:t>
      </w:r>
    </w:p>
    <w:p w14:paraId="6116714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〔狂犬病予防〕</w:t>
      </w:r>
    </w:p>
    <w:p w14:paraId="3503F826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59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狂犬病予防（報告表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>57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　・・・・・・・・・・・・・・・・・・・・・・・・・・</w:t>
      </w:r>
    </w:p>
    <w:p w14:paraId="7453975A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5E257D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第５章</w:t>
      </w:r>
      <w:r w:rsidRPr="00731991"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健康増進事業</w:t>
      </w:r>
    </w:p>
    <w:p w14:paraId="17500482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健康手帳・健康教育・健康相談，市町村別　・・・・・・・・・・・・・・・・・・</w:t>
      </w:r>
    </w:p>
    <w:p w14:paraId="73C9B44F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健康診査受診者数・保健指導区分別実人員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</w:t>
      </w:r>
    </w:p>
    <w:p w14:paraId="1C1726A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がん検診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　・・・・・・・・・・・・・・・・・・・・・・・・・・・・</w:t>
      </w:r>
    </w:p>
    <w:p w14:paraId="3F336495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第４表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歯周疾患検診・骨粗鬆症検診・機能訓練・訪問指導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,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市町村別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</w:t>
      </w:r>
    </w:p>
    <w:p w14:paraId="31A688A3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CD4AD41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〔付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録〕</w:t>
      </w:r>
    </w:p>
    <w:p w14:paraId="660780DC" w14:textId="77777777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第１表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平均余命の年次推移</w:t>
      </w:r>
      <w:r w:rsidRPr="0073199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・・・・・・・・・・・・・・・・・・・・・・・・・・・・</w:t>
      </w:r>
    </w:p>
    <w:p w14:paraId="1611AA46" w14:textId="777D1ECC" w:rsidR="006308BA" w:rsidRPr="00731991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別表１</w:t>
      </w:r>
      <w:r w:rsidRPr="0073199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死亡数，死因（死因分類）・性・年齢（５歳階級）・保健所・市区町村別　</w:t>
      </w:r>
    </w:p>
    <w:p w14:paraId="3EBE0749" w14:textId="77777777" w:rsidR="006308BA" w:rsidRPr="006308BA" w:rsidRDefault="006308BA" w:rsidP="006308B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319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別表２</w:t>
      </w:r>
      <w:r w:rsidRPr="0073199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死亡数，死因（死因分類）・死亡場所・性・年齢階級・保健所・市区町村別</w:t>
      </w:r>
      <w:r w:rsidRPr="006308B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FB80BF0" w14:textId="77777777" w:rsidR="00233B0B" w:rsidRPr="006308BA" w:rsidRDefault="00233B0B"/>
    <w:sectPr w:rsidR="00233B0B" w:rsidRPr="006308BA" w:rsidSect="006308BA">
      <w:footnotePr>
        <w:numFmt w:val="decimalFullWidth"/>
      </w:footnotePr>
      <w:pgSz w:w="11906" w:h="16838"/>
      <w:pgMar w:top="1304" w:right="624" w:bottom="1418" w:left="1134" w:header="720" w:footer="720" w:gutter="0"/>
      <w:pgNumType w:start="1"/>
      <w:cols w:space="720"/>
      <w:noEndnote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9"/>
    <w:rsid w:val="00233B0B"/>
    <w:rsid w:val="0024292D"/>
    <w:rsid w:val="00297CA1"/>
    <w:rsid w:val="006308BA"/>
    <w:rsid w:val="00637685"/>
    <w:rsid w:val="00731991"/>
    <w:rsid w:val="00911FEB"/>
    <w:rsid w:val="00985975"/>
    <w:rsid w:val="009B4E48"/>
    <w:rsid w:val="00AE0C79"/>
    <w:rsid w:val="00C67C2D"/>
    <w:rsid w:val="00D457BF"/>
    <w:rsid w:val="00E07882"/>
    <w:rsid w:val="00E9762D"/>
    <w:rsid w:val="00E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5714A"/>
  <w15:chartTrackingRefBased/>
  <w15:docId w15:val="{150122E0-C982-49E8-9582-E814961B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0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0C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0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0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0C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0C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0C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0C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勝野　櫻子</dc:creator>
  <cp:keywords/>
  <dc:description/>
  <cp:lastModifiedBy>勝野　櫻子</cp:lastModifiedBy>
  <cp:revision>10</cp:revision>
  <dcterms:created xsi:type="dcterms:W3CDTF">2025-12-09T00:46:00Z</dcterms:created>
  <dcterms:modified xsi:type="dcterms:W3CDTF">2025-12-10T04:51:00Z</dcterms:modified>
</cp:coreProperties>
</file>