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4719" w14:textId="77777777" w:rsidR="007B75B2" w:rsidRPr="00A1566E" w:rsidRDefault="00CE457A" w:rsidP="00A646E6">
      <w:pPr>
        <w:snapToGrid w:val="0"/>
        <w:spacing w:line="300" w:lineRule="exact"/>
        <w:jc w:val="center"/>
        <w:rPr>
          <w:rFonts w:hAnsi="ＭＳ 明朝" w:hint="eastAsia"/>
        </w:rPr>
      </w:pPr>
      <w:r w:rsidRPr="00A1566E">
        <w:rPr>
          <w:rFonts w:hAnsi="ＭＳ 明朝" w:hint="eastAsia"/>
        </w:rPr>
        <w:t>平成26年度地下水の水質常時監視における</w:t>
      </w:r>
      <w:r w:rsidR="00773574" w:rsidRPr="00A1566E">
        <w:rPr>
          <w:rFonts w:hAnsi="ＭＳ 明朝" w:hint="eastAsia"/>
        </w:rPr>
        <w:t>周辺井戸水調査結果</w:t>
      </w:r>
      <w:r w:rsidR="0072373D" w:rsidRPr="00A1566E">
        <w:rPr>
          <w:rFonts w:hAnsi="ＭＳ 明朝" w:hint="eastAsia"/>
        </w:rPr>
        <w:t>につい</w:t>
      </w:r>
      <w:r w:rsidR="00ED315A" w:rsidRPr="00A1566E">
        <w:rPr>
          <w:rFonts w:hAnsi="ＭＳ 明朝" w:hint="eastAsia"/>
        </w:rPr>
        <w:t>て</w:t>
      </w:r>
      <w:r w:rsidRPr="00A1566E">
        <w:rPr>
          <w:rFonts w:hAnsi="ＭＳ 明朝" w:hint="eastAsia"/>
        </w:rPr>
        <w:t>（その２）</w:t>
      </w:r>
    </w:p>
    <w:p w14:paraId="30514EF1" w14:textId="77777777" w:rsidR="00095257" w:rsidRPr="00A1566E" w:rsidRDefault="00095257" w:rsidP="00095257">
      <w:pPr>
        <w:snapToGrid w:val="0"/>
        <w:spacing w:line="300" w:lineRule="exact"/>
        <w:rPr>
          <w:rFonts w:hAnsi="ＭＳ 明朝" w:hint="eastAsia"/>
        </w:rPr>
      </w:pPr>
    </w:p>
    <w:p w14:paraId="3A4E4A9E" w14:textId="77777777" w:rsidR="00DD0E8D" w:rsidRPr="00A1566E" w:rsidRDefault="0072373D" w:rsidP="006F190C">
      <w:pPr>
        <w:snapToGrid w:val="0"/>
        <w:spacing w:line="300" w:lineRule="exact"/>
        <w:ind w:firstLineChars="100" w:firstLine="240"/>
        <w:rPr>
          <w:rFonts w:hAnsi="ＭＳ 明朝" w:hint="eastAsia"/>
          <w:color w:val="000000"/>
        </w:rPr>
      </w:pPr>
      <w:r w:rsidRPr="00A1566E">
        <w:rPr>
          <w:rFonts w:hAnsi="ＭＳ 明朝" w:hint="eastAsia"/>
        </w:rPr>
        <w:t>平成2</w:t>
      </w:r>
      <w:r w:rsidR="00F70312" w:rsidRPr="00A1566E">
        <w:rPr>
          <w:rFonts w:hAnsi="ＭＳ 明朝" w:hint="eastAsia"/>
        </w:rPr>
        <w:t>6</w:t>
      </w:r>
      <w:r w:rsidRPr="00A1566E">
        <w:rPr>
          <w:rFonts w:hAnsi="ＭＳ 明朝" w:hint="eastAsia"/>
        </w:rPr>
        <w:t>年度の</w:t>
      </w:r>
      <w:r w:rsidR="00EF77B3" w:rsidRPr="00A1566E">
        <w:rPr>
          <w:rFonts w:hAnsi="ＭＳ 明朝" w:hint="eastAsia"/>
        </w:rPr>
        <w:t>地下水の水質常時監視（</w:t>
      </w:r>
      <w:r w:rsidR="009D4896" w:rsidRPr="00A1566E">
        <w:rPr>
          <w:rFonts w:hAnsi="ＭＳ 明朝" w:hint="eastAsia"/>
        </w:rPr>
        <w:t>概況メッシュ</w:t>
      </w:r>
      <w:r w:rsidR="008A4A91" w:rsidRPr="00A1566E">
        <w:rPr>
          <w:rFonts w:hAnsi="ＭＳ 明朝" w:hint="eastAsia"/>
        </w:rPr>
        <w:t>調査</w:t>
      </w:r>
      <w:r w:rsidR="00517737" w:rsidRPr="00A1566E">
        <w:rPr>
          <w:rFonts w:hAnsi="ＭＳ 明朝" w:hint="eastAsia"/>
        </w:rPr>
        <w:t>27地点</w:t>
      </w:r>
      <w:r w:rsidR="00EF77B3" w:rsidRPr="00A1566E">
        <w:rPr>
          <w:rFonts w:hAnsi="ＭＳ 明朝" w:hint="eastAsia"/>
        </w:rPr>
        <w:t>）</w:t>
      </w:r>
      <w:r w:rsidRPr="00A1566E">
        <w:rPr>
          <w:rFonts w:hAnsi="ＭＳ 明朝" w:hint="eastAsia"/>
        </w:rPr>
        <w:t>において</w:t>
      </w:r>
      <w:r w:rsidR="003F328B" w:rsidRPr="00A1566E">
        <w:rPr>
          <w:rFonts w:hAnsi="ＭＳ 明朝" w:hint="eastAsia"/>
        </w:rPr>
        <w:t>、</w:t>
      </w:r>
      <w:r w:rsidR="00773574" w:rsidRPr="00A1566E">
        <w:rPr>
          <w:rFonts w:hAnsi="ＭＳ 明朝" w:hint="eastAsia"/>
        </w:rPr>
        <w:t>新たに1</w:t>
      </w:r>
      <w:r w:rsidR="000D21A5" w:rsidRPr="00A1566E">
        <w:rPr>
          <w:rFonts w:hAnsi="ＭＳ 明朝" w:hint="eastAsia"/>
        </w:rPr>
        <w:t>地点</w:t>
      </w:r>
      <w:r w:rsidR="00A1566E" w:rsidRPr="00A1566E">
        <w:rPr>
          <w:rFonts w:hAnsi="ＭＳ 明朝" w:hint="eastAsia"/>
        </w:rPr>
        <w:t>（</w:t>
      </w:r>
      <w:r w:rsidR="00A1566E" w:rsidRPr="00A1566E">
        <w:rPr>
          <w:rFonts w:hAnsi="ＭＳ 明朝" w:cs="ＭＳ 明朝" w:hint="eastAsia"/>
          <w:color w:val="000000"/>
          <w:kern w:val="0"/>
        </w:rPr>
        <w:t>千種区千種二丁目）</w:t>
      </w:r>
      <w:r w:rsidR="0083404D" w:rsidRPr="00A1566E">
        <w:rPr>
          <w:rFonts w:hAnsi="ＭＳ 明朝" w:hint="eastAsia"/>
        </w:rPr>
        <w:t>で</w:t>
      </w:r>
      <w:r w:rsidR="007B297D" w:rsidRPr="00A1566E">
        <w:rPr>
          <w:rFonts w:hAnsi="ＭＳ 明朝" w:hint="eastAsia"/>
        </w:rPr>
        <w:t>地下水の</w:t>
      </w:r>
      <w:r w:rsidR="0083404D" w:rsidRPr="00A1566E">
        <w:rPr>
          <w:rFonts w:hAnsi="ＭＳ 明朝" w:hint="eastAsia"/>
        </w:rPr>
        <w:t>環境基準を超えましたので</w:t>
      </w:r>
      <w:r w:rsidR="002772F8" w:rsidRPr="00A1566E">
        <w:rPr>
          <w:rFonts w:hAnsi="ＭＳ 明朝" w:hint="eastAsia"/>
        </w:rPr>
        <w:t>、周辺井戸水調査結果</w:t>
      </w:r>
      <w:r w:rsidR="009B23A3" w:rsidRPr="00A1566E">
        <w:rPr>
          <w:rFonts w:hAnsi="ＭＳ 明朝" w:hint="eastAsia"/>
        </w:rPr>
        <w:t>について</w:t>
      </w:r>
      <w:r w:rsidR="0083404D" w:rsidRPr="00A1566E">
        <w:rPr>
          <w:rFonts w:hAnsi="ＭＳ 明朝" w:hint="eastAsia"/>
        </w:rPr>
        <w:t>お知らせします。</w:t>
      </w:r>
    </w:p>
    <w:p w14:paraId="68916BC8" w14:textId="77777777" w:rsidR="00A1566E" w:rsidRPr="00A1566E" w:rsidRDefault="00A1566E" w:rsidP="00A1566E">
      <w:pPr>
        <w:spacing w:beforeLines="50" w:before="182" w:afterLines="50" w:after="182" w:line="300" w:lineRule="exact"/>
        <w:jc w:val="center"/>
        <w:rPr>
          <w:rFonts w:hAnsi="ＭＳ 明朝" w:hint="eastAsia"/>
        </w:rPr>
      </w:pPr>
      <w:r w:rsidRPr="00A1566E">
        <w:rPr>
          <w:rFonts w:hAnsi="ＭＳ 明朝" w:hint="eastAsia"/>
        </w:rPr>
        <w:t>記</w:t>
      </w:r>
    </w:p>
    <w:p w14:paraId="2DE0D670" w14:textId="77777777" w:rsidR="00A1566E" w:rsidRPr="00A1566E" w:rsidRDefault="00A1566E" w:rsidP="002D5628">
      <w:pPr>
        <w:autoSpaceDE w:val="0"/>
        <w:autoSpaceDN w:val="0"/>
        <w:adjustRightInd w:val="0"/>
        <w:rPr>
          <w:rFonts w:hAnsi="ＭＳ 明朝" w:hint="eastAsia"/>
        </w:rPr>
      </w:pPr>
      <w:r w:rsidRPr="00A1566E">
        <w:rPr>
          <w:rFonts w:hAnsi="ＭＳ 明朝" w:hint="eastAsia"/>
        </w:rPr>
        <w:t xml:space="preserve">１　</w:t>
      </w:r>
      <w:r w:rsidR="00F0743A" w:rsidRPr="00A1566E">
        <w:rPr>
          <w:rFonts w:hAnsi="ＭＳ 明朝" w:hint="eastAsia"/>
          <w:spacing w:val="60"/>
          <w:kern w:val="0"/>
          <w:fitText w:val="960" w:id="750955777"/>
        </w:rPr>
        <w:t>調査</w:t>
      </w:r>
      <w:r w:rsidR="00F0743A" w:rsidRPr="00A1566E">
        <w:rPr>
          <w:rFonts w:hAnsi="ＭＳ 明朝" w:hint="eastAsia"/>
          <w:kern w:val="0"/>
          <w:fitText w:val="960" w:id="750955777"/>
        </w:rPr>
        <w:t>日</w:t>
      </w:r>
      <w:r w:rsidR="002D5628" w:rsidRPr="00A1566E">
        <w:rPr>
          <w:rFonts w:hAnsi="ＭＳ 明朝" w:hint="eastAsia"/>
        </w:rPr>
        <w:t xml:space="preserve">　　</w:t>
      </w:r>
    </w:p>
    <w:p w14:paraId="258F470E" w14:textId="77777777" w:rsidR="002D5628" w:rsidRPr="00A1566E" w:rsidRDefault="002D5628" w:rsidP="00A1566E">
      <w:pPr>
        <w:autoSpaceDE w:val="0"/>
        <w:autoSpaceDN w:val="0"/>
        <w:adjustRightInd w:val="0"/>
        <w:ind w:firstLineChars="200" w:firstLine="480"/>
        <w:rPr>
          <w:rFonts w:hAnsi="ＭＳ 明朝" w:cs="ＭＳ 明朝"/>
          <w:color w:val="000000"/>
          <w:kern w:val="0"/>
        </w:rPr>
      </w:pPr>
      <w:r w:rsidRPr="00A1566E">
        <w:rPr>
          <w:rFonts w:hAnsi="ＭＳ 明朝" w:cs="ＭＳ 明朝" w:hint="eastAsia"/>
          <w:color w:val="000000"/>
          <w:kern w:val="0"/>
        </w:rPr>
        <w:t>平成26年12月</w:t>
      </w:r>
      <w:r w:rsidRPr="00A1566E">
        <w:rPr>
          <w:rFonts w:hAnsi="ＭＳ 明朝" w:cs="ＭＳ 明朝" w:hint="eastAsia"/>
          <w:kern w:val="0"/>
        </w:rPr>
        <w:t>8</w:t>
      </w:r>
      <w:r w:rsidRPr="00A1566E">
        <w:rPr>
          <w:rFonts w:hAnsi="ＭＳ 明朝" w:cs="ＭＳ 明朝" w:hint="eastAsia"/>
          <w:color w:val="000000"/>
          <w:kern w:val="0"/>
        </w:rPr>
        <w:t>日</w:t>
      </w:r>
      <w:r w:rsidRPr="00A1566E">
        <w:rPr>
          <w:rFonts w:hAnsi="ＭＳ 明朝" w:cs="ＭＳ 明朝"/>
          <w:color w:val="000000"/>
          <w:kern w:val="0"/>
        </w:rPr>
        <w:t xml:space="preserve"> </w:t>
      </w:r>
    </w:p>
    <w:p w14:paraId="04A598B1" w14:textId="77777777" w:rsidR="00A1566E" w:rsidRPr="00A1566E" w:rsidRDefault="00A1566E" w:rsidP="002D5628">
      <w:pPr>
        <w:autoSpaceDE w:val="0"/>
        <w:autoSpaceDN w:val="0"/>
        <w:adjustRightInd w:val="0"/>
        <w:ind w:left="2160" w:hangingChars="900" w:hanging="2160"/>
        <w:rPr>
          <w:rFonts w:hAnsi="ＭＳ 明朝" w:cs="ＭＳ 明朝" w:hint="eastAsia"/>
          <w:color w:val="000000"/>
          <w:kern w:val="0"/>
        </w:rPr>
      </w:pPr>
    </w:p>
    <w:p w14:paraId="5FDF5F0B" w14:textId="77777777" w:rsidR="00A1566E" w:rsidRPr="00A1566E" w:rsidRDefault="00A1566E" w:rsidP="002D5628">
      <w:pPr>
        <w:autoSpaceDE w:val="0"/>
        <w:autoSpaceDN w:val="0"/>
        <w:adjustRightInd w:val="0"/>
        <w:ind w:left="2160" w:hangingChars="900" w:hanging="2160"/>
        <w:rPr>
          <w:rFonts w:hAnsi="ＭＳ 明朝" w:cs="ＭＳ 明朝" w:hint="eastAsia"/>
          <w:color w:val="000000"/>
          <w:kern w:val="0"/>
        </w:rPr>
      </w:pPr>
      <w:r w:rsidRPr="00A1566E">
        <w:rPr>
          <w:rFonts w:hAnsi="ＭＳ 明朝" w:cs="ＭＳ 明朝" w:hint="eastAsia"/>
          <w:color w:val="000000"/>
          <w:kern w:val="0"/>
        </w:rPr>
        <w:t xml:space="preserve">２　</w:t>
      </w:r>
      <w:r w:rsidR="002D5628" w:rsidRPr="00A1566E">
        <w:rPr>
          <w:rFonts w:hAnsi="ＭＳ 明朝" w:cs="ＭＳ 明朝" w:hint="eastAsia"/>
          <w:color w:val="000000"/>
          <w:kern w:val="0"/>
        </w:rPr>
        <w:t>調査</w:t>
      </w:r>
      <w:r w:rsidR="006A15C4" w:rsidRPr="00A1566E">
        <w:rPr>
          <w:rFonts w:hAnsi="ＭＳ 明朝" w:cs="ＭＳ 明朝" w:hint="eastAsia"/>
          <w:color w:val="000000"/>
          <w:kern w:val="0"/>
        </w:rPr>
        <w:t>対象</w:t>
      </w:r>
      <w:r w:rsidR="002D5628" w:rsidRPr="00A1566E">
        <w:rPr>
          <w:rFonts w:hAnsi="ＭＳ 明朝" w:cs="ＭＳ 明朝" w:hint="eastAsia"/>
          <w:color w:val="000000"/>
          <w:kern w:val="0"/>
        </w:rPr>
        <w:t xml:space="preserve">　　</w:t>
      </w:r>
    </w:p>
    <w:p w14:paraId="174E114D" w14:textId="77777777" w:rsidR="002D5628" w:rsidRPr="00A1566E" w:rsidRDefault="00536F05" w:rsidP="00A1566E">
      <w:pPr>
        <w:autoSpaceDE w:val="0"/>
        <w:autoSpaceDN w:val="0"/>
        <w:adjustRightInd w:val="0"/>
        <w:ind w:leftChars="200" w:left="2160" w:hangingChars="700" w:hanging="1680"/>
        <w:rPr>
          <w:rFonts w:hAnsi="ＭＳ 明朝" w:hint="eastAsia"/>
        </w:rPr>
      </w:pPr>
      <w:r w:rsidRPr="00A1566E">
        <w:rPr>
          <w:rFonts w:hAnsi="ＭＳ 明朝" w:hint="eastAsia"/>
        </w:rPr>
        <w:t>最初に汚染が発見された井戸及びその</w:t>
      </w:r>
      <w:r w:rsidR="002D5628" w:rsidRPr="00A1566E">
        <w:rPr>
          <w:rFonts w:hAnsi="ＭＳ 明朝" w:hint="eastAsia"/>
        </w:rPr>
        <w:t>周辺約500ｍ以内の井戸</w:t>
      </w:r>
      <w:r w:rsidR="00A1566E" w:rsidRPr="00A1566E">
        <w:rPr>
          <w:rFonts w:hAnsi="ＭＳ 明朝" w:hint="eastAsia"/>
        </w:rPr>
        <w:t xml:space="preserve">　</w:t>
      </w:r>
      <w:r w:rsidR="002D5628" w:rsidRPr="00A1566E">
        <w:rPr>
          <w:rFonts w:hAnsi="ＭＳ 明朝" w:hint="eastAsia"/>
        </w:rPr>
        <w:t>合計</w:t>
      </w:r>
      <w:r w:rsidRPr="00A1566E">
        <w:rPr>
          <w:rFonts w:hAnsi="ＭＳ 明朝" w:hint="eastAsia"/>
        </w:rPr>
        <w:t>8</w:t>
      </w:r>
      <w:r w:rsidR="006A15C4" w:rsidRPr="00A1566E">
        <w:rPr>
          <w:rFonts w:hAnsi="ＭＳ 明朝" w:hint="eastAsia"/>
        </w:rPr>
        <w:t>本</w:t>
      </w:r>
    </w:p>
    <w:p w14:paraId="28FA6475" w14:textId="77777777" w:rsidR="00A1566E" w:rsidRPr="00A1566E" w:rsidRDefault="00A1566E" w:rsidP="001207D9">
      <w:pPr>
        <w:autoSpaceDE w:val="0"/>
        <w:autoSpaceDN w:val="0"/>
        <w:adjustRightInd w:val="0"/>
        <w:spacing w:line="360" w:lineRule="exact"/>
        <w:ind w:leftChars="-1" w:left="1918" w:hangingChars="800" w:hanging="1920"/>
        <w:rPr>
          <w:rFonts w:hAnsi="ＭＳ 明朝" w:cs="ＭＳ 明朝" w:hint="eastAsia"/>
          <w:color w:val="000000"/>
          <w:kern w:val="0"/>
        </w:rPr>
      </w:pPr>
    </w:p>
    <w:p w14:paraId="28EC99CC" w14:textId="77777777" w:rsidR="00A1566E" w:rsidRPr="00A1566E" w:rsidRDefault="00A1566E" w:rsidP="001207D9">
      <w:pPr>
        <w:autoSpaceDE w:val="0"/>
        <w:autoSpaceDN w:val="0"/>
        <w:adjustRightInd w:val="0"/>
        <w:spacing w:line="360" w:lineRule="exact"/>
        <w:ind w:leftChars="-1" w:left="1918" w:hangingChars="800" w:hanging="1920"/>
        <w:rPr>
          <w:rFonts w:hAnsi="ＭＳ 明朝" w:hint="eastAsia"/>
        </w:rPr>
      </w:pPr>
      <w:r w:rsidRPr="00A1566E">
        <w:rPr>
          <w:rFonts w:hAnsi="ＭＳ 明朝" w:cs="ＭＳ 明朝" w:hint="eastAsia"/>
          <w:color w:val="000000"/>
          <w:kern w:val="0"/>
        </w:rPr>
        <w:t xml:space="preserve">３　</w:t>
      </w:r>
      <w:r w:rsidR="002D5628" w:rsidRPr="00A1566E">
        <w:rPr>
          <w:rFonts w:hAnsi="ＭＳ 明朝" w:cs="ＭＳ 明朝" w:hint="eastAsia"/>
          <w:color w:val="000000"/>
          <w:kern w:val="0"/>
        </w:rPr>
        <w:t>調査結果</w:t>
      </w:r>
    </w:p>
    <w:p w14:paraId="17D4F0EB" w14:textId="77777777" w:rsidR="00F0743A" w:rsidRPr="00A1566E" w:rsidRDefault="00F0743A" w:rsidP="00A1566E">
      <w:pPr>
        <w:autoSpaceDE w:val="0"/>
        <w:autoSpaceDN w:val="0"/>
        <w:adjustRightInd w:val="0"/>
        <w:spacing w:line="360" w:lineRule="exact"/>
        <w:ind w:leftChars="100" w:left="240" w:firstLineChars="100" w:firstLine="240"/>
        <w:rPr>
          <w:rFonts w:hAnsi="ＭＳ 明朝" w:cs="ＭＳ明朝" w:hint="eastAsia"/>
          <w:kern w:val="0"/>
        </w:rPr>
      </w:pPr>
      <w:r w:rsidRPr="00A1566E">
        <w:rPr>
          <w:rFonts w:hAnsi="ＭＳ 明朝" w:cs="ＭＳ明朝" w:hint="eastAsia"/>
          <w:kern w:val="0"/>
        </w:rPr>
        <w:t>汚染</w:t>
      </w:r>
      <w:r w:rsidR="002D5628" w:rsidRPr="00A1566E">
        <w:rPr>
          <w:rFonts w:hAnsi="ＭＳ 明朝" w:cs="ＭＳ明朝" w:hint="eastAsia"/>
          <w:kern w:val="0"/>
        </w:rPr>
        <w:t>物質及びその関連物質について、周辺井戸水調査を行いました。結果は、</w:t>
      </w:r>
      <w:r w:rsidR="00A9419B" w:rsidRPr="00A1566E">
        <w:rPr>
          <w:rFonts w:hAnsi="ＭＳ 明朝" w:hint="eastAsia"/>
        </w:rPr>
        <w:t>当該井戸</w:t>
      </w:r>
      <w:r w:rsidR="002D5628" w:rsidRPr="00A1566E">
        <w:rPr>
          <w:rFonts w:hAnsi="ＭＳ 明朝"/>
        </w:rPr>
        <w:t>1</w:t>
      </w:r>
      <w:r w:rsidR="002D5628" w:rsidRPr="00A1566E">
        <w:rPr>
          <w:rFonts w:hAnsi="ＭＳ 明朝" w:hint="eastAsia"/>
        </w:rPr>
        <w:t>地点でトリクロロエチレンが環境基準を超過しました。</w:t>
      </w:r>
      <w:r w:rsidR="006B6003" w:rsidRPr="00A1566E">
        <w:rPr>
          <w:rFonts w:hAnsi="ＭＳ 明朝" w:hint="eastAsia"/>
        </w:rPr>
        <w:t>また、当該井戸所有者及び周辺の事業場において、トリクロロエチレン等の使用状況について調査しましたが、汚染原因の推定には至っておりません。</w:t>
      </w:r>
    </w:p>
    <w:p w14:paraId="5F2B17A0" w14:textId="77777777" w:rsidR="001207D9" w:rsidRPr="001207D9" w:rsidRDefault="001207D9" w:rsidP="001207D9">
      <w:pPr>
        <w:autoSpaceDE w:val="0"/>
        <w:autoSpaceDN w:val="0"/>
        <w:adjustRightInd w:val="0"/>
        <w:spacing w:line="360" w:lineRule="exact"/>
        <w:ind w:leftChars="-1" w:left="1918" w:hangingChars="800" w:hanging="1920"/>
        <w:rPr>
          <w:rFonts w:hAnsi="ＭＳ 明朝" w:cs="ＭＳ明朝" w:hint="eastAsia"/>
          <w:kern w:val="0"/>
        </w:rPr>
      </w:pPr>
    </w:p>
    <w:p w14:paraId="13362E11" w14:textId="77777777" w:rsidR="00CE5236" w:rsidRPr="00CE5236" w:rsidRDefault="00110891" w:rsidP="00CE5236">
      <w:pPr>
        <w:snapToGrid w:val="0"/>
        <w:spacing w:line="300" w:lineRule="exact"/>
        <w:jc w:val="right"/>
      </w:pPr>
      <w:r>
        <w:rPr>
          <w:rFonts w:hAnsi="ＭＳ 明朝" w:hint="eastAsia"/>
          <w:color w:val="000000"/>
        </w:rPr>
        <w:t xml:space="preserve">　　</w:t>
      </w:r>
      <w:r w:rsidR="00CE5236" w:rsidRPr="00F10C25">
        <w:rPr>
          <w:rFonts w:hAnsi="ＭＳ 明朝" w:hint="eastAsia"/>
          <w:color w:val="000000"/>
        </w:rPr>
        <w:t>単位：mg/L</w:t>
      </w:r>
    </w:p>
    <w:tbl>
      <w:tblPr>
        <w:tblW w:w="992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71"/>
        <w:gridCol w:w="1490"/>
        <w:gridCol w:w="1490"/>
        <w:gridCol w:w="1490"/>
        <w:gridCol w:w="1337"/>
        <w:gridCol w:w="1418"/>
      </w:tblGrid>
      <w:tr w:rsidR="00CE5236" w:rsidRPr="00F10C25" w14:paraId="49B0D712" w14:textId="77777777" w:rsidTr="00110891">
        <w:trPr>
          <w:trHeight w:val="399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920CF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2980" w:type="dxa"/>
            <w:gridSpan w:val="2"/>
            <w:shd w:val="clear" w:color="auto" w:fill="auto"/>
            <w:noWrap/>
            <w:vAlign w:val="center"/>
          </w:tcPr>
          <w:p w14:paraId="1E07D11F" w14:textId="77777777" w:rsidR="00CE5236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①千種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  <w:r>
              <w:rPr>
                <w:rFonts w:hAnsi="ＭＳ 明朝" w:hint="eastAsia"/>
                <w:color w:val="000000"/>
              </w:rPr>
              <w:t>千種二丁目</w:t>
            </w:r>
          </w:p>
          <w:p w14:paraId="2CEE5BFE" w14:textId="77777777" w:rsidR="00CE5236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（当該井戸）</w:t>
            </w:r>
          </w:p>
        </w:tc>
        <w:tc>
          <w:tcPr>
            <w:tcW w:w="1490" w:type="dxa"/>
            <w:vAlign w:val="center"/>
          </w:tcPr>
          <w:p w14:paraId="4F4BEEEC" w14:textId="77777777" w:rsidR="00CE5236" w:rsidRPr="007C4671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②千種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2F19B0CC" w14:textId="77777777" w:rsidR="00CE5236" w:rsidRPr="00F10C25" w:rsidRDefault="00CE5236" w:rsidP="00CE5236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千種二丁目</w:t>
            </w:r>
          </w:p>
        </w:tc>
        <w:tc>
          <w:tcPr>
            <w:tcW w:w="1337" w:type="dxa"/>
            <w:vAlign w:val="center"/>
          </w:tcPr>
          <w:p w14:paraId="07A04C84" w14:textId="77777777" w:rsidR="00CE5236" w:rsidRPr="007C4671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③千種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2BA42598" w14:textId="77777777" w:rsidR="00CE5236" w:rsidRPr="00F10C25" w:rsidRDefault="00CE5236" w:rsidP="00CE5236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千種一丁目</w:t>
            </w:r>
          </w:p>
        </w:tc>
        <w:tc>
          <w:tcPr>
            <w:tcW w:w="141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2F030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4A055593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CE5236" w:rsidRPr="00F10C25" w14:paraId="76A9EB1B" w14:textId="77777777" w:rsidTr="00110891">
        <w:trPr>
          <w:trHeight w:val="308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37B23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当該井戸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14:paraId="13BDD329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-</w:t>
            </w:r>
          </w:p>
        </w:tc>
        <w:tc>
          <w:tcPr>
            <w:tcW w:w="1490" w:type="dxa"/>
            <w:vAlign w:val="center"/>
          </w:tcPr>
          <w:p w14:paraId="745A8F2D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北東300m</w:t>
            </w:r>
          </w:p>
        </w:tc>
        <w:tc>
          <w:tcPr>
            <w:tcW w:w="1337" w:type="dxa"/>
            <w:vAlign w:val="center"/>
          </w:tcPr>
          <w:p w14:paraId="5133B5E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北東500m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5F87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32B0B4C3" w14:textId="77777777" w:rsidTr="00110891">
        <w:trPr>
          <w:trHeight w:val="291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AD710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14:paraId="6BD5197D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一般飲用</w:t>
            </w:r>
          </w:p>
        </w:tc>
        <w:tc>
          <w:tcPr>
            <w:tcW w:w="1490" w:type="dxa"/>
            <w:vAlign w:val="center"/>
          </w:tcPr>
          <w:p w14:paraId="693FC06D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一般飲用</w:t>
            </w:r>
          </w:p>
        </w:tc>
        <w:tc>
          <w:tcPr>
            <w:tcW w:w="1337" w:type="dxa"/>
            <w:vAlign w:val="center"/>
          </w:tcPr>
          <w:p w14:paraId="4DC604B7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AFC8A2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2E8BC872" w14:textId="77777777" w:rsidTr="00110891">
        <w:trPr>
          <w:trHeight w:val="285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136260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14:paraId="42B1C5EE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115-120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90" w:type="dxa"/>
            <w:vAlign w:val="center"/>
          </w:tcPr>
          <w:p w14:paraId="3903191F" w14:textId="77777777" w:rsidR="00CE5236" w:rsidRPr="00F10C25" w:rsidRDefault="00CE5236" w:rsidP="00B97538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45-</w:t>
            </w:r>
            <w:r w:rsidRPr="00FB687C">
              <w:rPr>
                <w:rFonts w:hAnsi="ＭＳ 明朝" w:hint="eastAsia"/>
                <w:color w:val="000000"/>
              </w:rPr>
              <w:t>6</w:t>
            </w:r>
            <w:r w:rsidR="00B97538" w:rsidRPr="00FB687C">
              <w:rPr>
                <w:rFonts w:hAnsi="ＭＳ 明朝" w:hint="eastAsia"/>
                <w:color w:val="000000"/>
              </w:rPr>
              <w:t>5</w:t>
            </w:r>
            <w:r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37" w:type="dxa"/>
            <w:vAlign w:val="center"/>
          </w:tcPr>
          <w:p w14:paraId="46E7960C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7437C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2C11D9CF" w14:textId="77777777" w:rsidTr="00110891">
        <w:trPr>
          <w:trHeight w:val="285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95956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調　査　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C908D84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9月29日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91F4A5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490" w:type="dxa"/>
            <w:vAlign w:val="center"/>
          </w:tcPr>
          <w:p w14:paraId="6A6322CC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337" w:type="dxa"/>
            <w:vAlign w:val="center"/>
          </w:tcPr>
          <w:p w14:paraId="783AE989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41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E2F8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0BDB806D" w14:textId="77777777" w:rsidTr="00110891">
        <w:trPr>
          <w:trHeight w:val="310"/>
        </w:trPr>
        <w:tc>
          <w:tcPr>
            <w:tcW w:w="427" w:type="dxa"/>
            <w:vMerge w:val="restart"/>
            <w:vAlign w:val="center"/>
          </w:tcPr>
          <w:p w14:paraId="43DDA18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71" w:type="dxa"/>
            <w:vAlign w:val="center"/>
          </w:tcPr>
          <w:p w14:paraId="288AB540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  <w:rPr>
                <w:spacing w:val="0"/>
              </w:rPr>
            </w:pPr>
            <w:r w:rsidRPr="00CE5236">
              <w:rPr>
                <w:rFonts w:hint="eastAsia"/>
                <w:spacing w:val="0"/>
                <w:w w:val="77"/>
                <w:fitText w:val="1680" w:id="750001408"/>
              </w:rPr>
              <w:t>塩化ビニルモノマ</w:t>
            </w:r>
            <w:r w:rsidRPr="00CE5236">
              <w:rPr>
                <w:rFonts w:hint="eastAsia"/>
                <w:spacing w:val="13"/>
                <w:w w:val="77"/>
                <w:fitText w:val="1680" w:id="750001408"/>
              </w:rPr>
              <w:t>ー</w:t>
            </w:r>
          </w:p>
        </w:tc>
        <w:tc>
          <w:tcPr>
            <w:tcW w:w="1490" w:type="dxa"/>
            <w:vAlign w:val="center"/>
          </w:tcPr>
          <w:p w14:paraId="6C581FB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90" w:type="dxa"/>
            <w:vAlign w:val="center"/>
          </w:tcPr>
          <w:p w14:paraId="0BC62DB7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90" w:type="dxa"/>
            <w:vAlign w:val="center"/>
          </w:tcPr>
          <w:p w14:paraId="4CD484C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37" w:type="dxa"/>
            <w:vAlign w:val="center"/>
          </w:tcPr>
          <w:p w14:paraId="0FF74C3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34C0F7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CE5236" w:rsidRPr="00F10C25" w14:paraId="20B4DDF7" w14:textId="77777777" w:rsidTr="00110891">
        <w:trPr>
          <w:trHeight w:val="310"/>
        </w:trPr>
        <w:tc>
          <w:tcPr>
            <w:tcW w:w="427" w:type="dxa"/>
            <w:vMerge/>
            <w:vAlign w:val="center"/>
          </w:tcPr>
          <w:p w14:paraId="7EDA8E04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2187270A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0"/>
                <w:fitText w:val="1680" w:id="750001409"/>
              </w:rPr>
              <w:t>1,1-ジクロロエチレ</w:t>
            </w:r>
            <w:r w:rsidRPr="00CE5236">
              <w:rPr>
                <w:rFonts w:hint="eastAsia"/>
                <w:spacing w:val="5"/>
                <w:w w:val="70"/>
                <w:fitText w:val="1680" w:id="750001409"/>
              </w:rPr>
              <w:t>ン</w:t>
            </w:r>
          </w:p>
        </w:tc>
        <w:tc>
          <w:tcPr>
            <w:tcW w:w="1490" w:type="dxa"/>
            <w:vAlign w:val="center"/>
          </w:tcPr>
          <w:p w14:paraId="58F18093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43DE6E5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473C6290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37" w:type="dxa"/>
            <w:vAlign w:val="center"/>
          </w:tcPr>
          <w:p w14:paraId="729E0F6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C2654C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CE5236" w:rsidRPr="00F10C25" w14:paraId="0F77976F" w14:textId="77777777" w:rsidTr="00110891">
        <w:trPr>
          <w:trHeight w:val="310"/>
        </w:trPr>
        <w:tc>
          <w:tcPr>
            <w:tcW w:w="427" w:type="dxa"/>
            <w:vMerge/>
            <w:vAlign w:val="center"/>
          </w:tcPr>
          <w:p w14:paraId="55B41FE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7A38AC38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0"/>
                <w:fitText w:val="1680" w:id="750001410"/>
              </w:rPr>
              <w:t>1,2-ジクロロエチレ</w:t>
            </w:r>
            <w:r w:rsidRPr="00CE5236">
              <w:rPr>
                <w:rFonts w:hint="eastAsia"/>
                <w:spacing w:val="5"/>
                <w:w w:val="70"/>
                <w:fitText w:val="1680" w:id="750001410"/>
              </w:rPr>
              <w:t>ン</w:t>
            </w:r>
          </w:p>
        </w:tc>
        <w:tc>
          <w:tcPr>
            <w:tcW w:w="1490" w:type="dxa"/>
            <w:vAlign w:val="center"/>
          </w:tcPr>
          <w:p w14:paraId="6B33CF3C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0" w:type="dxa"/>
            <w:vAlign w:val="center"/>
          </w:tcPr>
          <w:p w14:paraId="3DA22A6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0" w:type="dxa"/>
            <w:vAlign w:val="center"/>
          </w:tcPr>
          <w:p w14:paraId="1141AA2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0.014</w:t>
            </w:r>
          </w:p>
        </w:tc>
        <w:tc>
          <w:tcPr>
            <w:tcW w:w="1337" w:type="dxa"/>
            <w:vAlign w:val="center"/>
          </w:tcPr>
          <w:p w14:paraId="1F287F5E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AB08A5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CE5236" w:rsidRPr="00F10C25" w14:paraId="33A7645A" w14:textId="77777777" w:rsidTr="00110891">
        <w:trPr>
          <w:trHeight w:val="310"/>
        </w:trPr>
        <w:tc>
          <w:tcPr>
            <w:tcW w:w="427" w:type="dxa"/>
            <w:vMerge/>
            <w:vAlign w:val="center"/>
          </w:tcPr>
          <w:p w14:paraId="79F9299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66BE068F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7"/>
                <w:fitText w:val="1680" w:id="750001411"/>
              </w:rPr>
              <w:t>トリクロロエチレ</w:t>
            </w:r>
            <w:r w:rsidRPr="00CE5236">
              <w:rPr>
                <w:rFonts w:hint="eastAsia"/>
                <w:spacing w:val="13"/>
                <w:w w:val="77"/>
                <w:fitText w:val="1680" w:id="750001411"/>
              </w:rPr>
              <w:t>ン</w:t>
            </w:r>
          </w:p>
        </w:tc>
        <w:tc>
          <w:tcPr>
            <w:tcW w:w="1490" w:type="dxa"/>
            <w:vAlign w:val="center"/>
          </w:tcPr>
          <w:p w14:paraId="230E817B" w14:textId="77777777" w:rsidR="00CE5236" w:rsidRPr="00F0743A" w:rsidRDefault="00CE5236" w:rsidP="00CE5236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</w:pPr>
            <w:r w:rsidRPr="00F0743A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0.016</w:t>
            </w:r>
          </w:p>
          <w:p w14:paraId="7E8A03E0" w14:textId="77777777" w:rsidR="00AC4E6B" w:rsidRPr="00F049E2" w:rsidRDefault="00AC4E6B" w:rsidP="00AC4E6B">
            <w:pPr>
              <w:spacing w:line="300" w:lineRule="exact"/>
              <w:jc w:val="center"/>
              <w:rPr>
                <w:rFonts w:hAnsi="ＭＳ 明朝"/>
                <w:b/>
                <w:color w:val="000000"/>
                <w:kern w:val="0"/>
              </w:rPr>
            </w:pPr>
            <w:r>
              <w:rPr>
                <w:rFonts w:hAnsi="ＭＳ 明朝" w:hint="eastAsia"/>
                <w:b/>
                <w:color w:val="000000"/>
                <w:kern w:val="0"/>
              </w:rPr>
              <w:t>(1.6)</w:t>
            </w:r>
          </w:p>
        </w:tc>
        <w:tc>
          <w:tcPr>
            <w:tcW w:w="1490" w:type="dxa"/>
            <w:vAlign w:val="center"/>
          </w:tcPr>
          <w:p w14:paraId="0FC3B16C" w14:textId="77777777" w:rsidR="00CE5236" w:rsidRPr="00F0743A" w:rsidRDefault="00CE5236" w:rsidP="00CE5236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</w:pPr>
            <w:r w:rsidRPr="00F0743A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0.019</w:t>
            </w:r>
          </w:p>
          <w:p w14:paraId="617A3840" w14:textId="77777777" w:rsidR="00AC4E6B" w:rsidRPr="00F049E2" w:rsidRDefault="00AC4E6B" w:rsidP="00CE5236">
            <w:pPr>
              <w:spacing w:line="300" w:lineRule="exact"/>
              <w:jc w:val="center"/>
              <w:rPr>
                <w:rFonts w:hAnsi="ＭＳ 明朝"/>
                <w:b/>
                <w:color w:val="000000"/>
                <w:kern w:val="0"/>
              </w:rPr>
            </w:pPr>
            <w:r>
              <w:rPr>
                <w:rFonts w:hAnsi="ＭＳ 明朝" w:hint="eastAsia"/>
                <w:b/>
                <w:color w:val="000000"/>
                <w:kern w:val="0"/>
              </w:rPr>
              <w:t>(1.9)</w:t>
            </w:r>
          </w:p>
        </w:tc>
        <w:tc>
          <w:tcPr>
            <w:tcW w:w="1490" w:type="dxa"/>
            <w:vAlign w:val="center"/>
          </w:tcPr>
          <w:p w14:paraId="28CCDC0C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37" w:type="dxa"/>
            <w:vAlign w:val="center"/>
          </w:tcPr>
          <w:p w14:paraId="5622884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D41146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0.01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CE5236" w:rsidRPr="00F10C25" w14:paraId="11B21626" w14:textId="77777777" w:rsidTr="00110891">
        <w:trPr>
          <w:trHeight w:val="310"/>
        </w:trPr>
        <w:tc>
          <w:tcPr>
            <w:tcW w:w="427" w:type="dxa"/>
            <w:vMerge/>
            <w:vAlign w:val="center"/>
          </w:tcPr>
          <w:p w14:paraId="37C193D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185122A1" w14:textId="77777777" w:rsidR="00CE5236" w:rsidRPr="00F10C25" w:rsidRDefault="00CE5236" w:rsidP="00CE5236">
            <w:pPr>
              <w:pStyle w:val="a9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CE5236">
              <w:rPr>
                <w:rFonts w:hint="eastAsia"/>
                <w:spacing w:val="0"/>
                <w:w w:val="70"/>
                <w:fitText w:val="1680" w:id="750001412"/>
              </w:rPr>
              <w:t>テトラクロロエチレ</w:t>
            </w:r>
            <w:r w:rsidRPr="00CE5236">
              <w:rPr>
                <w:rFonts w:hint="eastAsia"/>
                <w:spacing w:val="5"/>
                <w:w w:val="70"/>
                <w:fitText w:val="1680" w:id="750001412"/>
              </w:rPr>
              <w:t>ン</w:t>
            </w:r>
          </w:p>
        </w:tc>
        <w:tc>
          <w:tcPr>
            <w:tcW w:w="1490" w:type="dxa"/>
          </w:tcPr>
          <w:p w14:paraId="7BAA4291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0.0020</w:t>
            </w:r>
          </w:p>
        </w:tc>
        <w:tc>
          <w:tcPr>
            <w:tcW w:w="1490" w:type="dxa"/>
          </w:tcPr>
          <w:p w14:paraId="4DC8AAD6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0.0021</w:t>
            </w:r>
          </w:p>
        </w:tc>
        <w:tc>
          <w:tcPr>
            <w:tcW w:w="1490" w:type="dxa"/>
            <w:vAlign w:val="center"/>
          </w:tcPr>
          <w:p w14:paraId="264EBED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337" w:type="dxa"/>
            <w:vAlign w:val="center"/>
          </w:tcPr>
          <w:p w14:paraId="35FB210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2FFAB6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7808775C" w14:textId="77777777" w:rsidR="00B41869" w:rsidRDefault="00B41869" w:rsidP="006A15C4">
      <w:pPr>
        <w:snapToGrid w:val="0"/>
        <w:spacing w:line="300" w:lineRule="exact"/>
        <w:jc w:val="right"/>
      </w:pPr>
    </w:p>
    <w:p w14:paraId="77D7F02A" w14:textId="77777777" w:rsidR="006A15C4" w:rsidRPr="00CE5236" w:rsidRDefault="00B41869" w:rsidP="00B41869">
      <w:pPr>
        <w:snapToGrid w:val="0"/>
        <w:spacing w:line="300" w:lineRule="exact"/>
        <w:jc w:val="right"/>
      </w:pPr>
      <w:r>
        <w:br w:type="page"/>
      </w:r>
      <w:r>
        <w:rPr>
          <w:rFonts w:hAnsi="ＭＳ 明朝" w:hint="eastAsia"/>
          <w:color w:val="000000"/>
        </w:rPr>
        <w:lastRenderedPageBreak/>
        <w:t xml:space="preserve">　　</w:t>
      </w:r>
      <w:r w:rsidRPr="00F10C25">
        <w:rPr>
          <w:rFonts w:hAnsi="ＭＳ 明朝" w:hint="eastAsia"/>
          <w:color w:val="000000"/>
        </w:rPr>
        <w:t>単位：mg/L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483"/>
        <w:gridCol w:w="1483"/>
        <w:gridCol w:w="1493"/>
        <w:gridCol w:w="1352"/>
        <w:gridCol w:w="1418"/>
      </w:tblGrid>
      <w:tr w:rsidR="00CE5236" w:rsidRPr="00F10C25" w14:paraId="6FE6BF9C" w14:textId="77777777" w:rsidTr="00110891">
        <w:trPr>
          <w:trHeight w:val="392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834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222A" w14:textId="77777777" w:rsidR="00CE5236" w:rsidRPr="007C4671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④千種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19107F06" w14:textId="77777777" w:rsidR="00CE5236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千種二丁目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D3E3" w14:textId="77777777" w:rsidR="00CE5236" w:rsidRPr="007C4671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⑤千種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13FE629D" w14:textId="77777777" w:rsidR="00CE5236" w:rsidRPr="00F10C25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千種二丁目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EEE3" w14:textId="77777777" w:rsidR="00CE5236" w:rsidRPr="007C4671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⑥千種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7AEE49BC" w14:textId="77777777" w:rsidR="00CE5236" w:rsidRPr="00F10C25" w:rsidRDefault="00CE5236" w:rsidP="00CE5236">
            <w:pPr>
              <w:spacing w:line="300" w:lineRule="exact"/>
              <w:ind w:leftChars="-45" w:left="-108" w:rightChars="-60" w:right="-144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千種二丁目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8FB83F" w14:textId="77777777" w:rsidR="00CE5236" w:rsidRPr="007C4671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⑦昭和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7E9C019B" w14:textId="77777777" w:rsidR="00CE5236" w:rsidRPr="00F10C25" w:rsidRDefault="00CE5236" w:rsidP="00CE5236">
            <w:pPr>
              <w:spacing w:line="300" w:lineRule="exact"/>
              <w:ind w:leftChars="-37" w:left="-89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御器所町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F6846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29424F3E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CE5236" w:rsidRPr="00F10C25" w14:paraId="2256DB92" w14:textId="77777777" w:rsidTr="00110891">
        <w:trPr>
          <w:trHeight w:val="3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A57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当該井戸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2EA2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東500m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A804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東500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5D8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東500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8D9142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南500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0A832C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28F1DD88" w14:textId="77777777" w:rsidTr="00110891">
        <w:trPr>
          <w:trHeight w:val="2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266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6B9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0553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624F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D4A2BF" w14:textId="77777777" w:rsidR="00CE5236" w:rsidRPr="00F10C25" w:rsidRDefault="00F0743A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一般</w:t>
            </w:r>
            <w:r w:rsidR="00CE5236">
              <w:rPr>
                <w:rFonts w:hAnsi="ＭＳ 明朝" w:hint="eastAsia"/>
                <w:color w:val="000000"/>
              </w:rPr>
              <w:t>飲用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7447C4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6CEFBF20" w14:textId="77777777" w:rsidTr="00110891">
        <w:trPr>
          <w:trHeight w:val="28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6E24" w14:textId="77777777" w:rsidR="00CE5236" w:rsidRPr="00F10C25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3CB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DF97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9D2A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8F311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161-270m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B4194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2991A1E7" w14:textId="77777777" w:rsidTr="00110891">
        <w:trPr>
          <w:trHeight w:val="28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3233" w14:textId="77777777" w:rsidR="00CE5236" w:rsidRPr="00F10C25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調　査　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A6DF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726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DEDE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DBB162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30C20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205BE08B" w14:textId="77777777" w:rsidTr="00110891">
        <w:trPr>
          <w:trHeight w:val="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D65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7CA8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  <w:rPr>
                <w:spacing w:val="0"/>
              </w:rPr>
            </w:pPr>
            <w:r w:rsidRPr="00CE5236">
              <w:rPr>
                <w:rFonts w:hint="eastAsia"/>
                <w:spacing w:val="0"/>
                <w:w w:val="77"/>
                <w:fitText w:val="1680" w:id="750001413"/>
              </w:rPr>
              <w:t>塩化ビニルモノマ</w:t>
            </w:r>
            <w:r w:rsidRPr="00CE5236">
              <w:rPr>
                <w:rFonts w:hint="eastAsia"/>
                <w:spacing w:val="13"/>
                <w:w w:val="77"/>
                <w:fitText w:val="1680" w:id="750001413"/>
              </w:rPr>
              <w:t>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0396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611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9F4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F6E897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45D07B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CE5236" w:rsidRPr="00F10C25" w14:paraId="75E90D10" w14:textId="77777777" w:rsidTr="00110891">
        <w:trPr>
          <w:trHeight w:val="304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F083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BE63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0"/>
                <w:fitText w:val="1680" w:id="750001414"/>
              </w:rPr>
              <w:t>1,1-ジクロロエチレ</w:t>
            </w:r>
            <w:r w:rsidRPr="00CE5236">
              <w:rPr>
                <w:rFonts w:hint="eastAsia"/>
                <w:spacing w:val="5"/>
                <w:w w:val="70"/>
                <w:fitText w:val="1680" w:id="750001414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ABEA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029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C80D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025DDC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D7912B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CE5236" w:rsidRPr="00F10C25" w14:paraId="0F378B0B" w14:textId="77777777" w:rsidTr="00110891">
        <w:trPr>
          <w:trHeight w:val="304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152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3F46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0"/>
                <w:fitText w:val="1680" w:id="750001415"/>
              </w:rPr>
              <w:t>1,2-ジクロロエチレ</w:t>
            </w:r>
            <w:r w:rsidRPr="00CE5236">
              <w:rPr>
                <w:rFonts w:hint="eastAsia"/>
                <w:spacing w:val="5"/>
                <w:w w:val="70"/>
                <w:fitText w:val="1680" w:id="750001415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2151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05C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807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78F36D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F7E27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CE5236" w:rsidRPr="00F10C25" w14:paraId="3B1C9B41" w14:textId="77777777" w:rsidTr="00110891">
        <w:trPr>
          <w:trHeight w:val="30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DDD59F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308B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7"/>
                <w:fitText w:val="1680" w:id="750001416"/>
              </w:rPr>
              <w:t>トリクロロエチレ</w:t>
            </w:r>
            <w:r w:rsidRPr="00CE5236">
              <w:rPr>
                <w:rFonts w:hint="eastAsia"/>
                <w:spacing w:val="13"/>
                <w:w w:val="77"/>
                <w:fitText w:val="1680" w:id="750001416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2109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1643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C077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C64A9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27F630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0.01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CE5236" w:rsidRPr="00F10C25" w14:paraId="5D36CE98" w14:textId="77777777" w:rsidTr="00110891">
        <w:trPr>
          <w:trHeight w:val="30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7CE45A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51456E" w14:textId="77777777" w:rsidR="00CE5236" w:rsidRPr="00F10C25" w:rsidRDefault="00CE5236" w:rsidP="00CE5236">
            <w:pPr>
              <w:pStyle w:val="a9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CE5236">
              <w:rPr>
                <w:rFonts w:hint="eastAsia"/>
                <w:spacing w:val="0"/>
                <w:w w:val="70"/>
                <w:fitText w:val="1680" w:id="750001417"/>
              </w:rPr>
              <w:t>テトラクロロエチレ</w:t>
            </w:r>
            <w:r w:rsidRPr="00CE5236">
              <w:rPr>
                <w:rFonts w:hint="eastAsia"/>
                <w:spacing w:val="5"/>
                <w:w w:val="70"/>
                <w:fitText w:val="1680" w:id="750001417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E18D04" w14:textId="77777777" w:rsidR="00CE5236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EB9644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</w:t>
            </w:r>
            <w:r w:rsidR="00F0743A">
              <w:rPr>
                <w:rFonts w:hAnsi="ＭＳ 明朝" w:hint="eastAsia"/>
                <w:color w:val="000000"/>
                <w:kern w:val="0"/>
              </w:rPr>
              <w:t>0</w:t>
            </w:r>
            <w:r>
              <w:rPr>
                <w:rFonts w:hAnsi="ＭＳ 明朝" w:hint="eastAsia"/>
                <w:color w:val="000000"/>
                <w:kern w:val="0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F070F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0.0036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2996E7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8F1575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1AA073B0" w14:textId="77777777" w:rsidR="00CE5236" w:rsidRDefault="00CE5236" w:rsidP="00B41869">
      <w:pPr>
        <w:snapToGrid w:val="0"/>
        <w:spacing w:line="300" w:lineRule="exact"/>
        <w:jc w:val="left"/>
      </w:pPr>
    </w:p>
    <w:tbl>
      <w:tblPr>
        <w:tblW w:w="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483"/>
        <w:gridCol w:w="1483"/>
      </w:tblGrid>
      <w:tr w:rsidR="00CE5236" w:rsidRPr="00F10C25" w14:paraId="40A95B85" w14:textId="77777777" w:rsidTr="002772F8">
        <w:trPr>
          <w:trHeight w:val="392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F1F2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7D92" w14:textId="77777777" w:rsidR="00CE5236" w:rsidRPr="007C4671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⑧中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79462DC4" w14:textId="77777777" w:rsidR="00CE5236" w:rsidRPr="00F10C25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新栄二丁目</w:t>
            </w:r>
          </w:p>
        </w:tc>
        <w:tc>
          <w:tcPr>
            <w:tcW w:w="148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56AF6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5C944F0C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CE5236" w:rsidRPr="00F10C25" w14:paraId="62D3BAC6" w14:textId="77777777" w:rsidTr="002772F8">
        <w:trPr>
          <w:trHeight w:val="31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E73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当該井戸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0F8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北400m</w:t>
            </w: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7287E2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1EC9B94F" w14:textId="77777777" w:rsidTr="002772F8">
        <w:trPr>
          <w:trHeight w:val="29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175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7303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生活用水</w:t>
            </w: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C12C35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5D8FB565" w14:textId="77777777" w:rsidTr="002772F8">
        <w:trPr>
          <w:trHeight w:val="28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CD30" w14:textId="77777777" w:rsidR="00CE5236" w:rsidRPr="00F10C25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7AD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D9739C2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2AD21FAA" w14:textId="77777777" w:rsidTr="002772F8">
        <w:trPr>
          <w:trHeight w:val="28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CF83" w14:textId="77777777" w:rsidR="00CE5236" w:rsidRPr="00F10C25" w:rsidRDefault="00CE5236" w:rsidP="00CE5236">
            <w:pPr>
              <w:spacing w:line="300" w:lineRule="exact"/>
              <w:ind w:leftChars="-45" w:left="-108" w:rightChars="-45" w:right="-108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調　査　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BD0A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12月8日</w:t>
            </w: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00A9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CE5236" w:rsidRPr="00F10C25" w14:paraId="31E3A6BF" w14:textId="77777777" w:rsidTr="002772F8">
        <w:trPr>
          <w:trHeight w:val="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7F11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A5DE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  <w:rPr>
                <w:spacing w:val="0"/>
              </w:rPr>
            </w:pPr>
            <w:r w:rsidRPr="00CE5236">
              <w:rPr>
                <w:rFonts w:hint="eastAsia"/>
                <w:spacing w:val="0"/>
                <w:w w:val="77"/>
                <w:fitText w:val="1680" w:id="750001418"/>
              </w:rPr>
              <w:t>塩化ビニルモノマ</w:t>
            </w:r>
            <w:r w:rsidRPr="00CE5236">
              <w:rPr>
                <w:rFonts w:hint="eastAsia"/>
                <w:spacing w:val="13"/>
                <w:w w:val="77"/>
                <w:fitText w:val="1680" w:id="750001418"/>
              </w:rPr>
              <w:t>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DE5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154EC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CE5236" w:rsidRPr="00F10C25" w14:paraId="7CCDE81A" w14:textId="77777777" w:rsidTr="002772F8">
        <w:trPr>
          <w:trHeight w:val="304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AC0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5CB0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0"/>
                <w:fitText w:val="1680" w:id="750001419"/>
              </w:rPr>
              <w:t>1,1-ジクロロエチレ</w:t>
            </w:r>
            <w:r w:rsidRPr="00CE5236">
              <w:rPr>
                <w:rFonts w:hint="eastAsia"/>
                <w:spacing w:val="5"/>
                <w:w w:val="70"/>
                <w:fitText w:val="1680" w:id="750001419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A51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EB621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CE5236" w:rsidRPr="00F10C25" w14:paraId="675B87F0" w14:textId="77777777" w:rsidTr="002772F8">
        <w:trPr>
          <w:trHeight w:val="304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1EAB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24EC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0"/>
                <w:fitText w:val="1680" w:id="750001420"/>
              </w:rPr>
              <w:t>1,2-ジクロロエチレ</w:t>
            </w:r>
            <w:r w:rsidRPr="00CE5236">
              <w:rPr>
                <w:rFonts w:hint="eastAsia"/>
                <w:spacing w:val="5"/>
                <w:w w:val="70"/>
                <w:fitText w:val="1680" w:id="750001420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17F4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7A82D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CE5236" w:rsidRPr="00F10C25" w14:paraId="14E28E0D" w14:textId="77777777" w:rsidTr="002772F8">
        <w:trPr>
          <w:trHeight w:val="30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7AF7FA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F9FA" w14:textId="77777777" w:rsidR="00CE5236" w:rsidRPr="003F01B0" w:rsidRDefault="00CE5236" w:rsidP="00CE5236">
            <w:pPr>
              <w:pStyle w:val="a9"/>
              <w:wordWrap/>
              <w:spacing w:line="300" w:lineRule="exact"/>
              <w:jc w:val="center"/>
            </w:pPr>
            <w:r w:rsidRPr="00CE5236">
              <w:rPr>
                <w:rFonts w:hint="eastAsia"/>
                <w:spacing w:val="0"/>
                <w:w w:val="77"/>
                <w:fitText w:val="1680" w:id="750001421"/>
              </w:rPr>
              <w:t>トリクロロエチレ</w:t>
            </w:r>
            <w:r w:rsidRPr="00CE5236">
              <w:rPr>
                <w:rFonts w:hint="eastAsia"/>
                <w:spacing w:val="13"/>
                <w:w w:val="77"/>
                <w:fitText w:val="1680" w:id="750001421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C29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EDB5F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0.01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CE5236" w:rsidRPr="00F10C25" w14:paraId="70ACBB99" w14:textId="77777777" w:rsidTr="002772F8">
        <w:trPr>
          <w:trHeight w:val="30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04796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773A0B" w14:textId="77777777" w:rsidR="00CE5236" w:rsidRPr="00F10C25" w:rsidRDefault="00CE5236" w:rsidP="00CE5236">
            <w:pPr>
              <w:pStyle w:val="a9"/>
              <w:wordWrap/>
              <w:spacing w:line="300" w:lineRule="exact"/>
              <w:ind w:leftChars="-45" w:left="-108" w:rightChars="-45" w:right="-108"/>
              <w:jc w:val="center"/>
              <w:rPr>
                <w:color w:val="000000"/>
              </w:rPr>
            </w:pPr>
            <w:r w:rsidRPr="00CE5236">
              <w:rPr>
                <w:rFonts w:hint="eastAsia"/>
                <w:spacing w:val="0"/>
                <w:w w:val="70"/>
                <w:fitText w:val="1680" w:id="750001422"/>
              </w:rPr>
              <w:t>テトラクロロエチレ</w:t>
            </w:r>
            <w:r w:rsidRPr="00CE5236">
              <w:rPr>
                <w:rFonts w:hint="eastAsia"/>
                <w:spacing w:val="5"/>
                <w:w w:val="70"/>
                <w:fitText w:val="1680" w:id="750001422"/>
              </w:rPr>
              <w:t>ン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FA9368" w14:textId="77777777" w:rsidR="00CE5236" w:rsidRPr="00F10C25" w:rsidRDefault="00CE5236" w:rsidP="00CE5236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EDB3" w14:textId="77777777" w:rsidR="00CE5236" w:rsidRPr="003F01B0" w:rsidRDefault="00CE5236" w:rsidP="00CE5236">
            <w:pPr>
              <w:spacing w:line="300" w:lineRule="exact"/>
              <w:jc w:val="center"/>
              <w:rPr>
                <w:rFonts w:hAnsi="ＭＳ 明朝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2DA5D90A" w14:textId="77777777" w:rsidR="00AC4E6B" w:rsidRPr="002B74AA" w:rsidRDefault="00AC4E6B" w:rsidP="00AC4E6B">
      <w:pPr>
        <w:rPr>
          <w:rFonts w:hAnsi="ＭＳ 明朝"/>
        </w:rPr>
      </w:pPr>
      <w:r w:rsidRPr="002B74AA">
        <w:rPr>
          <w:rFonts w:hAnsi="ＭＳ 明朝" w:hint="eastAsia"/>
        </w:rPr>
        <w:t>※太字は環境基準を超過していることを示しています。</w:t>
      </w:r>
    </w:p>
    <w:p w14:paraId="4E84233B" w14:textId="77777777" w:rsidR="00F0743A" w:rsidRDefault="00AC4E6B" w:rsidP="00AC4E6B">
      <w:pPr>
        <w:tabs>
          <w:tab w:val="left" w:pos="284"/>
          <w:tab w:val="left" w:pos="709"/>
        </w:tabs>
        <w:snapToGrid w:val="0"/>
        <w:spacing w:line="300" w:lineRule="exact"/>
        <w:ind w:left="240" w:hangingChars="100" w:hanging="240"/>
        <w:rPr>
          <w:rFonts w:hAnsi="ＭＳ 明朝" w:hint="eastAsia"/>
        </w:rPr>
      </w:pPr>
      <w:r w:rsidRPr="002B74AA">
        <w:rPr>
          <w:rFonts w:hAnsi="ＭＳ 明朝" w:hint="eastAsia"/>
        </w:rPr>
        <w:t>※（　）内は、環境基準に対する倍率です。</w:t>
      </w:r>
    </w:p>
    <w:p w14:paraId="3E487D07" w14:textId="77777777" w:rsidR="00C46FE4" w:rsidRDefault="00F0743A" w:rsidP="00AC4E6B">
      <w:pPr>
        <w:tabs>
          <w:tab w:val="left" w:pos="284"/>
          <w:tab w:val="left" w:pos="709"/>
        </w:tabs>
        <w:snapToGrid w:val="0"/>
        <w:spacing w:line="300" w:lineRule="exact"/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>※</w:t>
      </w:r>
      <w:r w:rsidR="00CE5236">
        <w:rPr>
          <w:rFonts w:hAnsi="ＭＳ 明朝" w:hint="eastAsia"/>
        </w:rPr>
        <w:t>①、②、⑦</w:t>
      </w:r>
      <w:r w:rsidR="00C46FE4" w:rsidRPr="00373125">
        <w:rPr>
          <w:rFonts w:hAnsi="ＭＳ 明朝" w:hint="eastAsia"/>
        </w:rPr>
        <w:t>の井戸は、ろ過装置により浄化処理して使用されており、処理水の水質は</w:t>
      </w:r>
      <w:r w:rsidR="00C46FE4" w:rsidRPr="00585496">
        <w:rPr>
          <w:rFonts w:hAnsi="ＭＳ 明朝" w:hint="eastAsia"/>
        </w:rPr>
        <w:t>水道水質基準</w:t>
      </w:r>
      <w:r w:rsidR="00C46FE4" w:rsidRPr="00373125">
        <w:rPr>
          <w:rFonts w:hAnsi="ＭＳ 明朝" w:hint="eastAsia"/>
        </w:rPr>
        <w:t>に適合していました。</w:t>
      </w:r>
    </w:p>
    <w:p w14:paraId="7DF15346" w14:textId="77777777" w:rsidR="00310861" w:rsidRDefault="001523FE" w:rsidP="00B00462">
      <w:pPr>
        <w:autoSpaceDE w:val="0"/>
        <w:autoSpaceDN w:val="0"/>
        <w:adjustRightInd w:val="0"/>
        <w:spacing w:line="360" w:lineRule="exact"/>
        <w:ind w:left="240" w:hangingChars="100" w:hanging="240"/>
      </w:pPr>
      <w:r>
        <w:rPr>
          <w:rFonts w:hint="eastAsia"/>
        </w:rPr>
        <w:t>※</w:t>
      </w:r>
      <w:r w:rsidR="002548C6">
        <w:rPr>
          <w:rFonts w:hint="eastAsia"/>
        </w:rPr>
        <w:t>トリクロロエチレンの地下水の環境基準は、平成26年11月17日付で</w:t>
      </w:r>
      <w:r w:rsidR="002772F8">
        <w:rPr>
          <w:rFonts w:hint="eastAsia"/>
        </w:rPr>
        <w:t>「</w:t>
      </w:r>
      <w:r w:rsidR="002548C6">
        <w:rPr>
          <w:rFonts w:hAnsi="ＭＳ 明朝" w:hint="eastAsia"/>
        </w:rPr>
        <w:t>0.03</w:t>
      </w:r>
      <w:r w:rsidR="002548C6" w:rsidRPr="00FA437C">
        <w:rPr>
          <w:rFonts w:hAnsi="ＭＳ 明朝" w:hint="eastAsia"/>
        </w:rPr>
        <w:t>mg/L</w:t>
      </w:r>
      <w:r w:rsidR="002772F8">
        <w:rPr>
          <w:rFonts w:hAnsi="ＭＳ 明朝" w:hint="eastAsia"/>
        </w:rPr>
        <w:t xml:space="preserve"> </w:t>
      </w:r>
      <w:r w:rsidR="002548C6">
        <w:rPr>
          <w:rFonts w:hAnsi="ＭＳ 明朝" w:hint="eastAsia"/>
        </w:rPr>
        <w:t>以下</w:t>
      </w:r>
      <w:r w:rsidR="002772F8">
        <w:rPr>
          <w:rFonts w:hAnsi="ＭＳ 明朝" w:hint="eastAsia"/>
        </w:rPr>
        <w:t>」</w:t>
      </w:r>
      <w:r w:rsidR="002548C6">
        <w:rPr>
          <w:rFonts w:hAnsi="ＭＳ 明朝" w:hint="eastAsia"/>
        </w:rPr>
        <w:t>から</w:t>
      </w:r>
      <w:r w:rsidR="002772F8">
        <w:rPr>
          <w:rFonts w:hAnsi="ＭＳ 明朝" w:hint="eastAsia"/>
        </w:rPr>
        <w:t>「</w:t>
      </w:r>
      <w:r w:rsidR="002548C6">
        <w:rPr>
          <w:rFonts w:hAnsi="ＭＳ 明朝" w:hint="eastAsia"/>
        </w:rPr>
        <w:t>0.01</w:t>
      </w:r>
      <w:r w:rsidR="002548C6" w:rsidRPr="00FA437C">
        <w:rPr>
          <w:rFonts w:hAnsi="ＭＳ 明朝" w:hint="eastAsia"/>
        </w:rPr>
        <w:t xml:space="preserve"> mg/L</w:t>
      </w:r>
      <w:r w:rsidR="002772F8">
        <w:rPr>
          <w:rFonts w:hAnsi="ＭＳ 明朝" w:hint="eastAsia"/>
        </w:rPr>
        <w:t xml:space="preserve"> </w:t>
      </w:r>
      <w:r w:rsidR="002548C6" w:rsidRPr="00FA437C">
        <w:rPr>
          <w:rFonts w:hAnsi="ＭＳ 明朝" w:hint="eastAsia"/>
        </w:rPr>
        <w:t>以下</w:t>
      </w:r>
      <w:r w:rsidR="002772F8">
        <w:rPr>
          <w:rFonts w:hAnsi="ＭＳ 明朝" w:hint="eastAsia"/>
        </w:rPr>
        <w:t>」</w:t>
      </w:r>
      <w:r w:rsidR="002548C6">
        <w:rPr>
          <w:rFonts w:hAnsi="ＭＳ 明朝" w:hint="eastAsia"/>
        </w:rPr>
        <w:t>に改定されました。</w:t>
      </w:r>
    </w:p>
    <w:p w14:paraId="2E14AD8D" w14:textId="77777777" w:rsidR="00FB687C" w:rsidRPr="00A1566E" w:rsidRDefault="00FB687C" w:rsidP="00FB687C">
      <w:pPr>
        <w:autoSpaceDE w:val="0"/>
        <w:autoSpaceDN w:val="0"/>
        <w:adjustRightInd w:val="0"/>
        <w:spacing w:line="360" w:lineRule="exact"/>
        <w:rPr>
          <w:rFonts w:hAnsi="ＭＳ 明朝" w:hint="eastAsia"/>
        </w:rPr>
      </w:pPr>
    </w:p>
    <w:p w14:paraId="6A52BD48" w14:textId="77777777" w:rsidR="00CE5236" w:rsidRPr="00A1566E" w:rsidRDefault="00A1566E" w:rsidP="00FB687C">
      <w:pPr>
        <w:autoSpaceDE w:val="0"/>
        <w:autoSpaceDN w:val="0"/>
        <w:adjustRightInd w:val="0"/>
        <w:spacing w:line="360" w:lineRule="exact"/>
        <w:rPr>
          <w:rFonts w:hAnsi="ＭＳ 明朝" w:hint="eastAsia"/>
        </w:rPr>
      </w:pPr>
      <w:r w:rsidRPr="00A1566E">
        <w:rPr>
          <w:rFonts w:hAnsi="ＭＳ 明朝" w:hint="eastAsia"/>
        </w:rPr>
        <w:t>４</w:t>
      </w:r>
      <w:r w:rsidR="00A9419B" w:rsidRPr="00A1566E">
        <w:rPr>
          <w:rFonts w:hAnsi="ＭＳ 明朝" w:hint="eastAsia"/>
        </w:rPr>
        <w:t xml:space="preserve">　</w:t>
      </w:r>
      <w:r w:rsidR="00F0743A" w:rsidRPr="00A1566E">
        <w:rPr>
          <w:rFonts w:hAnsi="ＭＳ 明朝" w:hint="eastAsia"/>
        </w:rPr>
        <w:t>本市</w:t>
      </w:r>
      <w:r w:rsidR="00A9419B" w:rsidRPr="00A1566E">
        <w:rPr>
          <w:rFonts w:hAnsi="ＭＳ 明朝" w:hint="eastAsia"/>
        </w:rPr>
        <w:t>の対応</w:t>
      </w:r>
    </w:p>
    <w:p w14:paraId="033462CE" w14:textId="77777777" w:rsidR="00FB687C" w:rsidRPr="00A1566E" w:rsidRDefault="00536F05" w:rsidP="00B41869">
      <w:pPr>
        <w:snapToGrid w:val="0"/>
        <w:spacing w:line="300" w:lineRule="exact"/>
        <w:ind w:firstLineChars="100" w:firstLine="240"/>
        <w:rPr>
          <w:rFonts w:hAnsi="ＭＳ 明朝" w:hint="eastAsia"/>
        </w:rPr>
      </w:pPr>
      <w:r w:rsidRPr="00A1566E">
        <w:rPr>
          <w:rFonts w:hAnsi="ＭＳ 明朝" w:hint="eastAsia"/>
          <w:kern w:val="0"/>
        </w:rPr>
        <w:t>環境基準を超えた井戸については、井戸水を飲用しないように指導しました。</w:t>
      </w:r>
      <w:r w:rsidR="00F0743A" w:rsidRPr="00A1566E">
        <w:rPr>
          <w:rFonts w:hAnsi="ＭＳ 明朝" w:hint="eastAsia"/>
          <w:kern w:val="0"/>
        </w:rPr>
        <w:t>（飲用に使用している水が水道水質基準に適合している場合を除く）</w:t>
      </w:r>
    </w:p>
    <w:p w14:paraId="0BBF1EAE" w14:textId="77777777" w:rsidR="00536F05" w:rsidRPr="00F0743A" w:rsidRDefault="00CE5236" w:rsidP="00536F05">
      <w:pPr>
        <w:snapToGrid w:val="0"/>
        <w:spacing w:line="300" w:lineRule="exact"/>
        <w:ind w:left="2160" w:hangingChars="900" w:hanging="2160"/>
        <w:rPr>
          <w:rFonts w:hAnsi="ＭＳ 明朝" w:hint="eastAsia"/>
        </w:rPr>
      </w:pPr>
      <w:r w:rsidRPr="00A1566E">
        <w:rPr>
          <w:rFonts w:hAnsi="ＭＳ 明朝" w:hint="eastAsia"/>
          <w:kern w:val="0"/>
        </w:rPr>
        <w:t xml:space="preserve">　</w:t>
      </w:r>
      <w:r w:rsidR="00536F05" w:rsidRPr="00A1566E">
        <w:rPr>
          <w:rFonts w:hAnsi="ＭＳ 明朝" w:hint="eastAsia"/>
          <w:kern w:val="0"/>
        </w:rPr>
        <w:t>環境基準を超</w:t>
      </w:r>
      <w:r w:rsidR="00536F05" w:rsidRPr="00F0743A">
        <w:rPr>
          <w:rFonts w:hAnsi="ＭＳ 明朝" w:hint="eastAsia"/>
          <w:kern w:val="0"/>
        </w:rPr>
        <w:t>えた井戸については、今後も定期的な監視を行います。</w:t>
      </w:r>
    </w:p>
    <w:p w14:paraId="3E08A246" w14:textId="77777777" w:rsidR="00E04B24" w:rsidRDefault="00E04B24" w:rsidP="00095257">
      <w:pPr>
        <w:snapToGrid w:val="0"/>
        <w:spacing w:line="300" w:lineRule="exact"/>
        <w:rPr>
          <w:rFonts w:hint="eastAsia"/>
        </w:rPr>
      </w:pPr>
    </w:p>
    <w:p w14:paraId="6C463694" w14:textId="77777777" w:rsidR="00C46FE4" w:rsidRPr="000D2021" w:rsidRDefault="00C46FE4" w:rsidP="00C46FE4">
      <w:pPr>
        <w:spacing w:line="280" w:lineRule="exact"/>
        <w:rPr>
          <w:b/>
          <w:bCs/>
        </w:rPr>
      </w:pPr>
      <w:r w:rsidRPr="000D2021">
        <w:rPr>
          <w:rFonts w:hint="eastAsia"/>
          <w:b/>
          <w:bCs/>
        </w:rPr>
        <w:t>＜参　考＞</w:t>
      </w:r>
    </w:p>
    <w:p w14:paraId="5CA8B08B" w14:textId="77777777" w:rsidR="00C46FE4" w:rsidRPr="00A1566E" w:rsidRDefault="00C46FE4" w:rsidP="00C46FE4">
      <w:pPr>
        <w:spacing w:line="320" w:lineRule="exact"/>
        <w:rPr>
          <w:rFonts w:hAnsi="ＭＳ 明朝" w:cs="ＭＳ 明朝" w:hint="eastAsia"/>
          <w:kern w:val="0"/>
        </w:rPr>
      </w:pPr>
      <w:r w:rsidRPr="00A1566E">
        <w:rPr>
          <w:rFonts w:hAnsi="ＭＳ 明朝" w:hint="eastAsia"/>
        </w:rPr>
        <w:t xml:space="preserve">１　</w:t>
      </w:r>
      <w:r w:rsidR="002772F8" w:rsidRPr="00A1566E">
        <w:rPr>
          <w:rFonts w:hAnsi="ＭＳ 明朝" w:hint="eastAsia"/>
        </w:rPr>
        <w:t>地下水の環境基準</w:t>
      </w:r>
      <w:r w:rsidRPr="00A1566E">
        <w:rPr>
          <w:rFonts w:hAnsi="ＭＳ 明朝" w:hint="eastAsia"/>
        </w:rPr>
        <w:t>を超過した物質の毒性について</w:t>
      </w:r>
    </w:p>
    <w:p w14:paraId="4E89AA2C" w14:textId="77777777" w:rsidR="00C46FE4" w:rsidRPr="00A1566E" w:rsidRDefault="00C46FE4" w:rsidP="00C46FE4">
      <w:pPr>
        <w:rPr>
          <w:rFonts w:hAnsi="ＭＳ 明朝"/>
          <w:b/>
        </w:rPr>
      </w:pPr>
      <w:r w:rsidRPr="00A1566E">
        <w:rPr>
          <w:rFonts w:hAnsi="ＭＳ 明朝" w:hint="eastAsia"/>
          <w:b/>
        </w:rPr>
        <w:t>・</w:t>
      </w:r>
      <w:r w:rsidRPr="00A1566E">
        <w:rPr>
          <w:rFonts w:hAnsi="ＭＳ 明朝" w:hint="eastAsia"/>
          <w:b/>
          <w:bCs/>
        </w:rPr>
        <w:t>トリクロロエチレン</w:t>
      </w:r>
    </w:p>
    <w:p w14:paraId="1252467C" w14:textId="77777777" w:rsidR="00C46FE4" w:rsidRPr="00A1566E" w:rsidRDefault="00C46FE4" w:rsidP="00C46FE4">
      <w:pPr>
        <w:spacing w:line="280" w:lineRule="exact"/>
        <w:ind w:leftChars="100" w:left="1440" w:hangingChars="500" w:hanging="1200"/>
        <w:rPr>
          <w:rFonts w:hAnsi="ＭＳ 明朝" w:hint="eastAsia"/>
        </w:rPr>
      </w:pPr>
      <w:r w:rsidRPr="00A1566E">
        <w:rPr>
          <w:rFonts w:hAnsi="ＭＳ 明朝" w:hint="eastAsia"/>
        </w:rPr>
        <w:t>急性毒性：　急性高濃度暴露では中枢神経系抑制作用が強く、以前は麻酔にも用いていた。より低濃度ではめいてい状態となる。</w:t>
      </w:r>
    </w:p>
    <w:p w14:paraId="7966B71E" w14:textId="77777777" w:rsidR="00C46FE4" w:rsidRPr="00A1566E" w:rsidRDefault="00C46FE4" w:rsidP="00C46FE4">
      <w:pPr>
        <w:spacing w:line="280" w:lineRule="exact"/>
        <w:ind w:left="1440" w:hangingChars="600" w:hanging="1440"/>
        <w:rPr>
          <w:rFonts w:hAnsi="ＭＳ 明朝" w:hint="eastAsia"/>
        </w:rPr>
      </w:pPr>
      <w:r w:rsidRPr="00A1566E">
        <w:rPr>
          <w:rFonts w:hAnsi="ＭＳ 明朝" w:hint="eastAsia"/>
        </w:rPr>
        <w:t xml:space="preserve">　　　　　　</w:t>
      </w:r>
      <w:r w:rsidRPr="00A1566E">
        <w:rPr>
          <w:rFonts w:hAnsi="ＭＳ 明朝"/>
          <w:spacing w:val="-1"/>
        </w:rPr>
        <w:t xml:space="preserve">  </w:t>
      </w:r>
      <w:r w:rsidRPr="00A1566E">
        <w:rPr>
          <w:rFonts w:hAnsi="ＭＳ 明朝" w:hint="eastAsia"/>
        </w:rPr>
        <w:t>人に対する</w:t>
      </w:r>
      <w:r w:rsidRPr="00A1566E">
        <w:rPr>
          <w:rFonts w:hAnsi="ＭＳ 明朝"/>
        </w:rPr>
        <w:t>15</w:t>
      </w:r>
      <w:r w:rsidRPr="00A1566E">
        <w:rPr>
          <w:rFonts w:hAnsi="ＭＳ 明朝" w:hint="eastAsia"/>
        </w:rPr>
        <w:t>～</w:t>
      </w:r>
      <w:r w:rsidRPr="00A1566E">
        <w:rPr>
          <w:rFonts w:hAnsi="ＭＳ 明朝"/>
        </w:rPr>
        <w:t>25</w:t>
      </w:r>
      <w:r w:rsidRPr="00A1566E">
        <w:rPr>
          <w:rFonts w:hAnsi="ＭＳ 明朝" w:hint="eastAsia"/>
        </w:rPr>
        <w:t xml:space="preserve"> </w:t>
      </w:r>
      <w:proofErr w:type="spellStart"/>
      <w:r w:rsidRPr="00A1566E">
        <w:rPr>
          <w:rFonts w:hAnsi="ＭＳ 明朝" w:hint="eastAsia"/>
        </w:rPr>
        <w:t>mL</w:t>
      </w:r>
      <w:proofErr w:type="spellEnd"/>
      <w:r w:rsidRPr="00A1566E">
        <w:rPr>
          <w:rFonts w:hAnsi="ＭＳ 明朝" w:hint="eastAsia"/>
        </w:rPr>
        <w:t>の経口暴露では、嘔吐、腹痛が起こり、次いで一時的な意識不明を起こす。</w:t>
      </w:r>
    </w:p>
    <w:p w14:paraId="748C0350" w14:textId="77777777" w:rsidR="00E04B24" w:rsidRPr="00A1566E" w:rsidRDefault="00E04B24" w:rsidP="00C46FE4">
      <w:pPr>
        <w:spacing w:line="280" w:lineRule="exact"/>
        <w:ind w:left="1440" w:hangingChars="600" w:hanging="1440"/>
        <w:rPr>
          <w:rFonts w:hAnsi="ＭＳ 明朝" w:hint="eastAsia"/>
        </w:rPr>
      </w:pPr>
    </w:p>
    <w:p w14:paraId="3A68195C" w14:textId="77777777" w:rsidR="00C46FE4" w:rsidRPr="00A1566E" w:rsidRDefault="00C46FE4" w:rsidP="00C46FE4">
      <w:pPr>
        <w:spacing w:line="280" w:lineRule="exact"/>
        <w:ind w:leftChars="100" w:left="1440" w:hangingChars="500" w:hanging="1200"/>
        <w:rPr>
          <w:rFonts w:hAnsi="ＭＳ 明朝" w:hint="eastAsia"/>
        </w:rPr>
      </w:pPr>
      <w:r w:rsidRPr="00A1566E">
        <w:rPr>
          <w:rFonts w:hAnsi="ＭＳ 明朝" w:hint="eastAsia"/>
        </w:rPr>
        <w:lastRenderedPageBreak/>
        <w:t xml:space="preserve">慢性毒性：　</w:t>
      </w:r>
      <w:r w:rsidRPr="00A1566E">
        <w:rPr>
          <w:rFonts w:hAnsi="ＭＳ 明朝"/>
        </w:rPr>
        <w:t>50</w:t>
      </w:r>
      <w:r w:rsidRPr="00A1566E">
        <w:rPr>
          <w:rFonts w:hAnsi="ＭＳ 明朝" w:hint="eastAsia"/>
        </w:rPr>
        <w:t>～</w:t>
      </w:r>
      <w:r w:rsidRPr="00A1566E">
        <w:rPr>
          <w:rFonts w:hAnsi="ＭＳ 明朝"/>
        </w:rPr>
        <w:t>100</w:t>
      </w:r>
      <w:r w:rsidRPr="00A1566E">
        <w:rPr>
          <w:rFonts w:hAnsi="ＭＳ 明朝" w:hint="eastAsia"/>
        </w:rPr>
        <w:t xml:space="preserve"> </w:t>
      </w:r>
      <w:proofErr w:type="spellStart"/>
      <w:r w:rsidRPr="00A1566E">
        <w:rPr>
          <w:rFonts w:hAnsi="ＭＳ 明朝"/>
        </w:rPr>
        <w:t>ppm</w:t>
      </w:r>
      <w:proofErr w:type="spellEnd"/>
      <w:r w:rsidRPr="00A1566E">
        <w:rPr>
          <w:rFonts w:hAnsi="ＭＳ 明朝" w:hint="eastAsia"/>
        </w:rPr>
        <w:t>以上の暴露ではめまい、腹痛、関節の異常感、不安感などが増加する。職業上の暴露で血清中のトランスアミナーゼの増加が起こるという報告がある。このことは肝実質の損傷を示唆している。</w:t>
      </w:r>
    </w:p>
    <w:p w14:paraId="46A1BDA8" w14:textId="77777777" w:rsidR="00C46FE4" w:rsidRPr="00A1566E" w:rsidRDefault="00C46FE4" w:rsidP="00C46FE4">
      <w:pPr>
        <w:spacing w:line="280" w:lineRule="exact"/>
        <w:ind w:leftChars="100" w:left="1440" w:hangingChars="500" w:hanging="1200"/>
        <w:rPr>
          <w:rFonts w:hAnsi="ＭＳ 明朝" w:hint="eastAsia"/>
        </w:rPr>
      </w:pPr>
      <w:r w:rsidRPr="00A1566E">
        <w:rPr>
          <w:rFonts w:hAnsi="ＭＳ 明朝" w:hint="eastAsia"/>
        </w:rPr>
        <w:t>発がん性：IARC（国際がん研究機関）：２Ａ（人に対して恐らく発がん性があるもの）</w:t>
      </w:r>
    </w:p>
    <w:p w14:paraId="45F5AAB3" w14:textId="77777777" w:rsidR="00C46FE4" w:rsidRPr="00A1566E" w:rsidRDefault="00C46FE4" w:rsidP="00C46FE4">
      <w:pPr>
        <w:spacing w:line="320" w:lineRule="exact"/>
        <w:ind w:leftChars="100" w:left="425" w:hangingChars="77" w:hanging="185"/>
        <w:rPr>
          <w:rFonts w:hAnsi="ＭＳ 明朝" w:cs="ＭＳ 明朝" w:hint="eastAsia"/>
          <w:kern w:val="0"/>
        </w:rPr>
      </w:pPr>
      <w:r w:rsidRPr="00A1566E">
        <w:rPr>
          <w:rFonts w:hAnsi="ＭＳ 明朝" w:hint="eastAsia"/>
          <w:u w:val="single"/>
        </w:rPr>
        <w:t xml:space="preserve">＊15 </w:t>
      </w:r>
      <w:proofErr w:type="spellStart"/>
      <w:r w:rsidRPr="00A1566E">
        <w:rPr>
          <w:rFonts w:hAnsi="ＭＳ 明朝" w:hint="eastAsia"/>
          <w:u w:val="single"/>
        </w:rPr>
        <w:t>mL</w:t>
      </w:r>
      <w:proofErr w:type="spellEnd"/>
      <w:r w:rsidRPr="00A1566E">
        <w:rPr>
          <w:rFonts w:hAnsi="ＭＳ 明朝" w:hint="eastAsia"/>
          <w:u w:val="single"/>
        </w:rPr>
        <w:t>は、今回の地下水の汚染物質濃度（0.0</w:t>
      </w:r>
      <w:r w:rsidR="00B41869" w:rsidRPr="00A1566E">
        <w:rPr>
          <w:rFonts w:hAnsi="ＭＳ 明朝" w:hint="eastAsia"/>
          <w:u w:val="single"/>
        </w:rPr>
        <w:t>19</w:t>
      </w:r>
      <w:r w:rsidRPr="00A1566E">
        <w:rPr>
          <w:rFonts w:hAnsi="ＭＳ 明朝" w:hint="eastAsia"/>
          <w:u w:val="single"/>
        </w:rPr>
        <w:t xml:space="preserve"> mg/L）では、水</w:t>
      </w:r>
      <w:r w:rsidR="007E1A48" w:rsidRPr="00A1566E">
        <w:rPr>
          <w:rFonts w:hAnsi="ＭＳ 明朝" w:hint="eastAsia"/>
          <w:u w:val="single"/>
        </w:rPr>
        <w:t>1,</w:t>
      </w:r>
      <w:r w:rsidR="00B41869" w:rsidRPr="00A1566E">
        <w:rPr>
          <w:rFonts w:hAnsi="ＭＳ 明朝" w:hint="eastAsia"/>
          <w:u w:val="single"/>
        </w:rPr>
        <w:t>2</w:t>
      </w:r>
      <w:r w:rsidR="007E1A48" w:rsidRPr="00A1566E">
        <w:rPr>
          <w:rFonts w:hAnsi="ＭＳ 明朝" w:hint="eastAsia"/>
          <w:u w:val="single"/>
        </w:rPr>
        <w:t>00</w:t>
      </w:r>
      <w:r w:rsidRPr="00A1566E">
        <w:rPr>
          <w:rFonts w:hAnsi="ＭＳ 明朝" w:hint="eastAsia"/>
          <w:u w:val="single"/>
        </w:rPr>
        <w:t xml:space="preserve"> </w:t>
      </w:r>
      <w:proofErr w:type="spellStart"/>
      <w:r w:rsidRPr="00A1566E">
        <w:rPr>
          <w:rFonts w:hAnsi="ＭＳ 明朝" w:hint="eastAsia"/>
          <w:u w:val="single"/>
        </w:rPr>
        <w:t>kL</w:t>
      </w:r>
      <w:proofErr w:type="spellEnd"/>
      <w:r w:rsidRPr="00A1566E">
        <w:rPr>
          <w:rFonts w:hAnsi="ＭＳ 明朝" w:hint="eastAsia"/>
          <w:u w:val="single"/>
        </w:rPr>
        <w:t>に含まれる量になります。</w:t>
      </w:r>
    </w:p>
    <w:p w14:paraId="7CA2789B" w14:textId="77777777" w:rsidR="00C46FE4" w:rsidRPr="00A1566E" w:rsidRDefault="00C46FE4" w:rsidP="00C46FE4">
      <w:pPr>
        <w:snapToGrid w:val="0"/>
        <w:spacing w:line="300" w:lineRule="exact"/>
        <w:ind w:leftChars="100" w:left="240"/>
        <w:rPr>
          <w:rFonts w:hAnsi="ＭＳ 明朝" w:hint="eastAsia"/>
          <w:u w:val="single"/>
        </w:rPr>
      </w:pPr>
    </w:p>
    <w:p w14:paraId="7FF9BB81" w14:textId="77777777" w:rsidR="00C46FE4" w:rsidRPr="00A1566E" w:rsidRDefault="00C46FE4" w:rsidP="00C46FE4">
      <w:pPr>
        <w:spacing w:line="300" w:lineRule="exact"/>
        <w:ind w:leftChars="600" w:left="1440"/>
        <w:jc w:val="right"/>
        <w:rPr>
          <w:rFonts w:hAnsi="ＭＳ 明朝" w:hint="eastAsia"/>
        </w:rPr>
      </w:pPr>
      <w:r w:rsidRPr="00A1566E">
        <w:rPr>
          <w:rFonts w:hAnsi="ＭＳ 明朝" w:hint="eastAsia"/>
        </w:rPr>
        <w:t xml:space="preserve">出典「改訂4版水道水質基準ガイドブック」　</w:t>
      </w:r>
    </w:p>
    <w:p w14:paraId="2A9B44F7" w14:textId="77777777" w:rsidR="00C46FE4" w:rsidRPr="00A1566E" w:rsidRDefault="00C46FE4" w:rsidP="00C46FE4">
      <w:pPr>
        <w:spacing w:line="300" w:lineRule="exact"/>
        <w:ind w:leftChars="600" w:left="1440"/>
        <w:jc w:val="right"/>
        <w:rPr>
          <w:rFonts w:hAnsi="ＭＳ 明朝"/>
        </w:rPr>
      </w:pPr>
      <w:r w:rsidRPr="00A1566E">
        <w:rPr>
          <w:rFonts w:hAnsi="ＭＳ 明朝" w:hint="eastAsia"/>
        </w:rPr>
        <w:t>「2012年版　化学物質ファクトシート」</w:t>
      </w:r>
    </w:p>
    <w:p w14:paraId="21B1905F" w14:textId="77777777" w:rsidR="00C46FE4" w:rsidRPr="00A1566E" w:rsidRDefault="00C46FE4" w:rsidP="00C46FE4">
      <w:pPr>
        <w:spacing w:line="300" w:lineRule="exact"/>
        <w:jc w:val="right"/>
        <w:rPr>
          <w:rFonts w:hAnsi="ＭＳ 明朝" w:hint="eastAsia"/>
          <w:b/>
          <w:bCs/>
        </w:rPr>
      </w:pPr>
      <w:r w:rsidRPr="00A1566E">
        <w:rPr>
          <w:rFonts w:hAnsi="ＭＳ 明朝" w:hint="eastAsia"/>
          <w:snapToGrid w:val="0"/>
          <w:kern w:val="0"/>
        </w:rPr>
        <w:t>（下線部分は、名古屋市において挿入しました。）</w:t>
      </w:r>
    </w:p>
    <w:p w14:paraId="33FC61C8" w14:textId="77777777" w:rsidR="00B41869" w:rsidRPr="00A1566E" w:rsidRDefault="00B41869" w:rsidP="00C46FE4">
      <w:pPr>
        <w:snapToGrid w:val="0"/>
        <w:rPr>
          <w:rFonts w:hAnsi="ＭＳ 明朝" w:hint="eastAsia"/>
        </w:rPr>
      </w:pPr>
    </w:p>
    <w:p w14:paraId="74400441" w14:textId="77777777" w:rsidR="00C46FE4" w:rsidRPr="00A1566E" w:rsidRDefault="00B41869" w:rsidP="00C46FE4">
      <w:pPr>
        <w:snapToGrid w:val="0"/>
        <w:rPr>
          <w:rFonts w:hAnsi="ＭＳ 明朝" w:hint="eastAsia"/>
        </w:rPr>
      </w:pPr>
      <w:r w:rsidRPr="00A1566E">
        <w:rPr>
          <w:rFonts w:hAnsi="ＭＳ 明朝" w:hint="eastAsia"/>
        </w:rPr>
        <w:t>２</w:t>
      </w:r>
      <w:r w:rsidR="00C46FE4" w:rsidRPr="00A1566E">
        <w:rPr>
          <w:rFonts w:hAnsi="ＭＳ 明朝" w:hint="eastAsia"/>
        </w:rPr>
        <w:t xml:space="preserve">　地下水の水質常時監視について</w:t>
      </w:r>
      <w:r w:rsidR="00C46FE4" w:rsidRPr="00A1566E">
        <w:rPr>
          <w:rFonts w:hAnsi="ＭＳ 明朝" w:hint="eastAsia"/>
          <w:sz w:val="16"/>
          <w:szCs w:val="16"/>
        </w:rPr>
        <w:t xml:space="preserve"> </w:t>
      </w:r>
    </w:p>
    <w:p w14:paraId="56F02035" w14:textId="77777777" w:rsidR="00C46FE4" w:rsidRPr="00C46FE4" w:rsidRDefault="00C46FE4" w:rsidP="00C46FE4">
      <w:pPr>
        <w:snapToGrid w:val="0"/>
        <w:ind w:firstLineChars="100" w:firstLine="240"/>
        <w:rPr>
          <w:rFonts w:ascii="ＭＳ ゴシック" w:eastAsia="ＭＳ ゴシック" w:hAnsi="ＭＳ ゴシック" w:hint="eastAsia"/>
        </w:rPr>
      </w:pPr>
      <w:r w:rsidRPr="000B6A11">
        <w:rPr>
          <w:rFonts w:hint="eastAsia"/>
        </w:rPr>
        <w:t>地下水の水質常時監視は、水質汚濁防止法第</w:t>
      </w:r>
      <w:r>
        <w:rPr>
          <w:rFonts w:hint="eastAsia"/>
        </w:rPr>
        <w:t>16</w:t>
      </w:r>
      <w:r w:rsidRPr="000B6A11">
        <w:rPr>
          <w:rFonts w:hint="eastAsia"/>
        </w:rPr>
        <w:t>条により、愛知県知事が定めた測定計画に基づき</w:t>
      </w:r>
      <w:r>
        <w:rPr>
          <w:rFonts w:hint="eastAsia"/>
        </w:rPr>
        <w:t>以下の４調査を実施し、結果を公表しています。</w:t>
      </w:r>
      <w:r w:rsidR="00CE5236">
        <w:rPr>
          <w:rFonts w:hint="eastAsia"/>
        </w:rPr>
        <w:t>本年度調査結果は、平成26年11月13日に5</w:t>
      </w:r>
      <w:r w:rsidR="00767F12">
        <w:rPr>
          <w:rFonts w:hint="eastAsia"/>
        </w:rPr>
        <w:t>地点の地下水基準超過（基準に対する倍率：</w:t>
      </w:r>
      <w:r w:rsidR="00CE5236">
        <w:rPr>
          <w:rFonts w:hint="eastAsia"/>
        </w:rPr>
        <w:t>1.1倍～2.3</w:t>
      </w:r>
      <w:r w:rsidR="00767F12">
        <w:rPr>
          <w:rFonts w:hint="eastAsia"/>
        </w:rPr>
        <w:t>倍</w:t>
      </w:r>
      <w:r w:rsidR="00CE5236">
        <w:rPr>
          <w:rFonts w:hint="eastAsia"/>
        </w:rPr>
        <w:t>）について公表しています。</w:t>
      </w:r>
    </w:p>
    <w:p w14:paraId="55106EFD" w14:textId="77777777" w:rsidR="00C46FE4" w:rsidRPr="00487339" w:rsidRDefault="00C46FE4" w:rsidP="00C46FE4">
      <w:pPr>
        <w:snapToGrid w:val="0"/>
        <w:rPr>
          <w:rFonts w:hAnsi="ＭＳ 明朝" w:hint="eastAsia"/>
        </w:rPr>
      </w:pPr>
    </w:p>
    <w:p w14:paraId="727EC2AA" w14:textId="77777777" w:rsidR="00C46FE4" w:rsidRPr="00D36089" w:rsidRDefault="00C46FE4" w:rsidP="00C46FE4">
      <w:pPr>
        <w:snapToGrid w:val="0"/>
        <w:ind w:firstLineChars="100" w:firstLine="240"/>
        <w:rPr>
          <w:rFonts w:hAnsi="ＭＳ 明朝" w:hint="eastAsia"/>
        </w:rPr>
      </w:pPr>
      <w:r w:rsidRPr="00D36089">
        <w:rPr>
          <w:rFonts w:hAnsi="ＭＳ 明朝" w:hint="eastAsia"/>
        </w:rPr>
        <w:t>概況調査（定点調査</w:t>
      </w:r>
      <w:r>
        <w:rPr>
          <w:rFonts w:hAnsi="ＭＳ 明朝" w:hint="eastAsia"/>
        </w:rPr>
        <w:t>) ：同一地点の経年的な地下水質</w:t>
      </w:r>
      <w:r w:rsidRPr="00D36089">
        <w:rPr>
          <w:rFonts w:hAnsi="ＭＳ 明朝" w:hint="eastAsia"/>
        </w:rPr>
        <w:t>を把握</w:t>
      </w:r>
      <w:r>
        <w:rPr>
          <w:rFonts w:hAnsi="ＭＳ 明朝" w:hint="eastAsia"/>
        </w:rPr>
        <w:t>する調査</w:t>
      </w:r>
    </w:p>
    <w:p w14:paraId="03FEDD09" w14:textId="77777777" w:rsidR="00C46FE4" w:rsidRDefault="00C46FE4" w:rsidP="00C46FE4">
      <w:pPr>
        <w:snapToGrid w:val="0"/>
        <w:ind w:firstLineChars="100" w:firstLine="240"/>
        <w:rPr>
          <w:rFonts w:hAnsi="ＭＳ 明朝" w:hint="eastAsia"/>
          <w:u w:val="single"/>
        </w:rPr>
      </w:pPr>
      <w:r w:rsidRPr="001659AF">
        <w:rPr>
          <w:rFonts w:hAnsi="ＭＳ 明朝" w:hint="eastAsia"/>
          <w:u w:val="single"/>
        </w:rPr>
        <w:t xml:space="preserve">概況調査（ﾒｯｼｭ調査) </w:t>
      </w:r>
      <w:r>
        <w:rPr>
          <w:rFonts w:hAnsi="ＭＳ 明朝" w:hint="eastAsia"/>
          <w:u w:val="single"/>
        </w:rPr>
        <w:t>：毎年新たに選定した地点で市域の全体的な地下水質</w:t>
      </w:r>
      <w:r w:rsidRPr="001659AF">
        <w:rPr>
          <w:rFonts w:hAnsi="ＭＳ 明朝" w:hint="eastAsia"/>
          <w:u w:val="single"/>
        </w:rPr>
        <w:t>を把握</w:t>
      </w:r>
      <w:r>
        <w:rPr>
          <w:rFonts w:hAnsi="ＭＳ 明朝" w:hint="eastAsia"/>
          <w:u w:val="single"/>
        </w:rPr>
        <w:t>する</w:t>
      </w:r>
    </w:p>
    <w:p w14:paraId="63725DB0" w14:textId="77777777" w:rsidR="00C46FE4" w:rsidRPr="001659AF" w:rsidRDefault="00C46FE4" w:rsidP="00C46FE4">
      <w:pPr>
        <w:snapToGrid w:val="0"/>
        <w:ind w:firstLineChars="100" w:firstLine="240"/>
        <w:rPr>
          <w:rFonts w:hAnsi="ＭＳ 明朝" w:hint="eastAsia"/>
          <w:u w:val="single"/>
        </w:rPr>
      </w:pPr>
      <w:r w:rsidRPr="008F319D">
        <w:rPr>
          <w:rFonts w:hAnsi="ＭＳ 明朝" w:hint="eastAsia"/>
        </w:rPr>
        <w:t xml:space="preserve">　　　　　　　　　　　</w:t>
      </w:r>
      <w:r>
        <w:rPr>
          <w:rFonts w:hAnsi="ＭＳ 明朝" w:hint="eastAsia"/>
          <w:u w:val="single"/>
        </w:rPr>
        <w:t>調査</w:t>
      </w:r>
    </w:p>
    <w:p w14:paraId="3581045A" w14:textId="77777777" w:rsidR="00C46FE4" w:rsidRPr="00D36089" w:rsidRDefault="00C46FE4" w:rsidP="00C46FE4">
      <w:pPr>
        <w:snapToGrid w:val="0"/>
        <w:ind w:firstLineChars="100" w:firstLine="240"/>
        <w:rPr>
          <w:rFonts w:hAnsi="ＭＳ 明朝" w:hint="eastAsia"/>
        </w:rPr>
      </w:pPr>
      <w:r w:rsidRPr="00D36089">
        <w:rPr>
          <w:rFonts w:hAnsi="ＭＳ 明朝" w:hint="eastAsia"/>
        </w:rPr>
        <w:t>定期モニタリング調査：過去の</w:t>
      </w:r>
      <w:r>
        <w:rPr>
          <w:rFonts w:hAnsi="ＭＳ 明朝" w:hint="eastAsia"/>
        </w:rPr>
        <w:t>調査で判明した汚染を継続的に</w:t>
      </w:r>
      <w:r w:rsidRPr="00D36089">
        <w:rPr>
          <w:rFonts w:hAnsi="ＭＳ 明朝" w:hint="eastAsia"/>
        </w:rPr>
        <w:t>監視</w:t>
      </w:r>
      <w:r>
        <w:rPr>
          <w:rFonts w:hAnsi="ＭＳ 明朝" w:hint="eastAsia"/>
        </w:rPr>
        <w:t>する調査</w:t>
      </w:r>
    </w:p>
    <w:p w14:paraId="3190BB40" w14:textId="77777777" w:rsidR="00C46FE4" w:rsidRPr="006A15C4" w:rsidRDefault="00C46FE4" w:rsidP="00C46FE4">
      <w:pPr>
        <w:snapToGrid w:val="0"/>
        <w:ind w:firstLineChars="100" w:firstLine="240"/>
        <w:rPr>
          <w:rFonts w:hAnsi="ＭＳ 明朝" w:hint="eastAsia"/>
        </w:rPr>
      </w:pPr>
      <w:r w:rsidRPr="006A15C4">
        <w:rPr>
          <w:rFonts w:hAnsi="ＭＳ 明朝" w:hint="eastAsia"/>
        </w:rPr>
        <w:t>汚染井戸周辺地区調査：環境基準を超える汚染が新たに判明した場合に、その周辺の汚</w:t>
      </w:r>
    </w:p>
    <w:p w14:paraId="186C55D4" w14:textId="77777777" w:rsidR="00C46FE4" w:rsidRPr="006A15C4" w:rsidRDefault="00C46FE4" w:rsidP="00C46FE4">
      <w:pPr>
        <w:snapToGrid w:val="0"/>
        <w:ind w:firstLineChars="1200" w:firstLine="2880"/>
        <w:rPr>
          <w:rFonts w:hAnsi="ＭＳ 明朝" w:hint="eastAsia"/>
        </w:rPr>
      </w:pPr>
      <w:r w:rsidRPr="006A15C4">
        <w:rPr>
          <w:rFonts w:hAnsi="ＭＳ 明朝" w:hint="eastAsia"/>
        </w:rPr>
        <w:t>染範囲を確認する調査</w:t>
      </w:r>
    </w:p>
    <w:p w14:paraId="0F2555C0" w14:textId="77777777" w:rsidR="00C46FE4" w:rsidRPr="00A1566E" w:rsidRDefault="00C46FE4" w:rsidP="002D5628">
      <w:pPr>
        <w:snapToGrid w:val="0"/>
        <w:rPr>
          <w:rFonts w:hAnsi="ＭＳ 明朝" w:hint="eastAsia"/>
        </w:rPr>
      </w:pPr>
    </w:p>
    <w:p w14:paraId="26574EEA" w14:textId="77777777" w:rsidR="002D5628" w:rsidRPr="00A1566E" w:rsidRDefault="00B41869" w:rsidP="00095257">
      <w:pPr>
        <w:snapToGrid w:val="0"/>
        <w:spacing w:line="300" w:lineRule="exact"/>
        <w:rPr>
          <w:rFonts w:hAnsi="ＭＳ 明朝" w:hint="eastAsia"/>
        </w:rPr>
      </w:pPr>
      <w:r w:rsidRPr="00A1566E">
        <w:rPr>
          <w:rFonts w:hAnsi="ＭＳ 明朝" w:hint="eastAsia"/>
        </w:rPr>
        <w:t>３</w:t>
      </w:r>
      <w:r w:rsidR="002548C6" w:rsidRPr="00A1566E">
        <w:rPr>
          <w:rFonts w:hAnsi="ＭＳ 明朝" w:hint="eastAsia"/>
        </w:rPr>
        <w:t xml:space="preserve">　</w:t>
      </w:r>
      <w:r w:rsidR="00C46FE4" w:rsidRPr="00A1566E">
        <w:rPr>
          <w:rFonts w:hAnsi="ＭＳ 明朝" w:hint="eastAsia"/>
        </w:rPr>
        <w:t>地下水の環境基準</w:t>
      </w:r>
      <w:r w:rsidR="007943EF" w:rsidRPr="00A1566E">
        <w:rPr>
          <w:rFonts w:hAnsi="ＭＳ 明朝" w:hint="eastAsia"/>
        </w:rPr>
        <w:t>の一部</w:t>
      </w:r>
      <w:r w:rsidR="00C46FE4" w:rsidRPr="00A1566E">
        <w:rPr>
          <w:rFonts w:hAnsi="ＭＳ 明朝" w:hint="eastAsia"/>
        </w:rPr>
        <w:t>改定について</w:t>
      </w:r>
    </w:p>
    <w:p w14:paraId="7E7B2844" w14:textId="77777777" w:rsidR="002D5628" w:rsidRPr="00A1566E" w:rsidRDefault="00767F12" w:rsidP="00C46FE4">
      <w:pPr>
        <w:spacing w:line="300" w:lineRule="exact"/>
        <w:ind w:firstLineChars="100" w:firstLine="240"/>
        <w:rPr>
          <w:rFonts w:hAnsi="ＭＳ 明朝" w:hint="eastAsia"/>
        </w:rPr>
      </w:pPr>
      <w:r w:rsidRPr="00A1566E">
        <w:rPr>
          <w:rFonts w:hAnsi="ＭＳ 明朝" w:hint="eastAsia"/>
        </w:rPr>
        <w:t>トリクロロエチレンの</w:t>
      </w:r>
      <w:r w:rsidR="002D5628" w:rsidRPr="00A1566E">
        <w:rPr>
          <w:rFonts w:hAnsi="ＭＳ 明朝" w:hint="eastAsia"/>
        </w:rPr>
        <w:t>地下水</w:t>
      </w:r>
      <w:r w:rsidRPr="00A1566E">
        <w:rPr>
          <w:rFonts w:hAnsi="ＭＳ 明朝" w:hint="eastAsia"/>
        </w:rPr>
        <w:t>の環境基準</w:t>
      </w:r>
      <w:r w:rsidR="002D5628" w:rsidRPr="00A1566E">
        <w:rPr>
          <w:rFonts w:hAnsi="ＭＳ 明朝" w:hint="eastAsia"/>
        </w:rPr>
        <w:t>が、平成26年11月17日付で</w:t>
      </w:r>
      <w:r w:rsidRPr="00A1566E">
        <w:rPr>
          <w:rFonts w:hAnsi="ＭＳ 明朝" w:hint="eastAsia"/>
        </w:rPr>
        <w:t>「</w:t>
      </w:r>
      <w:r w:rsidR="002D5628" w:rsidRPr="00A1566E">
        <w:rPr>
          <w:rFonts w:hAnsi="ＭＳ 明朝" w:hint="eastAsia"/>
        </w:rPr>
        <w:t>0.03mg/L以下</w:t>
      </w:r>
      <w:r w:rsidRPr="00A1566E">
        <w:rPr>
          <w:rFonts w:hAnsi="ＭＳ 明朝" w:hint="eastAsia"/>
        </w:rPr>
        <w:t>」</w:t>
      </w:r>
      <w:r w:rsidR="002D5628" w:rsidRPr="00A1566E">
        <w:rPr>
          <w:rFonts w:hAnsi="ＭＳ 明朝" w:hint="eastAsia"/>
        </w:rPr>
        <w:t>から</w:t>
      </w:r>
      <w:r w:rsidRPr="00A1566E">
        <w:rPr>
          <w:rFonts w:hAnsi="ＭＳ 明朝" w:hint="eastAsia"/>
        </w:rPr>
        <w:t>「</w:t>
      </w:r>
      <w:r w:rsidR="002D5628" w:rsidRPr="00A1566E">
        <w:rPr>
          <w:rFonts w:hAnsi="ＭＳ 明朝" w:hint="eastAsia"/>
        </w:rPr>
        <w:t>0.01 mg/L以下</w:t>
      </w:r>
      <w:r w:rsidRPr="00A1566E">
        <w:rPr>
          <w:rFonts w:hAnsi="ＭＳ 明朝" w:hint="eastAsia"/>
        </w:rPr>
        <w:t>」</w:t>
      </w:r>
      <w:r w:rsidR="002D5628" w:rsidRPr="00A1566E">
        <w:rPr>
          <w:rFonts w:hAnsi="ＭＳ 明朝" w:hint="eastAsia"/>
        </w:rPr>
        <w:t>に改定されました。</w:t>
      </w:r>
      <w:r w:rsidR="002548C6" w:rsidRPr="00A1566E">
        <w:rPr>
          <w:rFonts w:hAnsi="ＭＳ 明朝" w:hint="eastAsia"/>
        </w:rPr>
        <w:t>千種区千種二丁目</w:t>
      </w:r>
      <w:r w:rsidRPr="00A1566E">
        <w:rPr>
          <w:rFonts w:hAnsi="ＭＳ 明朝" w:hint="eastAsia"/>
        </w:rPr>
        <w:t>の井戸</w:t>
      </w:r>
      <w:r w:rsidR="002548C6" w:rsidRPr="00A1566E">
        <w:rPr>
          <w:rFonts w:hAnsi="ＭＳ 明朝" w:hint="eastAsia"/>
        </w:rPr>
        <w:t>は、新基準値を超過していたことから、</w:t>
      </w:r>
      <w:r w:rsidRPr="00A1566E">
        <w:rPr>
          <w:rFonts w:hAnsi="ＭＳ 明朝" w:hint="eastAsia"/>
        </w:rPr>
        <w:t>周辺井戸水調査及び汚染原因調査を実施しました。</w:t>
      </w:r>
    </w:p>
    <w:p w14:paraId="55C4C0EC" w14:textId="77777777" w:rsidR="00310861" w:rsidRPr="00A1566E" w:rsidRDefault="00310861" w:rsidP="00C46FE4">
      <w:pPr>
        <w:snapToGrid w:val="0"/>
        <w:rPr>
          <w:rFonts w:hAnsi="ＭＳ 明朝" w:hint="eastAsia"/>
        </w:rPr>
      </w:pPr>
    </w:p>
    <w:p w14:paraId="782A0043" w14:textId="77777777" w:rsidR="00C21784" w:rsidRPr="00A1566E" w:rsidRDefault="004D70B5" w:rsidP="00C46FE4">
      <w:pPr>
        <w:snapToGrid w:val="0"/>
        <w:rPr>
          <w:rFonts w:hAnsi="ＭＳ 明朝" w:hint="eastAsia"/>
        </w:rPr>
      </w:pPr>
      <w:r w:rsidRPr="00A1566E">
        <w:rPr>
          <w:rFonts w:hAnsi="ＭＳ 明朝" w:hint="eastAsia"/>
          <w:noProof/>
        </w:rPr>
        <w:pict w14:anchorId="7E590512">
          <v:shapetype id="_x0000_t202" coordsize="21600,21600" o:spt="202" path="m,l,21600r21600,l21600,xe">
            <v:stroke joinstyle="miter"/>
            <v:path gradientshapeok="t" o:connecttype="rect"/>
          </v:shapetype>
          <v:shape id="_x0000_s2213" type="#_x0000_t202" style="position:absolute;left:0;text-align:left;margin-left:81.25pt;margin-top:150.55pt;width:402.85pt;height:34.5pt;z-index:251657728" stroked="f">
            <v:textbox style="mso-next-textbox:#_x0000_s2213" inset="0,.5mm,0,0">
              <w:txbxContent>
                <w:p w14:paraId="5768C9DC" w14:textId="77777777" w:rsidR="00FB687C" w:rsidRPr="004D70B5" w:rsidRDefault="00FB687C" w:rsidP="004D70B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C21784" w:rsidRPr="00A1566E" w:rsidSect="00531804">
      <w:pgSz w:w="11906" w:h="16838" w:code="9"/>
      <w:pgMar w:top="1134" w:right="1134" w:bottom="1134" w:left="1134" w:header="851" w:footer="992" w:gutter="0"/>
      <w:cols w:space="425"/>
      <w:titlePg/>
      <w:docGrid w:type="line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B689" w14:textId="77777777" w:rsidR="008D5484" w:rsidRDefault="008D5484" w:rsidP="0072373D">
      <w:r>
        <w:separator/>
      </w:r>
    </w:p>
  </w:endnote>
  <w:endnote w:type="continuationSeparator" w:id="0">
    <w:p w14:paraId="7F5CCD86" w14:textId="77777777" w:rsidR="008D5484" w:rsidRDefault="008D5484" w:rsidP="007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71C2" w14:textId="77777777" w:rsidR="008D5484" w:rsidRDefault="008D5484" w:rsidP="0072373D">
      <w:r>
        <w:separator/>
      </w:r>
    </w:p>
  </w:footnote>
  <w:footnote w:type="continuationSeparator" w:id="0">
    <w:p w14:paraId="7E84DD29" w14:textId="77777777" w:rsidR="008D5484" w:rsidRDefault="008D5484" w:rsidP="007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113"/>
    <w:multiLevelType w:val="hybridMultilevel"/>
    <w:tmpl w:val="C3A2AA92"/>
    <w:lvl w:ilvl="0" w:tplc="F8381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16B55"/>
    <w:multiLevelType w:val="hybridMultilevel"/>
    <w:tmpl w:val="E64A2DCC"/>
    <w:lvl w:ilvl="0" w:tplc="B5F89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9260471">
    <w:abstractNumId w:val="0"/>
  </w:num>
  <w:num w:numId="2" w16cid:durableId="2274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9C8"/>
    <w:rsid w:val="00001E13"/>
    <w:rsid w:val="00011317"/>
    <w:rsid w:val="00011557"/>
    <w:rsid w:val="0001395C"/>
    <w:rsid w:val="00014214"/>
    <w:rsid w:val="00017870"/>
    <w:rsid w:val="0002391B"/>
    <w:rsid w:val="00036445"/>
    <w:rsid w:val="00040105"/>
    <w:rsid w:val="0004629F"/>
    <w:rsid w:val="00087661"/>
    <w:rsid w:val="00095257"/>
    <w:rsid w:val="000A087D"/>
    <w:rsid w:val="000A1FC4"/>
    <w:rsid w:val="000A403B"/>
    <w:rsid w:val="000B6A11"/>
    <w:rsid w:val="000B77F6"/>
    <w:rsid w:val="000C0014"/>
    <w:rsid w:val="000C1161"/>
    <w:rsid w:val="000C35A0"/>
    <w:rsid w:val="000D0398"/>
    <w:rsid w:val="000D21A5"/>
    <w:rsid w:val="000E679B"/>
    <w:rsid w:val="000F0969"/>
    <w:rsid w:val="000F3FF5"/>
    <w:rsid w:val="000F4D96"/>
    <w:rsid w:val="00100562"/>
    <w:rsid w:val="00100DED"/>
    <w:rsid w:val="00104C98"/>
    <w:rsid w:val="001058DC"/>
    <w:rsid w:val="00110891"/>
    <w:rsid w:val="001207D9"/>
    <w:rsid w:val="001240B6"/>
    <w:rsid w:val="0012652D"/>
    <w:rsid w:val="00135928"/>
    <w:rsid w:val="00140883"/>
    <w:rsid w:val="00142218"/>
    <w:rsid w:val="00145263"/>
    <w:rsid w:val="001523FE"/>
    <w:rsid w:val="00162E82"/>
    <w:rsid w:val="00163EFE"/>
    <w:rsid w:val="001659AF"/>
    <w:rsid w:val="00175119"/>
    <w:rsid w:val="00193904"/>
    <w:rsid w:val="001A4DDE"/>
    <w:rsid w:val="001A6382"/>
    <w:rsid w:val="001B4A1B"/>
    <w:rsid w:val="001C2D9E"/>
    <w:rsid w:val="001C79DE"/>
    <w:rsid w:val="001D78A9"/>
    <w:rsid w:val="001E3945"/>
    <w:rsid w:val="001F03FC"/>
    <w:rsid w:val="001F49E6"/>
    <w:rsid w:val="001F7A72"/>
    <w:rsid w:val="00200FB6"/>
    <w:rsid w:val="00207550"/>
    <w:rsid w:val="00212FBA"/>
    <w:rsid w:val="0021430A"/>
    <w:rsid w:val="00214B96"/>
    <w:rsid w:val="00215C6E"/>
    <w:rsid w:val="00224EE7"/>
    <w:rsid w:val="00233EF8"/>
    <w:rsid w:val="002548C6"/>
    <w:rsid w:val="00260156"/>
    <w:rsid w:val="00262563"/>
    <w:rsid w:val="00263928"/>
    <w:rsid w:val="002639C8"/>
    <w:rsid w:val="0026455E"/>
    <w:rsid w:val="00273032"/>
    <w:rsid w:val="00273BC1"/>
    <w:rsid w:val="00275B29"/>
    <w:rsid w:val="002772F8"/>
    <w:rsid w:val="00293BB4"/>
    <w:rsid w:val="00297E5C"/>
    <w:rsid w:val="002A40BF"/>
    <w:rsid w:val="002A556C"/>
    <w:rsid w:val="002B532F"/>
    <w:rsid w:val="002C503F"/>
    <w:rsid w:val="002D5628"/>
    <w:rsid w:val="002F0397"/>
    <w:rsid w:val="00300ED7"/>
    <w:rsid w:val="0030277B"/>
    <w:rsid w:val="00303D54"/>
    <w:rsid w:val="003102DB"/>
    <w:rsid w:val="00310861"/>
    <w:rsid w:val="003167C6"/>
    <w:rsid w:val="00320CCC"/>
    <w:rsid w:val="003327BF"/>
    <w:rsid w:val="00347244"/>
    <w:rsid w:val="0035493E"/>
    <w:rsid w:val="00373125"/>
    <w:rsid w:val="00383018"/>
    <w:rsid w:val="003861B1"/>
    <w:rsid w:val="003A5608"/>
    <w:rsid w:val="003A66EF"/>
    <w:rsid w:val="003A7C63"/>
    <w:rsid w:val="003B76E4"/>
    <w:rsid w:val="003C41B2"/>
    <w:rsid w:val="003F199D"/>
    <w:rsid w:val="003F328B"/>
    <w:rsid w:val="00404CAA"/>
    <w:rsid w:val="00413B8F"/>
    <w:rsid w:val="00424B6D"/>
    <w:rsid w:val="004402E5"/>
    <w:rsid w:val="0044215B"/>
    <w:rsid w:val="00451936"/>
    <w:rsid w:val="0046397C"/>
    <w:rsid w:val="004657C2"/>
    <w:rsid w:val="00476575"/>
    <w:rsid w:val="004853F6"/>
    <w:rsid w:val="00487339"/>
    <w:rsid w:val="004927B1"/>
    <w:rsid w:val="00493B98"/>
    <w:rsid w:val="004A1C36"/>
    <w:rsid w:val="004A29BC"/>
    <w:rsid w:val="004D605C"/>
    <w:rsid w:val="004D70B5"/>
    <w:rsid w:val="004E1CBC"/>
    <w:rsid w:val="004E258E"/>
    <w:rsid w:val="004F2200"/>
    <w:rsid w:val="004F2745"/>
    <w:rsid w:val="00501AE7"/>
    <w:rsid w:val="005063C3"/>
    <w:rsid w:val="00510693"/>
    <w:rsid w:val="0051352D"/>
    <w:rsid w:val="00517737"/>
    <w:rsid w:val="00531804"/>
    <w:rsid w:val="00536F05"/>
    <w:rsid w:val="0054292B"/>
    <w:rsid w:val="0054639A"/>
    <w:rsid w:val="00547E30"/>
    <w:rsid w:val="005571BB"/>
    <w:rsid w:val="005615DD"/>
    <w:rsid w:val="00561E1F"/>
    <w:rsid w:val="005678CC"/>
    <w:rsid w:val="00577CBA"/>
    <w:rsid w:val="00585496"/>
    <w:rsid w:val="00585F1C"/>
    <w:rsid w:val="005907EA"/>
    <w:rsid w:val="005A048B"/>
    <w:rsid w:val="005A4ADD"/>
    <w:rsid w:val="005B13B2"/>
    <w:rsid w:val="005B169D"/>
    <w:rsid w:val="005B2567"/>
    <w:rsid w:val="005C4456"/>
    <w:rsid w:val="005F398A"/>
    <w:rsid w:val="006058C0"/>
    <w:rsid w:val="00613EC0"/>
    <w:rsid w:val="00621288"/>
    <w:rsid w:val="006233E3"/>
    <w:rsid w:val="006464DA"/>
    <w:rsid w:val="006507BC"/>
    <w:rsid w:val="00654557"/>
    <w:rsid w:val="006634EF"/>
    <w:rsid w:val="00667FAF"/>
    <w:rsid w:val="006746B4"/>
    <w:rsid w:val="00686F2D"/>
    <w:rsid w:val="006A15C4"/>
    <w:rsid w:val="006B08A2"/>
    <w:rsid w:val="006B5BB8"/>
    <w:rsid w:val="006B6003"/>
    <w:rsid w:val="006B70FA"/>
    <w:rsid w:val="006B7E81"/>
    <w:rsid w:val="006E2720"/>
    <w:rsid w:val="006F190C"/>
    <w:rsid w:val="006F2F18"/>
    <w:rsid w:val="0070141E"/>
    <w:rsid w:val="0070157F"/>
    <w:rsid w:val="0071016C"/>
    <w:rsid w:val="00720CFB"/>
    <w:rsid w:val="0072373D"/>
    <w:rsid w:val="00734118"/>
    <w:rsid w:val="00740046"/>
    <w:rsid w:val="00741BF9"/>
    <w:rsid w:val="00755B28"/>
    <w:rsid w:val="00767F12"/>
    <w:rsid w:val="00773574"/>
    <w:rsid w:val="00777B2C"/>
    <w:rsid w:val="00782412"/>
    <w:rsid w:val="007868E6"/>
    <w:rsid w:val="00794296"/>
    <w:rsid w:val="007943EF"/>
    <w:rsid w:val="00796743"/>
    <w:rsid w:val="007967E7"/>
    <w:rsid w:val="007A20DF"/>
    <w:rsid w:val="007B297D"/>
    <w:rsid w:val="007B42A6"/>
    <w:rsid w:val="007B75B2"/>
    <w:rsid w:val="007C1EBD"/>
    <w:rsid w:val="007D3F47"/>
    <w:rsid w:val="007D41F3"/>
    <w:rsid w:val="007D5117"/>
    <w:rsid w:val="007D54FA"/>
    <w:rsid w:val="007E1A48"/>
    <w:rsid w:val="007E55D2"/>
    <w:rsid w:val="007E58E0"/>
    <w:rsid w:val="007F1364"/>
    <w:rsid w:val="007F1569"/>
    <w:rsid w:val="007F4605"/>
    <w:rsid w:val="007F71DE"/>
    <w:rsid w:val="007F7B4E"/>
    <w:rsid w:val="00815196"/>
    <w:rsid w:val="0083404D"/>
    <w:rsid w:val="00843D8C"/>
    <w:rsid w:val="008504F5"/>
    <w:rsid w:val="008561C1"/>
    <w:rsid w:val="00867333"/>
    <w:rsid w:val="00882D56"/>
    <w:rsid w:val="0089490E"/>
    <w:rsid w:val="00896F37"/>
    <w:rsid w:val="008A0FAE"/>
    <w:rsid w:val="008A4A91"/>
    <w:rsid w:val="008A5CF7"/>
    <w:rsid w:val="008A670B"/>
    <w:rsid w:val="008B2A55"/>
    <w:rsid w:val="008C0BDA"/>
    <w:rsid w:val="008C4366"/>
    <w:rsid w:val="008D5484"/>
    <w:rsid w:val="008E1F12"/>
    <w:rsid w:val="008E2F15"/>
    <w:rsid w:val="008E30D3"/>
    <w:rsid w:val="008F0DFF"/>
    <w:rsid w:val="008F274F"/>
    <w:rsid w:val="008F2BF5"/>
    <w:rsid w:val="008F319D"/>
    <w:rsid w:val="008F614D"/>
    <w:rsid w:val="0090165A"/>
    <w:rsid w:val="009123F0"/>
    <w:rsid w:val="00915FC4"/>
    <w:rsid w:val="009243B0"/>
    <w:rsid w:val="00934385"/>
    <w:rsid w:val="0093656A"/>
    <w:rsid w:val="00937279"/>
    <w:rsid w:val="00951EA3"/>
    <w:rsid w:val="00956841"/>
    <w:rsid w:val="00963A2F"/>
    <w:rsid w:val="009667D7"/>
    <w:rsid w:val="00970D5F"/>
    <w:rsid w:val="00977080"/>
    <w:rsid w:val="00980274"/>
    <w:rsid w:val="00982613"/>
    <w:rsid w:val="00985939"/>
    <w:rsid w:val="00986FD8"/>
    <w:rsid w:val="00987C22"/>
    <w:rsid w:val="009B23A3"/>
    <w:rsid w:val="009D2566"/>
    <w:rsid w:val="009D4896"/>
    <w:rsid w:val="009F4269"/>
    <w:rsid w:val="00A0176B"/>
    <w:rsid w:val="00A059EB"/>
    <w:rsid w:val="00A10DB6"/>
    <w:rsid w:val="00A1566E"/>
    <w:rsid w:val="00A16845"/>
    <w:rsid w:val="00A23763"/>
    <w:rsid w:val="00A23939"/>
    <w:rsid w:val="00A24129"/>
    <w:rsid w:val="00A51723"/>
    <w:rsid w:val="00A646E6"/>
    <w:rsid w:val="00A66167"/>
    <w:rsid w:val="00A77F5C"/>
    <w:rsid w:val="00A83837"/>
    <w:rsid w:val="00A8663C"/>
    <w:rsid w:val="00A927AC"/>
    <w:rsid w:val="00A936B8"/>
    <w:rsid w:val="00A9419B"/>
    <w:rsid w:val="00A97347"/>
    <w:rsid w:val="00AA4B74"/>
    <w:rsid w:val="00AA6D8D"/>
    <w:rsid w:val="00AB0AA7"/>
    <w:rsid w:val="00AB4ACE"/>
    <w:rsid w:val="00AC3032"/>
    <w:rsid w:val="00AC4E6B"/>
    <w:rsid w:val="00AC5524"/>
    <w:rsid w:val="00AC5CB8"/>
    <w:rsid w:val="00AD3C14"/>
    <w:rsid w:val="00AD5097"/>
    <w:rsid w:val="00AD6837"/>
    <w:rsid w:val="00AE79C2"/>
    <w:rsid w:val="00B00462"/>
    <w:rsid w:val="00B02E42"/>
    <w:rsid w:val="00B122BC"/>
    <w:rsid w:val="00B1705A"/>
    <w:rsid w:val="00B2316E"/>
    <w:rsid w:val="00B318A9"/>
    <w:rsid w:val="00B33D60"/>
    <w:rsid w:val="00B346B1"/>
    <w:rsid w:val="00B41869"/>
    <w:rsid w:val="00B52F0C"/>
    <w:rsid w:val="00B61A2C"/>
    <w:rsid w:val="00B65E07"/>
    <w:rsid w:val="00B73388"/>
    <w:rsid w:val="00B8159F"/>
    <w:rsid w:val="00B94F69"/>
    <w:rsid w:val="00B97538"/>
    <w:rsid w:val="00BA060C"/>
    <w:rsid w:val="00BA21B5"/>
    <w:rsid w:val="00BC1C4A"/>
    <w:rsid w:val="00BC694B"/>
    <w:rsid w:val="00BD10A9"/>
    <w:rsid w:val="00BD4579"/>
    <w:rsid w:val="00BD71B2"/>
    <w:rsid w:val="00BE7029"/>
    <w:rsid w:val="00BF185B"/>
    <w:rsid w:val="00BF37C0"/>
    <w:rsid w:val="00BF5EA4"/>
    <w:rsid w:val="00BF6865"/>
    <w:rsid w:val="00C0245B"/>
    <w:rsid w:val="00C10F38"/>
    <w:rsid w:val="00C156B1"/>
    <w:rsid w:val="00C2106F"/>
    <w:rsid w:val="00C21784"/>
    <w:rsid w:val="00C27E8D"/>
    <w:rsid w:val="00C30F2A"/>
    <w:rsid w:val="00C40B7E"/>
    <w:rsid w:val="00C46FE4"/>
    <w:rsid w:val="00C53D1A"/>
    <w:rsid w:val="00C54429"/>
    <w:rsid w:val="00C6587F"/>
    <w:rsid w:val="00C72299"/>
    <w:rsid w:val="00C76A09"/>
    <w:rsid w:val="00C90A4B"/>
    <w:rsid w:val="00CB1340"/>
    <w:rsid w:val="00CB27BB"/>
    <w:rsid w:val="00CB28AE"/>
    <w:rsid w:val="00CB7E84"/>
    <w:rsid w:val="00CB7F50"/>
    <w:rsid w:val="00CC39E5"/>
    <w:rsid w:val="00CC7BBE"/>
    <w:rsid w:val="00CD1216"/>
    <w:rsid w:val="00CD5662"/>
    <w:rsid w:val="00CD6E3C"/>
    <w:rsid w:val="00CE457A"/>
    <w:rsid w:val="00CE5236"/>
    <w:rsid w:val="00CE7BCC"/>
    <w:rsid w:val="00CF4090"/>
    <w:rsid w:val="00CF5A72"/>
    <w:rsid w:val="00CF72E5"/>
    <w:rsid w:val="00D054C8"/>
    <w:rsid w:val="00D070A7"/>
    <w:rsid w:val="00D071A4"/>
    <w:rsid w:val="00D100FF"/>
    <w:rsid w:val="00D3461A"/>
    <w:rsid w:val="00D36089"/>
    <w:rsid w:val="00D516D9"/>
    <w:rsid w:val="00D52D1C"/>
    <w:rsid w:val="00D56AF3"/>
    <w:rsid w:val="00D6225F"/>
    <w:rsid w:val="00D63EF6"/>
    <w:rsid w:val="00D6570D"/>
    <w:rsid w:val="00D66EBC"/>
    <w:rsid w:val="00D6792C"/>
    <w:rsid w:val="00D76A53"/>
    <w:rsid w:val="00DA2111"/>
    <w:rsid w:val="00DA21F2"/>
    <w:rsid w:val="00DB13C9"/>
    <w:rsid w:val="00DD0E8D"/>
    <w:rsid w:val="00DD3F40"/>
    <w:rsid w:val="00DD6225"/>
    <w:rsid w:val="00DF13EF"/>
    <w:rsid w:val="00E02BA8"/>
    <w:rsid w:val="00E04B24"/>
    <w:rsid w:val="00E469F7"/>
    <w:rsid w:val="00E56C3B"/>
    <w:rsid w:val="00E6015D"/>
    <w:rsid w:val="00E67CC0"/>
    <w:rsid w:val="00E754F7"/>
    <w:rsid w:val="00E87065"/>
    <w:rsid w:val="00E95461"/>
    <w:rsid w:val="00E95FA5"/>
    <w:rsid w:val="00EA4E64"/>
    <w:rsid w:val="00EB2CF0"/>
    <w:rsid w:val="00EB2F78"/>
    <w:rsid w:val="00EB4CF2"/>
    <w:rsid w:val="00EC52C5"/>
    <w:rsid w:val="00ED315A"/>
    <w:rsid w:val="00ED7A27"/>
    <w:rsid w:val="00EF77B3"/>
    <w:rsid w:val="00F0326D"/>
    <w:rsid w:val="00F052E5"/>
    <w:rsid w:val="00F0743A"/>
    <w:rsid w:val="00F12DB1"/>
    <w:rsid w:val="00F14036"/>
    <w:rsid w:val="00F26A97"/>
    <w:rsid w:val="00F332E5"/>
    <w:rsid w:val="00F34B59"/>
    <w:rsid w:val="00F50BA0"/>
    <w:rsid w:val="00F55780"/>
    <w:rsid w:val="00F6389D"/>
    <w:rsid w:val="00F70312"/>
    <w:rsid w:val="00F7397D"/>
    <w:rsid w:val="00F7718D"/>
    <w:rsid w:val="00F80971"/>
    <w:rsid w:val="00FA0794"/>
    <w:rsid w:val="00FA643C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4:docId w14:val="628B0FB2"/>
  <w15:chartTrackingRefBased/>
  <w15:docId w15:val="{C1F3F9D1-C6A3-46DC-96C4-91842AB6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400" w:lineRule="exact"/>
      <w:ind w:left="480" w:hangingChars="200" w:hanging="48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2">
    <w:name w:val="Body Text Indent 2"/>
    <w:basedOn w:val="a"/>
    <w:link w:val="20"/>
    <w:rsid w:val="000C1161"/>
    <w:pPr>
      <w:spacing w:line="480" w:lineRule="auto"/>
      <w:ind w:leftChars="400" w:left="851"/>
    </w:pPr>
  </w:style>
  <w:style w:type="paragraph" w:styleId="3">
    <w:name w:val="Body Text Indent 3"/>
    <w:basedOn w:val="a"/>
    <w:rsid w:val="000C1161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8340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B6A1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paragraph" w:styleId="aa">
    <w:name w:val="header"/>
    <w:basedOn w:val="a"/>
    <w:link w:val="ab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2373D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723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2373D"/>
    <w:rPr>
      <w:rFonts w:ascii="ＭＳ 明朝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rsid w:val="00CC39E5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rsid w:val="00F7397D"/>
    <w:rPr>
      <w:sz w:val="18"/>
      <w:szCs w:val="18"/>
    </w:rPr>
  </w:style>
  <w:style w:type="paragraph" w:styleId="af">
    <w:name w:val="annotation text"/>
    <w:basedOn w:val="a"/>
    <w:link w:val="af0"/>
    <w:rsid w:val="00F7397D"/>
    <w:pPr>
      <w:jc w:val="left"/>
    </w:pPr>
  </w:style>
  <w:style w:type="character" w:customStyle="1" w:styleId="af0">
    <w:name w:val="コメント文字列 (文字)"/>
    <w:basedOn w:val="a0"/>
    <w:link w:val="af"/>
    <w:rsid w:val="00F7397D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F7397D"/>
    <w:rPr>
      <w:b/>
      <w:bCs/>
    </w:rPr>
  </w:style>
  <w:style w:type="character" w:customStyle="1" w:styleId="af2">
    <w:name w:val="コメント内容 (文字)"/>
    <w:basedOn w:val="af0"/>
    <w:link w:val="af1"/>
    <w:rsid w:val="00F7397D"/>
    <w:rPr>
      <w:rFonts w:ascii="ＭＳ 明朝"/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F7397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F73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平成１６年５月１２日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名古屋市環境局</dc:creator>
  <cp:keywords/>
  <cp:lastModifiedBy>渥美 真未</cp:lastModifiedBy>
  <cp:revision>2</cp:revision>
  <cp:lastPrinted>2015-01-16T00:16:00Z</cp:lastPrinted>
  <dcterms:created xsi:type="dcterms:W3CDTF">2024-10-22T01:56:00Z</dcterms:created>
  <dcterms:modified xsi:type="dcterms:W3CDTF">2024-10-22T01:56:00Z</dcterms:modified>
</cp:coreProperties>
</file>