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CEAF" w14:textId="77777777" w:rsidR="00A4037B" w:rsidRPr="00133442" w:rsidRDefault="00A4037B" w:rsidP="00A4037B">
      <w:pPr>
        <w:jc w:val="center"/>
        <w:rPr>
          <w:rFonts w:ascii="ＭＳ ゴシック" w:eastAsia="ＭＳ ゴシック" w:hAnsi="ＭＳ ゴシック"/>
          <w:sz w:val="48"/>
          <w:szCs w:val="48"/>
        </w:rPr>
      </w:pPr>
      <w:r w:rsidRPr="00133442">
        <w:rPr>
          <w:rFonts w:ascii="ＭＳ ゴシック" w:eastAsia="ＭＳ ゴシック" w:hAnsi="ＭＳ ゴシック" w:hint="eastAsia"/>
          <w:sz w:val="48"/>
          <w:szCs w:val="48"/>
        </w:rPr>
        <w:t xml:space="preserve">１．市　</w:t>
      </w:r>
      <w:r w:rsidR="008E167F">
        <w:rPr>
          <w:rFonts w:ascii="ＭＳ ゴシック" w:eastAsia="ＭＳ ゴシック" w:hAnsi="ＭＳ ゴシック" w:hint="eastAsia"/>
          <w:sz w:val="48"/>
          <w:szCs w:val="48"/>
        </w:rPr>
        <w:t xml:space="preserve">　</w:t>
      </w:r>
      <w:r w:rsidRPr="00133442">
        <w:rPr>
          <w:rFonts w:ascii="ＭＳ ゴシック" w:eastAsia="ＭＳ ゴシック" w:hAnsi="ＭＳ ゴシック" w:hint="eastAsia"/>
          <w:sz w:val="48"/>
          <w:szCs w:val="48"/>
        </w:rPr>
        <w:t>勢</w:t>
      </w:r>
    </w:p>
    <w:p w14:paraId="00C7EA77" w14:textId="77777777" w:rsidR="00A4037B" w:rsidRPr="00C51083" w:rsidRDefault="00A4037B" w:rsidP="00A4037B">
      <w:pPr>
        <w:rPr>
          <w:rFonts w:ascii="ＭＳ ゴシック" w:eastAsia="ＭＳ ゴシック" w:hAnsi="ＭＳ ゴシック"/>
        </w:rPr>
      </w:pPr>
    </w:p>
    <w:p w14:paraId="107A975F" w14:textId="77777777" w:rsidR="00A4037B" w:rsidRPr="00804EE7" w:rsidRDefault="00A4037B" w:rsidP="00A4037B">
      <w:pPr>
        <w:rPr>
          <w:rFonts w:ascii="ＭＳ ゴシック" w:eastAsia="ＭＳ ゴシック" w:hAnsi="ＭＳ ゴシック"/>
          <w:sz w:val="36"/>
          <w:szCs w:val="36"/>
        </w:rPr>
      </w:pPr>
      <w:r w:rsidRPr="00804EE7">
        <w:rPr>
          <w:rFonts w:ascii="ＭＳ ゴシック" w:eastAsia="ＭＳ ゴシック" w:hAnsi="ＭＳ ゴシック" w:hint="eastAsia"/>
          <w:sz w:val="36"/>
          <w:szCs w:val="36"/>
        </w:rPr>
        <w:t>○市の姿と沿革</w:t>
      </w:r>
    </w:p>
    <w:p w14:paraId="4A0DDD92" w14:textId="77777777" w:rsidR="00A4037B" w:rsidRPr="004B6BBD" w:rsidRDefault="00A4037B" w:rsidP="00A4037B">
      <w:pPr>
        <w:rPr>
          <w:rFonts w:ascii="ＭＳ ゴシック" w:eastAsia="ＭＳ ゴシック" w:hAnsi="ＭＳ ゴシック"/>
          <w:sz w:val="24"/>
        </w:rPr>
      </w:pPr>
      <w:r w:rsidRPr="004B6BBD">
        <w:rPr>
          <w:rFonts w:ascii="ＭＳ ゴシック" w:eastAsia="ＭＳ ゴシック" w:hAnsi="ＭＳ ゴシック" w:hint="eastAsia"/>
          <w:sz w:val="24"/>
        </w:rPr>
        <w:t>１．市の位置、地勢</w:t>
      </w:r>
    </w:p>
    <w:p w14:paraId="10FA0904" w14:textId="77777777" w:rsidR="00A4037B" w:rsidRPr="00631553" w:rsidRDefault="00A4037B" w:rsidP="00A4037B">
      <w:pPr>
        <w:rPr>
          <w:rFonts w:ascii="HGSｺﾞｼｯｸM"/>
          <w:szCs w:val="22"/>
        </w:rPr>
      </w:pPr>
    </w:p>
    <w:p w14:paraId="63388783" w14:textId="77777777" w:rsidR="00A4037B" w:rsidRPr="00631553" w:rsidRDefault="00A4037B" w:rsidP="00631553">
      <w:pPr>
        <w:autoSpaceDE w:val="0"/>
        <w:autoSpaceDN w:val="0"/>
        <w:adjustRightInd w:val="0"/>
        <w:ind w:leftChars="100" w:left="205" w:firstLineChars="100" w:firstLine="205"/>
        <w:jc w:val="left"/>
        <w:rPr>
          <w:rFonts w:hAnsi="ＭＳ 明朝" w:cs="TT20E404FCtCID-WinCharSetFFFF-H"/>
          <w:kern w:val="0"/>
          <w:szCs w:val="22"/>
        </w:rPr>
      </w:pPr>
      <w:r w:rsidRPr="00631553">
        <w:rPr>
          <w:rFonts w:hAnsi="ＭＳ 明朝" w:cs="TT20E404FCtCID-WinCharSetFFFF-H" w:hint="eastAsia"/>
          <w:kern w:val="0"/>
          <w:szCs w:val="22"/>
        </w:rPr>
        <w:t>長浜市は、滋賀県の東北部に位置し、北は福井県、東は岐阜県に接しています。周囲は伊吹山地などの山々と、ラムサール条約の登録湿地でもある琵琶湖に面しており、中央には琵琶湖に注ぐ姉川や高時川、余呉川等により形成された豊かな湖北平野と水鳥が集う湖岸風景が広がり、県内でも優れた自然景観を有しています。</w:t>
      </w:r>
    </w:p>
    <w:p w14:paraId="0AB39B1D" w14:textId="77777777" w:rsidR="00A4037B" w:rsidRPr="00631553" w:rsidRDefault="0089639A" w:rsidP="00631553">
      <w:pPr>
        <w:autoSpaceDE w:val="0"/>
        <w:autoSpaceDN w:val="0"/>
        <w:adjustRightInd w:val="0"/>
        <w:ind w:leftChars="100" w:left="205" w:firstLineChars="100" w:firstLine="205"/>
        <w:jc w:val="left"/>
        <w:rPr>
          <w:rFonts w:hAnsi="ＭＳ 明朝" w:cs="TT20E404FCtCID-WinCharSetFFFF-H"/>
          <w:kern w:val="0"/>
          <w:szCs w:val="22"/>
        </w:rPr>
      </w:pPr>
      <w:r>
        <w:rPr>
          <w:rFonts w:hAnsi="ＭＳ 明朝" w:cs="TT20E404FCtCID-WinCharSetFFFF-H" w:hint="eastAsia"/>
          <w:kern w:val="0"/>
          <w:szCs w:val="22"/>
        </w:rPr>
        <w:t>さらに</w:t>
      </w:r>
      <w:r w:rsidR="0079325B">
        <w:rPr>
          <w:rFonts w:hAnsi="ＭＳ 明朝" w:cs="TT20E404FCtCID-WinCharSetFFFF-H" w:hint="eastAsia"/>
          <w:kern w:val="0"/>
          <w:szCs w:val="22"/>
        </w:rPr>
        <w:t>、</w:t>
      </w:r>
      <w:r w:rsidR="00A4037B" w:rsidRPr="00631553">
        <w:rPr>
          <w:rFonts w:hAnsi="ＭＳ 明朝" w:cs="TT20E404FCtCID-WinCharSetFFFF-H" w:hint="eastAsia"/>
          <w:kern w:val="0"/>
          <w:szCs w:val="22"/>
        </w:rPr>
        <w:t>北</w:t>
      </w:r>
      <w:r w:rsidR="00A109FC" w:rsidRPr="00631553">
        <w:rPr>
          <w:rFonts w:hAnsi="ＭＳ 明朝" w:cs="TT20E404FCtCID-WinCharSetFFFF-H" w:hint="eastAsia"/>
          <w:kern w:val="0"/>
          <w:szCs w:val="22"/>
        </w:rPr>
        <w:t>国</w:t>
      </w:r>
      <w:r w:rsidR="00A4037B" w:rsidRPr="00631553">
        <w:rPr>
          <w:rFonts w:hAnsi="ＭＳ 明朝" w:cs="TT20E404FCtCID-WinCharSetFFFF-H" w:hint="eastAsia"/>
          <w:kern w:val="0"/>
          <w:szCs w:val="22"/>
        </w:rPr>
        <w:t>街道やこの街道と中山道を結ぶ最短経路であった北</w:t>
      </w:r>
      <w:r w:rsidR="00A109FC" w:rsidRPr="00631553">
        <w:rPr>
          <w:rFonts w:hAnsi="ＭＳ 明朝" w:cs="TT20E404FCtCID-WinCharSetFFFF-H" w:hint="eastAsia"/>
          <w:kern w:val="0"/>
          <w:szCs w:val="22"/>
        </w:rPr>
        <w:t>国</w:t>
      </w:r>
      <w:r w:rsidR="00CE7283" w:rsidRPr="00631553">
        <w:rPr>
          <w:rFonts w:hAnsi="ＭＳ 明朝" w:cs="TT20E404FCtCID-WinCharSetFFFF-H" w:hint="eastAsia"/>
          <w:kern w:val="0"/>
          <w:szCs w:val="22"/>
        </w:rPr>
        <w:t>脇</w:t>
      </w:r>
      <w:r w:rsidR="00A4037B" w:rsidRPr="00631553">
        <w:rPr>
          <w:rFonts w:hAnsi="ＭＳ 明朝" w:cs="TT20E404FCtCID-WinCharSetFFFF-H" w:hint="eastAsia"/>
          <w:kern w:val="0"/>
          <w:szCs w:val="22"/>
        </w:rPr>
        <w:t>往還、戦国時代を</w:t>
      </w:r>
      <w:r w:rsidR="00520E4D">
        <w:rPr>
          <w:rFonts w:hAnsi="ＭＳ 明朝" w:cs="TT20E404FCtCID-WinCharSetFFFF-H" w:hint="eastAsia"/>
          <w:kern w:val="0"/>
          <w:szCs w:val="22"/>
        </w:rPr>
        <w:t>学び、体感できる長浜城歴史博物館</w:t>
      </w:r>
      <w:r w:rsidR="00A4037B" w:rsidRPr="00631553">
        <w:rPr>
          <w:rFonts w:hAnsi="ＭＳ 明朝" w:cs="TT20E404FCtCID-WinCharSetFFFF-H" w:hint="eastAsia"/>
          <w:kern w:val="0"/>
          <w:szCs w:val="22"/>
        </w:rPr>
        <w:t>や小谷城跡、賤ヶ岳、姉川の古戦場をはじめ、竹生島の宝厳寺</w:t>
      </w:r>
      <w:r w:rsidR="00A109FC" w:rsidRPr="00631553">
        <w:rPr>
          <w:rFonts w:hAnsi="ＭＳ 明朝" w:cs="TT20E404FCtCID-WinCharSetFFFF-H" w:hint="eastAsia"/>
          <w:kern w:val="0"/>
          <w:szCs w:val="22"/>
        </w:rPr>
        <w:t>と都久夫須麻神社</w:t>
      </w:r>
      <w:r w:rsidR="00A4037B" w:rsidRPr="00631553">
        <w:rPr>
          <w:rFonts w:hAnsi="ＭＳ 明朝" w:cs="TT20E404FCtCID-WinCharSetFFFF-H" w:hint="eastAsia"/>
          <w:kern w:val="0"/>
          <w:szCs w:val="22"/>
        </w:rPr>
        <w:t>、</w:t>
      </w:r>
      <w:r w:rsidR="00A109FC" w:rsidRPr="00631553">
        <w:rPr>
          <w:rFonts w:hAnsi="ＭＳ 明朝" w:cs="TT20E404FCtCID-WinCharSetFFFF-H" w:hint="eastAsia"/>
          <w:kern w:val="0"/>
          <w:szCs w:val="22"/>
        </w:rPr>
        <w:t>向源寺（</w:t>
      </w:r>
      <w:r w:rsidR="00A4037B" w:rsidRPr="00631553">
        <w:rPr>
          <w:rFonts w:hAnsi="ＭＳ 明朝" w:cs="TT20E404FCtCID-WinCharSetFFFF-H" w:hint="eastAsia"/>
          <w:kern w:val="0"/>
          <w:szCs w:val="22"/>
        </w:rPr>
        <w:t>渡岸寺</w:t>
      </w:r>
      <w:r w:rsidR="002819C5" w:rsidRPr="00631553">
        <w:rPr>
          <w:rFonts w:hAnsi="ＭＳ 明朝" w:cs="TT20E404FCtCID-WinCharSetFFFF-H" w:hint="eastAsia"/>
          <w:kern w:val="0"/>
          <w:szCs w:val="22"/>
        </w:rPr>
        <w:t>観音堂</w:t>
      </w:r>
      <w:r w:rsidR="00A4037B" w:rsidRPr="00631553">
        <w:rPr>
          <w:rFonts w:hAnsi="ＭＳ 明朝" w:cs="TT20E404FCtCID-WinCharSetFFFF-H" w:hint="eastAsia"/>
          <w:kern w:val="0"/>
          <w:szCs w:val="22"/>
        </w:rPr>
        <w:t>）の国宝十一面観音立像をはじめとする数多くの観音</w:t>
      </w:r>
      <w:r w:rsidR="006E54D1">
        <w:rPr>
          <w:rFonts w:hAnsi="ＭＳ 明朝" w:cs="TT20E404FCtCID-WinCharSetFFFF-H" w:hint="eastAsia"/>
          <w:kern w:val="0"/>
          <w:szCs w:val="22"/>
        </w:rPr>
        <w:t>像</w:t>
      </w:r>
      <w:r w:rsidR="00A4037B" w:rsidRPr="00631553">
        <w:rPr>
          <w:rFonts w:hAnsi="ＭＳ 明朝" w:cs="TT20E404FCtCID-WinCharSetFFFF-H" w:hint="eastAsia"/>
          <w:kern w:val="0"/>
          <w:szCs w:val="22"/>
        </w:rPr>
        <w:t>が祀られる観音の里など、すぐれた歴史的</w:t>
      </w:r>
      <w:r w:rsidR="006E54D1">
        <w:rPr>
          <w:rFonts w:hAnsi="ＭＳ 明朝" w:cs="TT20E404FCtCID-WinCharSetFFFF-H" w:hint="eastAsia"/>
          <w:kern w:val="0"/>
          <w:szCs w:val="22"/>
        </w:rPr>
        <w:t>・文化的</w:t>
      </w:r>
      <w:r w:rsidR="00A4037B" w:rsidRPr="00631553">
        <w:rPr>
          <w:rFonts w:hAnsi="ＭＳ 明朝" w:cs="TT20E404FCtCID-WinCharSetFFFF-H" w:hint="eastAsia"/>
          <w:kern w:val="0"/>
          <w:szCs w:val="22"/>
        </w:rPr>
        <w:t>遺産を有しています。</w:t>
      </w:r>
    </w:p>
    <w:p w14:paraId="275257F1" w14:textId="77777777" w:rsidR="00A4037B" w:rsidRPr="00631553" w:rsidRDefault="00A4037B" w:rsidP="00631553">
      <w:pPr>
        <w:autoSpaceDE w:val="0"/>
        <w:autoSpaceDN w:val="0"/>
        <w:adjustRightInd w:val="0"/>
        <w:ind w:leftChars="100" w:left="205" w:firstLineChars="100" w:firstLine="205"/>
        <w:jc w:val="left"/>
        <w:rPr>
          <w:rFonts w:hAnsi="ＭＳ 明朝"/>
          <w:szCs w:val="22"/>
        </w:rPr>
      </w:pPr>
      <w:r w:rsidRPr="00631553">
        <w:rPr>
          <w:rFonts w:hAnsi="ＭＳ 明朝" w:cs="TT20E404FCtCID-WinCharSetFFFF-H" w:hint="eastAsia"/>
          <w:kern w:val="0"/>
          <w:szCs w:val="22"/>
        </w:rPr>
        <w:t>また</w:t>
      </w:r>
      <w:r w:rsidR="0089639A">
        <w:rPr>
          <w:rFonts w:hAnsi="ＭＳ 明朝" w:cs="TT20E404FCtCID-WinCharSetFFFF-H" w:hint="eastAsia"/>
          <w:kern w:val="0"/>
          <w:szCs w:val="22"/>
        </w:rPr>
        <w:t>、</w:t>
      </w:r>
      <w:r w:rsidR="00520E4D" w:rsidRPr="00631553">
        <w:rPr>
          <w:rFonts w:hAnsi="ＭＳ 明朝" w:cs="TT20E404FCtCID-WinCharSetFFFF-H" w:hint="eastAsia"/>
          <w:kern w:val="0"/>
          <w:szCs w:val="22"/>
        </w:rPr>
        <w:t>ＪＲ北陸本線・湖西線や北陸自動車道を主な広域交通軸として、</w:t>
      </w:r>
      <w:r w:rsidRPr="00631553">
        <w:rPr>
          <w:rFonts w:hAnsi="ＭＳ 明朝" w:cs="TT20E404FCtCID-WinCharSetFFFF-H" w:hint="eastAsia"/>
          <w:kern w:val="0"/>
          <w:szCs w:val="22"/>
        </w:rPr>
        <w:t>京阪神や東海、北陸の経済圏域の結節点</w:t>
      </w:r>
      <w:r w:rsidR="00520E4D">
        <w:rPr>
          <w:rFonts w:hAnsi="ＭＳ 明朝" w:cs="TT20E404FCtCID-WinCharSetFFFF-H" w:hint="eastAsia"/>
          <w:kern w:val="0"/>
          <w:szCs w:val="22"/>
        </w:rPr>
        <w:t>で</w:t>
      </w:r>
      <w:r w:rsidRPr="00631553">
        <w:rPr>
          <w:rFonts w:hAnsi="ＭＳ 明朝" w:cs="TT20E404FCtCID-WinCharSetFFFF-H" w:hint="eastAsia"/>
          <w:kern w:val="0"/>
          <w:szCs w:val="22"/>
        </w:rPr>
        <w:t>あり、京都市や名古屋市からはおおよそ60㎞圏域、大阪市からはおおよそ100㎞圏域にあり</w:t>
      </w:r>
      <w:r w:rsidR="00520E4D">
        <w:rPr>
          <w:rFonts w:hAnsi="ＭＳ 明朝" w:cs="TT20E404FCtCID-WinCharSetFFFF-H" w:hint="eastAsia"/>
          <w:kern w:val="0"/>
          <w:szCs w:val="22"/>
        </w:rPr>
        <w:t>ます。</w:t>
      </w:r>
      <w:r w:rsidR="008769C7">
        <w:rPr>
          <w:rFonts w:hAnsi="ＭＳ 明朝" w:cs="TT20E404FCtCID-WinCharSetFFFF-H" w:hint="eastAsia"/>
          <w:kern w:val="0"/>
          <w:szCs w:val="22"/>
        </w:rPr>
        <w:t>さらに首都圏からも東海道新幹線利用で約２時間３０分とアクセスが良く、</w:t>
      </w:r>
      <w:r w:rsidRPr="00631553">
        <w:rPr>
          <w:rFonts w:hAnsi="ＭＳ 明朝" w:cs="TT20E404FCtCID-WinCharSetFFFF-H" w:hint="eastAsia"/>
          <w:kern w:val="0"/>
          <w:szCs w:val="22"/>
        </w:rPr>
        <w:t>これらの経済圏域と利便性高く結びついています。</w:t>
      </w:r>
    </w:p>
    <w:p w14:paraId="1D047911" w14:textId="262C34AD" w:rsidR="0086670A" w:rsidRDefault="009D0B74" w:rsidP="00A4037B">
      <w:pPr>
        <w:jc w:val="center"/>
        <w:rPr>
          <w:rFonts w:hAnsi="ＭＳ 明朝"/>
        </w:rPr>
      </w:pPr>
      <w:r w:rsidRPr="00631553">
        <w:rPr>
          <w:noProof/>
          <w:szCs w:val="22"/>
        </w:rPr>
        <w:drawing>
          <wp:anchor distT="0" distB="0" distL="114300" distR="114300" simplePos="0" relativeHeight="251658240" behindDoc="0" locked="0" layoutInCell="1" allowOverlap="1" wp14:anchorId="4FA543B6" wp14:editId="12238259">
            <wp:simplePos x="0" y="0"/>
            <wp:positionH relativeFrom="column">
              <wp:posOffset>994410</wp:posOffset>
            </wp:positionH>
            <wp:positionV relativeFrom="paragraph">
              <wp:posOffset>116875</wp:posOffset>
            </wp:positionV>
            <wp:extent cx="3717290" cy="5231130"/>
            <wp:effectExtent l="0" t="0" r="0" b="0"/>
            <wp:wrapNone/>
            <wp:docPr id="5" name="図 5" descr="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7290" cy="523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83D" w:rsidRPr="00DD6889">
        <w:rPr>
          <w:rFonts w:hAnsi="ＭＳ 明朝"/>
          <w:noProof/>
        </w:rPr>
        <mc:AlternateContent>
          <mc:Choice Requires="wps">
            <w:drawing>
              <wp:anchor distT="0" distB="0" distL="114300" distR="114300" simplePos="0" relativeHeight="251657216" behindDoc="0" locked="0" layoutInCell="1" allowOverlap="1" wp14:anchorId="774C5304" wp14:editId="4619B39E">
                <wp:simplePos x="0" y="0"/>
                <wp:positionH relativeFrom="column">
                  <wp:posOffset>3283585</wp:posOffset>
                </wp:positionH>
                <wp:positionV relativeFrom="paragraph">
                  <wp:posOffset>1689100</wp:posOffset>
                </wp:positionV>
                <wp:extent cx="270510" cy="231775"/>
                <wp:effectExtent l="3175" t="8255" r="2540"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3177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0F3168" id="Oval 2" o:spid="_x0000_s1026" style="position:absolute;left:0;text-align:left;margin-left:258.55pt;margin-top:133pt;width:21.3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" stroked="f">
                <v:textbox inset="5.85pt,.7pt,5.85pt,.7pt"/>
              </v:oval>
            </w:pict>
          </mc:Fallback>
        </mc:AlternateContent>
      </w:r>
    </w:p>
    <w:p w14:paraId="08EDA119" w14:textId="1F4A042A" w:rsidR="00E51D57" w:rsidRPr="00E51D57" w:rsidRDefault="00E51D57" w:rsidP="00E51D57">
      <w:pPr>
        <w:rPr>
          <w:rFonts w:hAnsi="ＭＳ 明朝"/>
        </w:rPr>
      </w:pPr>
    </w:p>
    <w:p w14:paraId="758E8F0E" w14:textId="7912F715" w:rsidR="00E51D57" w:rsidRPr="00E51D57" w:rsidRDefault="00E51D57" w:rsidP="00E51D57">
      <w:pPr>
        <w:rPr>
          <w:rFonts w:hAnsi="ＭＳ 明朝"/>
        </w:rPr>
      </w:pPr>
    </w:p>
    <w:p w14:paraId="679DC927" w14:textId="2B3AC5FF" w:rsidR="00E51D57" w:rsidRPr="00E51D57" w:rsidRDefault="00E51D57" w:rsidP="00E51D57">
      <w:pPr>
        <w:rPr>
          <w:rFonts w:hAnsi="ＭＳ 明朝"/>
        </w:rPr>
      </w:pPr>
    </w:p>
    <w:p w14:paraId="08CA7F89" w14:textId="5B8B7193" w:rsidR="00E51D57" w:rsidRPr="00E51D57" w:rsidRDefault="00E51D57" w:rsidP="00E51D57">
      <w:pPr>
        <w:rPr>
          <w:rFonts w:hAnsi="ＭＳ 明朝"/>
        </w:rPr>
      </w:pPr>
    </w:p>
    <w:p w14:paraId="0F910732" w14:textId="49CDC721" w:rsidR="00E51D57" w:rsidRPr="00E51D57" w:rsidRDefault="00E51D57" w:rsidP="00E51D57">
      <w:pPr>
        <w:rPr>
          <w:rFonts w:hAnsi="ＭＳ 明朝"/>
        </w:rPr>
      </w:pPr>
    </w:p>
    <w:p w14:paraId="765D1F24" w14:textId="6D80A654" w:rsidR="00E51D57" w:rsidRPr="00E51D57" w:rsidRDefault="00E51D57" w:rsidP="00E51D57">
      <w:pPr>
        <w:rPr>
          <w:rFonts w:hAnsi="ＭＳ 明朝"/>
        </w:rPr>
      </w:pPr>
    </w:p>
    <w:p w14:paraId="7B79E743" w14:textId="0EA9F432" w:rsidR="00E51D57" w:rsidRPr="00E51D57" w:rsidRDefault="00E51D57" w:rsidP="00E51D57">
      <w:pPr>
        <w:rPr>
          <w:rFonts w:hAnsi="ＭＳ 明朝"/>
        </w:rPr>
      </w:pPr>
    </w:p>
    <w:p w14:paraId="2909E993" w14:textId="7C5263D9" w:rsidR="00E51D57" w:rsidRPr="00E51D57" w:rsidRDefault="00E51D57" w:rsidP="00E51D57">
      <w:pPr>
        <w:rPr>
          <w:rFonts w:hAnsi="ＭＳ 明朝"/>
        </w:rPr>
      </w:pPr>
    </w:p>
    <w:p w14:paraId="7FCD658D" w14:textId="05BDDDD1" w:rsidR="00E51D57" w:rsidRPr="00E51D57" w:rsidRDefault="00E51D57" w:rsidP="00E51D57">
      <w:pPr>
        <w:rPr>
          <w:rFonts w:hAnsi="ＭＳ 明朝"/>
        </w:rPr>
      </w:pPr>
    </w:p>
    <w:p w14:paraId="5FF35DAF" w14:textId="165DFCB6" w:rsidR="00E51D57" w:rsidRPr="00E51D57" w:rsidRDefault="00E51D57" w:rsidP="00E51D57">
      <w:pPr>
        <w:rPr>
          <w:rFonts w:hAnsi="ＭＳ 明朝"/>
        </w:rPr>
      </w:pPr>
    </w:p>
    <w:p w14:paraId="2EB48871" w14:textId="5EE324FA" w:rsidR="00E51D57" w:rsidRPr="00E51D57" w:rsidRDefault="00E51D57" w:rsidP="00E51D57">
      <w:pPr>
        <w:rPr>
          <w:rFonts w:hAnsi="ＭＳ 明朝"/>
        </w:rPr>
      </w:pPr>
    </w:p>
    <w:p w14:paraId="4B0E6110" w14:textId="01AE7F47" w:rsidR="00E51D57" w:rsidRPr="00E51D57" w:rsidRDefault="00E51D57" w:rsidP="00E51D57">
      <w:pPr>
        <w:rPr>
          <w:rFonts w:hAnsi="ＭＳ 明朝"/>
        </w:rPr>
      </w:pPr>
    </w:p>
    <w:p w14:paraId="1E557FD1" w14:textId="5115312B" w:rsidR="00E51D57" w:rsidRPr="00E51D57" w:rsidRDefault="00E51D57" w:rsidP="00E51D57">
      <w:pPr>
        <w:rPr>
          <w:rFonts w:hAnsi="ＭＳ 明朝"/>
        </w:rPr>
      </w:pPr>
    </w:p>
    <w:p w14:paraId="350C30F6" w14:textId="2FBF2E40" w:rsidR="00E51D57" w:rsidRPr="00E51D57" w:rsidRDefault="00E51D57" w:rsidP="00E51D57">
      <w:pPr>
        <w:rPr>
          <w:rFonts w:hAnsi="ＭＳ 明朝"/>
        </w:rPr>
      </w:pPr>
    </w:p>
    <w:p w14:paraId="545E21C5" w14:textId="3A425836" w:rsidR="00E51D57" w:rsidRPr="00E51D57" w:rsidRDefault="00E51D57" w:rsidP="00E51D57">
      <w:pPr>
        <w:rPr>
          <w:rFonts w:hAnsi="ＭＳ 明朝"/>
        </w:rPr>
      </w:pPr>
    </w:p>
    <w:p w14:paraId="1E3EDAB3" w14:textId="6C58B8A7" w:rsidR="00E51D57" w:rsidRPr="00E51D57" w:rsidRDefault="00E51D57" w:rsidP="00E51D57">
      <w:pPr>
        <w:rPr>
          <w:rFonts w:hAnsi="ＭＳ 明朝"/>
        </w:rPr>
      </w:pPr>
    </w:p>
    <w:p w14:paraId="22B0BE47" w14:textId="71807AF0" w:rsidR="00E51D57" w:rsidRPr="00E51D57" w:rsidRDefault="00E51D57" w:rsidP="00E51D57">
      <w:pPr>
        <w:rPr>
          <w:rFonts w:hAnsi="ＭＳ 明朝"/>
        </w:rPr>
      </w:pPr>
    </w:p>
    <w:p w14:paraId="68F93E86" w14:textId="3CE085E7" w:rsidR="00E51D57" w:rsidRPr="00E51D57" w:rsidRDefault="00E51D57" w:rsidP="00E51D57">
      <w:pPr>
        <w:rPr>
          <w:rFonts w:hAnsi="ＭＳ 明朝"/>
        </w:rPr>
      </w:pPr>
    </w:p>
    <w:p w14:paraId="0C7DC5FD" w14:textId="502130EF" w:rsidR="00E51D57" w:rsidRPr="00E51D57" w:rsidRDefault="00E51D57" w:rsidP="00E51D57">
      <w:pPr>
        <w:rPr>
          <w:rFonts w:hAnsi="ＭＳ 明朝"/>
        </w:rPr>
      </w:pPr>
    </w:p>
    <w:p w14:paraId="245F193E" w14:textId="6F581FE2" w:rsidR="00E51D57" w:rsidRPr="00E51D57" w:rsidRDefault="00E51D57" w:rsidP="00E51D57">
      <w:pPr>
        <w:rPr>
          <w:rFonts w:hAnsi="ＭＳ 明朝"/>
        </w:rPr>
      </w:pPr>
    </w:p>
    <w:p w14:paraId="22CC226E" w14:textId="0C519D39" w:rsidR="00E51D57" w:rsidRPr="00E51D57" w:rsidRDefault="00E51D57" w:rsidP="00E51D57">
      <w:pPr>
        <w:rPr>
          <w:rFonts w:hAnsi="ＭＳ 明朝"/>
        </w:rPr>
      </w:pPr>
    </w:p>
    <w:p w14:paraId="32093D38" w14:textId="277E58F3" w:rsidR="00E51D57" w:rsidRPr="00E51D57" w:rsidRDefault="00E51D57" w:rsidP="00E51D57">
      <w:pPr>
        <w:rPr>
          <w:rFonts w:hAnsi="ＭＳ 明朝"/>
        </w:rPr>
      </w:pPr>
    </w:p>
    <w:p w14:paraId="35272052" w14:textId="390FAC8D" w:rsidR="00E51D57" w:rsidRPr="00E51D57" w:rsidRDefault="00E51D57" w:rsidP="00E51D57">
      <w:pPr>
        <w:rPr>
          <w:rFonts w:hAnsi="ＭＳ 明朝"/>
        </w:rPr>
      </w:pPr>
    </w:p>
    <w:p w14:paraId="295B70FF" w14:textId="340A9CF6" w:rsidR="00E51D57" w:rsidRPr="00E51D57" w:rsidRDefault="00E51D57" w:rsidP="00E51D57">
      <w:pPr>
        <w:rPr>
          <w:rFonts w:hAnsi="ＭＳ 明朝"/>
        </w:rPr>
      </w:pPr>
    </w:p>
    <w:p w14:paraId="1634574C" w14:textId="7105AE7C" w:rsidR="00E51D57" w:rsidRPr="00E51D57" w:rsidRDefault="00E51D57" w:rsidP="00E51D57">
      <w:pPr>
        <w:rPr>
          <w:rFonts w:hAnsi="ＭＳ 明朝"/>
        </w:rPr>
      </w:pPr>
    </w:p>
    <w:p w14:paraId="0203CDE0" w14:textId="66FDC38B" w:rsidR="00E51D57" w:rsidRDefault="00E51D57" w:rsidP="00E51D57">
      <w:pPr>
        <w:rPr>
          <w:rFonts w:hAnsi="ＭＳ 明朝"/>
        </w:rPr>
      </w:pPr>
    </w:p>
    <w:p w14:paraId="30439C0B" w14:textId="2CC615BC" w:rsidR="00E51D57" w:rsidRDefault="00E51D57" w:rsidP="00E51D57">
      <w:pPr>
        <w:jc w:val="right"/>
        <w:rPr>
          <w:rFonts w:hAnsi="ＭＳ 明朝"/>
        </w:rPr>
      </w:pPr>
    </w:p>
    <w:p w14:paraId="2709782E" w14:textId="77777777" w:rsidR="00E51D57" w:rsidRPr="00A06706" w:rsidRDefault="00E51D57" w:rsidP="00B02B0C">
      <w:pPr>
        <w:rPr>
          <w:rFonts w:ascii="ＭＳ ゴシック" w:eastAsia="ＭＳ ゴシック" w:hAnsi="ＭＳ ゴシック"/>
          <w:color w:val="000000" w:themeColor="text1"/>
          <w:sz w:val="24"/>
        </w:rPr>
      </w:pPr>
      <w:r w:rsidRPr="00F72BF7">
        <w:rPr>
          <w:rFonts w:ascii="ＭＳ ゴシック" w:eastAsia="ＭＳ ゴシック" w:hAnsi="ＭＳ ゴシック" w:hint="eastAsia"/>
          <w:sz w:val="24"/>
        </w:rPr>
        <w:lastRenderedPageBreak/>
        <w:t>２．市域と人口</w:t>
      </w:r>
    </w:p>
    <w:p w14:paraId="31543343" w14:textId="77777777" w:rsidR="00E51D57" w:rsidRPr="00A06706" w:rsidRDefault="00E51D57" w:rsidP="00AB1366">
      <w:pPr>
        <w:ind w:firstLineChars="50" w:firstLine="113"/>
        <w:rPr>
          <w:rFonts w:ascii="ＭＳ ゴシック" w:eastAsia="ＭＳ ゴシック" w:hAnsi="ＭＳ ゴシック"/>
          <w:color w:val="000000" w:themeColor="text1"/>
          <w:sz w:val="24"/>
        </w:rPr>
      </w:pPr>
      <w:r w:rsidRPr="00A06706">
        <w:rPr>
          <w:rFonts w:ascii="ＭＳ ゴシック" w:eastAsia="ＭＳ ゴシック" w:hAnsi="ＭＳ ゴシック" w:hint="eastAsia"/>
          <w:color w:val="000000" w:themeColor="text1"/>
          <w:sz w:val="24"/>
        </w:rPr>
        <w:t>① 区域</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663"/>
      </w:tblGrid>
      <w:tr w:rsidR="00E51D57" w:rsidRPr="00A06706" w14:paraId="114084DB" w14:textId="77777777" w:rsidTr="00371844">
        <w:trPr>
          <w:trHeight w:val="404"/>
        </w:trPr>
        <w:tc>
          <w:tcPr>
            <w:tcW w:w="3402" w:type="dxa"/>
            <w:vAlign w:val="center"/>
          </w:tcPr>
          <w:p w14:paraId="063F4DD0" w14:textId="77777777" w:rsidR="00E51D57" w:rsidRPr="00A06706" w:rsidRDefault="00E51D57" w:rsidP="007C7A91">
            <w:pPr>
              <w:tabs>
                <w:tab w:val="left" w:pos="7455"/>
              </w:tabs>
              <w:rPr>
                <w:rFonts w:hAnsi="ＭＳ 明朝"/>
                <w:color w:val="000000" w:themeColor="text1"/>
                <w:szCs w:val="22"/>
              </w:rPr>
            </w:pPr>
            <w:r w:rsidRPr="00A06706">
              <w:rPr>
                <w:rFonts w:hAnsi="ＭＳ 明朝" w:hint="eastAsia"/>
                <w:color w:val="000000" w:themeColor="text1"/>
                <w:szCs w:val="22"/>
              </w:rPr>
              <w:t>H18.2.13（１市２町合併）面積</w:t>
            </w:r>
          </w:p>
        </w:tc>
        <w:tc>
          <w:tcPr>
            <w:tcW w:w="6663" w:type="dxa"/>
            <w:vAlign w:val="center"/>
          </w:tcPr>
          <w:p w14:paraId="4598C814" w14:textId="77777777" w:rsidR="00E51D57" w:rsidRPr="00A06706" w:rsidRDefault="00E51D57" w:rsidP="001A48B4">
            <w:pPr>
              <w:tabs>
                <w:tab w:val="left" w:pos="7455"/>
              </w:tabs>
              <w:rPr>
                <w:rFonts w:hAnsi="ＭＳ 明朝"/>
                <w:color w:val="000000" w:themeColor="text1"/>
                <w:szCs w:val="22"/>
              </w:rPr>
            </w:pPr>
            <w:r w:rsidRPr="00A06706">
              <w:rPr>
                <w:rFonts w:hAnsi="ＭＳ 明朝" w:hint="eastAsia"/>
                <w:color w:val="000000" w:themeColor="text1"/>
                <w:szCs w:val="22"/>
              </w:rPr>
              <w:t>１４９.57㎞</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（うち可住面積80.93㎞</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w:t>
            </w:r>
          </w:p>
        </w:tc>
      </w:tr>
      <w:tr w:rsidR="00E51D57" w:rsidRPr="00A06706" w14:paraId="63758357" w14:textId="77777777" w:rsidTr="00371844">
        <w:trPr>
          <w:trHeight w:val="404"/>
        </w:trPr>
        <w:tc>
          <w:tcPr>
            <w:tcW w:w="3402" w:type="dxa"/>
            <w:vAlign w:val="center"/>
          </w:tcPr>
          <w:p w14:paraId="73357403" w14:textId="77777777" w:rsidR="00E51D57" w:rsidRPr="00A06706" w:rsidRDefault="00E51D57" w:rsidP="001A48B4">
            <w:pPr>
              <w:tabs>
                <w:tab w:val="left" w:pos="7455"/>
              </w:tabs>
              <w:rPr>
                <w:rFonts w:hAnsi="ＭＳ 明朝"/>
                <w:color w:val="000000" w:themeColor="text1"/>
                <w:szCs w:val="22"/>
              </w:rPr>
            </w:pPr>
            <w:r w:rsidRPr="00A06706">
              <w:rPr>
                <w:rFonts w:hAnsi="ＭＳ 明朝" w:hint="eastAsia"/>
                <w:color w:val="000000" w:themeColor="text1"/>
                <w:szCs w:val="22"/>
              </w:rPr>
              <w:t>H19.9.28（琵琶湖の境界線確定）</w:t>
            </w:r>
          </w:p>
        </w:tc>
        <w:tc>
          <w:tcPr>
            <w:tcW w:w="6663" w:type="dxa"/>
            <w:vAlign w:val="center"/>
          </w:tcPr>
          <w:p w14:paraId="64B0889B" w14:textId="77777777" w:rsidR="00E51D57" w:rsidRPr="00A06706" w:rsidRDefault="00E51D57" w:rsidP="001A48B4">
            <w:pPr>
              <w:tabs>
                <w:tab w:val="left" w:pos="7455"/>
              </w:tabs>
              <w:rPr>
                <w:rFonts w:hAnsi="ＭＳ 明朝"/>
                <w:color w:val="000000" w:themeColor="text1"/>
                <w:szCs w:val="22"/>
              </w:rPr>
            </w:pPr>
            <w:r w:rsidRPr="00A06706">
              <w:rPr>
                <w:rFonts w:hAnsi="ＭＳ 明朝" w:hint="eastAsia"/>
                <w:color w:val="000000" w:themeColor="text1"/>
                <w:szCs w:val="22"/>
              </w:rPr>
              <w:t>２４７.01㎞</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（うち可住面積80.93㎞</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、琵琶湖部分97.44㎞</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w:t>
            </w:r>
          </w:p>
        </w:tc>
      </w:tr>
      <w:tr w:rsidR="00E51D57" w:rsidRPr="00A06706" w14:paraId="68666BCE" w14:textId="77777777" w:rsidTr="00371844">
        <w:trPr>
          <w:trHeight w:val="428"/>
        </w:trPr>
        <w:tc>
          <w:tcPr>
            <w:tcW w:w="3402" w:type="dxa"/>
            <w:vAlign w:val="center"/>
          </w:tcPr>
          <w:p w14:paraId="2E3C8310" w14:textId="77777777" w:rsidR="00E51D57" w:rsidRPr="00A06706" w:rsidRDefault="00E51D57" w:rsidP="001A48B4">
            <w:pPr>
              <w:tabs>
                <w:tab w:val="left" w:pos="7455"/>
              </w:tabs>
              <w:rPr>
                <w:rFonts w:hAnsi="ＭＳ 明朝"/>
                <w:color w:val="000000" w:themeColor="text1"/>
                <w:szCs w:val="22"/>
              </w:rPr>
            </w:pPr>
            <w:r w:rsidRPr="00A06706">
              <w:rPr>
                <w:rFonts w:hAnsi="ＭＳ 明朝" w:hint="eastAsia"/>
                <w:color w:val="000000" w:themeColor="text1"/>
                <w:szCs w:val="22"/>
              </w:rPr>
              <w:t>H22.1.1（１市６町合併）面積</w:t>
            </w:r>
          </w:p>
        </w:tc>
        <w:tc>
          <w:tcPr>
            <w:tcW w:w="6663" w:type="dxa"/>
            <w:vAlign w:val="center"/>
          </w:tcPr>
          <w:p w14:paraId="627CCA36" w14:textId="77777777" w:rsidR="00E51D57" w:rsidRPr="00A06706" w:rsidRDefault="00E51D57" w:rsidP="00777D21">
            <w:pPr>
              <w:tabs>
                <w:tab w:val="left" w:pos="7455"/>
              </w:tabs>
              <w:rPr>
                <w:rFonts w:hAnsi="ＭＳ 明朝"/>
                <w:color w:val="000000" w:themeColor="text1"/>
                <w:szCs w:val="22"/>
              </w:rPr>
            </w:pPr>
            <w:r w:rsidRPr="00A06706">
              <w:rPr>
                <w:rFonts w:hAnsi="ＭＳ 明朝" w:hint="eastAsia"/>
                <w:color w:val="000000" w:themeColor="text1"/>
                <w:szCs w:val="22"/>
              </w:rPr>
              <w:t>６８１.02㎞</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（うち可住面積164.28㎞</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、琵琶湖部分141.42㎞</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w:t>
            </w:r>
          </w:p>
        </w:tc>
      </w:tr>
    </w:tbl>
    <w:p w14:paraId="3C42B725" w14:textId="77777777" w:rsidR="00E51D57" w:rsidRPr="00A06706" w:rsidRDefault="00E51D57" w:rsidP="00B02B0C">
      <w:pPr>
        <w:jc w:val="center"/>
        <w:rPr>
          <w:noProof/>
          <w:color w:val="000000" w:themeColor="text1"/>
        </w:rPr>
      </w:pPr>
      <w:r>
        <w:rPr>
          <w:noProof/>
          <w:color w:val="000000" w:themeColor="text1"/>
        </w:rPr>
        <w:pict w14:anchorId="3A13783D">
          <v:rect id="_x0000_s1026" style="position:absolute;left:0;text-align:left;margin-left:225.75pt;margin-top:116.2pt;width:63pt;height:18pt;z-index:251660288;mso-position-horizontal-relative:text;mso-position-vertical-relative:text" fillcolor="white [3212]" stroked="f">
            <v:textbox inset="5.85pt,.7pt,5.85pt,.7pt">
              <w:txbxContent>
                <w:p w14:paraId="17F881EC" w14:textId="77777777" w:rsidR="00E51D57" w:rsidRPr="00A070C1" w:rsidRDefault="00E51D57">
                  <w:pPr>
                    <w:rPr>
                      <w:rFonts w:ascii="BIZ UDPゴシック" w:eastAsia="BIZ UDPゴシック" w:hAnsi="BIZ UDPゴシック"/>
                      <w:sz w:val="24"/>
                    </w:rPr>
                  </w:pPr>
                  <w:r w:rsidRPr="00A070C1">
                    <w:rPr>
                      <w:rFonts w:ascii="BIZ UDPゴシック" w:eastAsia="BIZ UDPゴシック" w:hAnsi="BIZ UDPゴシック" w:hint="eastAsia"/>
                      <w:sz w:val="24"/>
                    </w:rPr>
                    <w:t>長浜市</w:t>
                  </w:r>
                </w:p>
              </w:txbxContent>
            </v:textbox>
            <w10:wrap anchorx="page" anchory="page"/>
          </v:rect>
        </w:pict>
      </w:r>
    </w:p>
    <w:p w14:paraId="6678E333" w14:textId="77777777" w:rsidR="00E51D57" w:rsidRPr="00A06706" w:rsidRDefault="00E51D57" w:rsidP="00B02B0C">
      <w:pPr>
        <w:jc w:val="center"/>
        <w:rPr>
          <w:color w:val="000000" w:themeColor="text1"/>
        </w:rPr>
      </w:pPr>
      <w:r w:rsidRPr="00A06706">
        <w:rPr>
          <w:noProof/>
          <w:color w:val="000000" w:themeColor="text1"/>
        </w:rPr>
        <w:drawing>
          <wp:inline distT="0" distB="0" distL="0" distR="0" wp14:anchorId="18592E36" wp14:editId="304E7F72">
            <wp:extent cx="2599748" cy="279781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92-clean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5857" cy="2815147"/>
                    </a:xfrm>
                    <a:prstGeom prst="rect">
                      <a:avLst/>
                    </a:prstGeom>
                  </pic:spPr>
                </pic:pic>
              </a:graphicData>
            </a:graphic>
          </wp:inline>
        </w:drawing>
      </w:r>
    </w:p>
    <w:p w14:paraId="46B116C9" w14:textId="77777777" w:rsidR="00E51D57" w:rsidRPr="00A06706" w:rsidRDefault="00E51D57" w:rsidP="00B02B0C">
      <w:pPr>
        <w:jc w:val="center"/>
        <w:rPr>
          <w:color w:val="000000" w:themeColor="text1"/>
        </w:rPr>
      </w:pPr>
    </w:p>
    <w:p w14:paraId="12C3EF25" w14:textId="77777777" w:rsidR="00E51D57" w:rsidRPr="00A06706" w:rsidRDefault="00E51D57" w:rsidP="00AB1366">
      <w:pPr>
        <w:ind w:firstLineChars="50" w:firstLine="113"/>
        <w:rPr>
          <w:rFonts w:hAnsi="ＭＳ 明朝"/>
          <w:color w:val="000000" w:themeColor="text1"/>
          <w:szCs w:val="21"/>
        </w:rPr>
      </w:pPr>
      <w:r w:rsidRPr="00A06706">
        <w:rPr>
          <w:rFonts w:ascii="ＭＳ ゴシック" w:eastAsia="ＭＳ ゴシック" w:hAnsi="ＭＳ ゴシック" w:hint="eastAsia"/>
          <w:color w:val="000000" w:themeColor="text1"/>
          <w:sz w:val="24"/>
        </w:rPr>
        <w:t xml:space="preserve">② 人口と世帯数　　　　　　　　　　　　　　　　　　　　　　　　　</w:t>
      </w:r>
      <w:r w:rsidRPr="00A06706">
        <w:rPr>
          <w:rFonts w:hAnsi="ＭＳ 明朝" w:hint="eastAsia"/>
          <w:color w:val="000000" w:themeColor="text1"/>
          <w:sz w:val="20"/>
        </w:rPr>
        <w:t>資料）住民基本台帳</w:t>
      </w:r>
    </w:p>
    <w:tbl>
      <w:tblPr>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29"/>
        <w:gridCol w:w="1166"/>
        <w:gridCol w:w="1165"/>
        <w:gridCol w:w="1166"/>
        <w:gridCol w:w="1165"/>
        <w:gridCol w:w="1166"/>
        <w:gridCol w:w="1165"/>
        <w:gridCol w:w="1166"/>
      </w:tblGrid>
      <w:tr w:rsidR="00E51D57" w:rsidRPr="00A06706" w14:paraId="40A27727" w14:textId="77777777" w:rsidTr="00371844">
        <w:trPr>
          <w:trHeight w:val="483"/>
        </w:trPr>
        <w:tc>
          <w:tcPr>
            <w:tcW w:w="1101" w:type="dxa"/>
            <w:tcBorders>
              <w:tl2br w:val="single" w:sz="4" w:space="0" w:color="auto"/>
            </w:tcBorders>
            <w:vAlign w:val="center"/>
          </w:tcPr>
          <w:p w14:paraId="01BA14EB" w14:textId="77777777" w:rsidR="00E51D57" w:rsidRPr="00A06706" w:rsidRDefault="00E51D57" w:rsidP="00371844">
            <w:pPr>
              <w:rPr>
                <w:rFonts w:hAnsi="ＭＳ 明朝"/>
                <w:color w:val="000000" w:themeColor="text1"/>
                <w:szCs w:val="22"/>
              </w:rPr>
            </w:pPr>
          </w:p>
        </w:tc>
        <w:tc>
          <w:tcPr>
            <w:tcW w:w="1229" w:type="dxa"/>
            <w:vAlign w:val="center"/>
          </w:tcPr>
          <w:p w14:paraId="5AC130DE"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H30.4.1</w:t>
            </w:r>
          </w:p>
        </w:tc>
        <w:tc>
          <w:tcPr>
            <w:tcW w:w="1166" w:type="dxa"/>
            <w:vAlign w:val="center"/>
          </w:tcPr>
          <w:p w14:paraId="407CA904"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H31.4.1</w:t>
            </w:r>
          </w:p>
        </w:tc>
        <w:tc>
          <w:tcPr>
            <w:tcW w:w="1165" w:type="dxa"/>
            <w:vAlign w:val="center"/>
          </w:tcPr>
          <w:p w14:paraId="096CCC4F"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R2.4.1</w:t>
            </w:r>
          </w:p>
        </w:tc>
        <w:tc>
          <w:tcPr>
            <w:tcW w:w="1166" w:type="dxa"/>
            <w:vAlign w:val="center"/>
          </w:tcPr>
          <w:p w14:paraId="2DE69B9D"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R3.4.1</w:t>
            </w:r>
          </w:p>
        </w:tc>
        <w:tc>
          <w:tcPr>
            <w:tcW w:w="1165" w:type="dxa"/>
            <w:vAlign w:val="center"/>
          </w:tcPr>
          <w:p w14:paraId="02EC9042"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R4.4.1</w:t>
            </w:r>
          </w:p>
        </w:tc>
        <w:tc>
          <w:tcPr>
            <w:tcW w:w="1166" w:type="dxa"/>
            <w:vAlign w:val="center"/>
          </w:tcPr>
          <w:p w14:paraId="4866EC9F"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R5.4.1</w:t>
            </w:r>
          </w:p>
        </w:tc>
        <w:tc>
          <w:tcPr>
            <w:tcW w:w="1165" w:type="dxa"/>
            <w:vAlign w:val="center"/>
          </w:tcPr>
          <w:p w14:paraId="2F9075E5"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R6.4.1</w:t>
            </w:r>
          </w:p>
        </w:tc>
        <w:tc>
          <w:tcPr>
            <w:tcW w:w="1166" w:type="dxa"/>
            <w:vAlign w:val="center"/>
          </w:tcPr>
          <w:p w14:paraId="54078C69"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R7.4.1</w:t>
            </w:r>
          </w:p>
        </w:tc>
      </w:tr>
      <w:tr w:rsidR="00E51D57" w:rsidRPr="00A06706" w14:paraId="7A85DD06" w14:textId="77777777" w:rsidTr="00371844">
        <w:trPr>
          <w:trHeight w:val="572"/>
        </w:trPr>
        <w:tc>
          <w:tcPr>
            <w:tcW w:w="1101" w:type="dxa"/>
            <w:vAlign w:val="center"/>
          </w:tcPr>
          <w:p w14:paraId="33C1F94C"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人　  口</w:t>
            </w:r>
          </w:p>
        </w:tc>
        <w:tc>
          <w:tcPr>
            <w:tcW w:w="1229" w:type="dxa"/>
            <w:vAlign w:val="center"/>
          </w:tcPr>
          <w:p w14:paraId="3385A231" w14:textId="77777777" w:rsidR="00E51D57" w:rsidRPr="00A06706" w:rsidRDefault="00E51D57" w:rsidP="00371844">
            <w:pPr>
              <w:jc w:val="center"/>
              <w:rPr>
                <w:rFonts w:hAnsi="ＭＳ 明朝"/>
                <w:color w:val="000000" w:themeColor="text1"/>
                <w:szCs w:val="22"/>
              </w:rPr>
            </w:pPr>
            <w:r w:rsidRPr="00A06706">
              <w:rPr>
                <w:rFonts w:hAnsi="ＭＳ 明朝"/>
                <w:color w:val="000000" w:themeColor="text1"/>
                <w:szCs w:val="22"/>
              </w:rPr>
              <w:t>11</w:t>
            </w:r>
            <w:r w:rsidRPr="00A06706">
              <w:rPr>
                <w:rFonts w:hAnsi="ＭＳ 明朝" w:hint="eastAsia"/>
                <w:color w:val="000000" w:themeColor="text1"/>
                <w:szCs w:val="22"/>
              </w:rPr>
              <w:t>8</w:t>
            </w:r>
            <w:r w:rsidRPr="00A06706">
              <w:rPr>
                <w:rFonts w:hAnsi="ＭＳ 明朝"/>
                <w:color w:val="000000" w:themeColor="text1"/>
                <w:szCs w:val="22"/>
              </w:rPr>
              <w:t>,</w:t>
            </w:r>
            <w:r w:rsidRPr="00A06706">
              <w:rPr>
                <w:rFonts w:hAnsi="ＭＳ 明朝" w:hint="eastAsia"/>
                <w:color w:val="000000" w:themeColor="text1"/>
                <w:szCs w:val="22"/>
              </w:rPr>
              <w:t>808</w:t>
            </w:r>
          </w:p>
        </w:tc>
        <w:tc>
          <w:tcPr>
            <w:tcW w:w="1166" w:type="dxa"/>
            <w:vAlign w:val="center"/>
          </w:tcPr>
          <w:p w14:paraId="28ABF384" w14:textId="77777777" w:rsidR="00E51D57" w:rsidRPr="00A06706" w:rsidRDefault="00E51D57" w:rsidP="00371844">
            <w:pPr>
              <w:jc w:val="center"/>
              <w:rPr>
                <w:rFonts w:hAnsi="ＭＳ 明朝"/>
                <w:color w:val="000000" w:themeColor="text1"/>
                <w:szCs w:val="22"/>
              </w:rPr>
            </w:pPr>
            <w:r w:rsidRPr="00A06706">
              <w:rPr>
                <w:rFonts w:hAnsi="ＭＳ 明朝"/>
                <w:color w:val="000000" w:themeColor="text1"/>
                <w:szCs w:val="22"/>
              </w:rPr>
              <w:t>11</w:t>
            </w:r>
            <w:r w:rsidRPr="00A06706">
              <w:rPr>
                <w:rFonts w:hAnsi="ＭＳ 明朝" w:hint="eastAsia"/>
                <w:color w:val="000000" w:themeColor="text1"/>
                <w:szCs w:val="22"/>
              </w:rPr>
              <w:t>8</w:t>
            </w:r>
            <w:r w:rsidRPr="00A06706">
              <w:rPr>
                <w:rFonts w:hAnsi="ＭＳ 明朝"/>
                <w:color w:val="000000" w:themeColor="text1"/>
                <w:szCs w:val="22"/>
              </w:rPr>
              <w:t>,125</w:t>
            </w:r>
          </w:p>
        </w:tc>
        <w:tc>
          <w:tcPr>
            <w:tcW w:w="1165" w:type="dxa"/>
            <w:vAlign w:val="center"/>
          </w:tcPr>
          <w:p w14:paraId="67A9CDE4"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117,403</w:t>
            </w:r>
          </w:p>
        </w:tc>
        <w:tc>
          <w:tcPr>
            <w:tcW w:w="1166" w:type="dxa"/>
            <w:vAlign w:val="center"/>
          </w:tcPr>
          <w:p w14:paraId="784C93D8"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116,444</w:t>
            </w:r>
          </w:p>
        </w:tc>
        <w:tc>
          <w:tcPr>
            <w:tcW w:w="1165" w:type="dxa"/>
            <w:vAlign w:val="center"/>
          </w:tcPr>
          <w:p w14:paraId="2CD0B484" w14:textId="77777777" w:rsidR="00E51D57" w:rsidRPr="00A06706" w:rsidRDefault="00E51D57" w:rsidP="00371844">
            <w:pPr>
              <w:jc w:val="right"/>
              <w:rPr>
                <w:rFonts w:hAnsi="ＭＳ 明朝"/>
                <w:color w:val="000000" w:themeColor="text1"/>
                <w:szCs w:val="22"/>
              </w:rPr>
            </w:pPr>
            <w:r w:rsidRPr="00A06706">
              <w:rPr>
                <w:rFonts w:hAnsi="ＭＳ 明朝" w:hint="eastAsia"/>
                <w:color w:val="000000" w:themeColor="text1"/>
                <w:szCs w:val="22"/>
              </w:rPr>
              <w:t>115,464</w:t>
            </w:r>
          </w:p>
        </w:tc>
        <w:tc>
          <w:tcPr>
            <w:tcW w:w="1166" w:type="dxa"/>
            <w:vAlign w:val="center"/>
          </w:tcPr>
          <w:p w14:paraId="5DA9E6EC" w14:textId="77777777" w:rsidR="00E51D57" w:rsidRPr="00A06706" w:rsidRDefault="00E51D57" w:rsidP="00371844">
            <w:pPr>
              <w:jc w:val="right"/>
              <w:rPr>
                <w:rFonts w:hAnsi="ＭＳ 明朝"/>
                <w:color w:val="000000" w:themeColor="text1"/>
                <w:szCs w:val="22"/>
              </w:rPr>
            </w:pPr>
            <w:r w:rsidRPr="00A06706">
              <w:rPr>
                <w:rFonts w:hAnsi="ＭＳ 明朝" w:hint="eastAsia"/>
                <w:color w:val="000000" w:themeColor="text1"/>
                <w:szCs w:val="22"/>
              </w:rPr>
              <w:t>114,524</w:t>
            </w:r>
          </w:p>
        </w:tc>
        <w:tc>
          <w:tcPr>
            <w:tcW w:w="1165" w:type="dxa"/>
            <w:vAlign w:val="center"/>
          </w:tcPr>
          <w:p w14:paraId="5A0CC3B3" w14:textId="77777777" w:rsidR="00E51D57" w:rsidRPr="00A06706" w:rsidRDefault="00E51D57" w:rsidP="00371844">
            <w:pPr>
              <w:jc w:val="right"/>
              <w:rPr>
                <w:rFonts w:hAnsi="ＭＳ 明朝"/>
                <w:color w:val="000000" w:themeColor="text1"/>
                <w:szCs w:val="22"/>
              </w:rPr>
            </w:pPr>
            <w:r w:rsidRPr="00A06706">
              <w:rPr>
                <w:rFonts w:hAnsi="ＭＳ 明朝" w:hint="eastAsia"/>
                <w:color w:val="000000" w:themeColor="text1"/>
                <w:szCs w:val="22"/>
              </w:rPr>
              <w:t>113,297</w:t>
            </w:r>
          </w:p>
        </w:tc>
        <w:tc>
          <w:tcPr>
            <w:tcW w:w="1166" w:type="dxa"/>
            <w:vAlign w:val="center"/>
          </w:tcPr>
          <w:p w14:paraId="36BC8D4F" w14:textId="77777777" w:rsidR="00E51D57" w:rsidRPr="00A06706" w:rsidRDefault="00E51D57" w:rsidP="00371844">
            <w:pPr>
              <w:jc w:val="right"/>
              <w:rPr>
                <w:rFonts w:hAnsi="ＭＳ 明朝"/>
                <w:color w:val="000000" w:themeColor="text1"/>
                <w:szCs w:val="22"/>
              </w:rPr>
            </w:pPr>
            <w:r w:rsidRPr="00A06706">
              <w:rPr>
                <w:rFonts w:hAnsi="ＭＳ 明朝" w:hint="eastAsia"/>
                <w:color w:val="000000" w:themeColor="text1"/>
                <w:szCs w:val="22"/>
              </w:rPr>
              <w:t>111,807</w:t>
            </w:r>
          </w:p>
        </w:tc>
      </w:tr>
      <w:tr w:rsidR="00E51D57" w:rsidRPr="00A06706" w14:paraId="4964DEE5" w14:textId="77777777" w:rsidTr="00371844">
        <w:trPr>
          <w:trHeight w:val="572"/>
        </w:trPr>
        <w:tc>
          <w:tcPr>
            <w:tcW w:w="1101" w:type="dxa"/>
            <w:vAlign w:val="center"/>
          </w:tcPr>
          <w:p w14:paraId="7C7D1A66" w14:textId="77777777" w:rsidR="00E51D57" w:rsidRPr="00A06706" w:rsidRDefault="00E51D57" w:rsidP="00371844">
            <w:pPr>
              <w:jc w:val="center"/>
              <w:rPr>
                <w:rFonts w:hAnsi="ＭＳ 明朝"/>
                <w:color w:val="000000" w:themeColor="text1"/>
                <w:szCs w:val="22"/>
              </w:rPr>
            </w:pPr>
            <w:r w:rsidRPr="00A06706">
              <w:rPr>
                <w:rFonts w:hAnsi="ＭＳ 明朝" w:hint="eastAsia"/>
                <w:color w:val="000000" w:themeColor="text1"/>
                <w:szCs w:val="22"/>
              </w:rPr>
              <w:t>世 帯 数</w:t>
            </w:r>
          </w:p>
        </w:tc>
        <w:tc>
          <w:tcPr>
            <w:tcW w:w="1229" w:type="dxa"/>
            <w:vAlign w:val="center"/>
          </w:tcPr>
          <w:p w14:paraId="666AB88F" w14:textId="77777777" w:rsidR="00E51D57" w:rsidRPr="00A06706" w:rsidRDefault="00E51D57" w:rsidP="00371844">
            <w:pPr>
              <w:ind w:right="38"/>
              <w:jc w:val="center"/>
              <w:rPr>
                <w:rFonts w:hAnsi="ＭＳ 明朝"/>
                <w:color w:val="000000" w:themeColor="text1"/>
                <w:szCs w:val="22"/>
              </w:rPr>
            </w:pPr>
            <w:r w:rsidRPr="00A06706">
              <w:rPr>
                <w:rFonts w:hAnsi="ＭＳ 明朝"/>
                <w:color w:val="000000" w:themeColor="text1"/>
                <w:szCs w:val="22"/>
              </w:rPr>
              <w:t>45,</w:t>
            </w:r>
            <w:r w:rsidRPr="00A06706">
              <w:rPr>
                <w:rFonts w:hAnsi="ＭＳ 明朝" w:hint="eastAsia"/>
                <w:color w:val="000000" w:themeColor="text1"/>
                <w:szCs w:val="22"/>
              </w:rPr>
              <w:t>327</w:t>
            </w:r>
          </w:p>
        </w:tc>
        <w:tc>
          <w:tcPr>
            <w:tcW w:w="1166" w:type="dxa"/>
            <w:vAlign w:val="center"/>
          </w:tcPr>
          <w:p w14:paraId="27372962" w14:textId="77777777" w:rsidR="00E51D57" w:rsidRPr="00A06706" w:rsidRDefault="00E51D57" w:rsidP="00371844">
            <w:pPr>
              <w:ind w:right="38"/>
              <w:jc w:val="center"/>
              <w:rPr>
                <w:rFonts w:hAnsi="ＭＳ 明朝"/>
                <w:color w:val="000000" w:themeColor="text1"/>
                <w:szCs w:val="22"/>
              </w:rPr>
            </w:pPr>
            <w:r w:rsidRPr="00A06706">
              <w:rPr>
                <w:rFonts w:hAnsi="ＭＳ 明朝"/>
                <w:color w:val="000000" w:themeColor="text1"/>
                <w:szCs w:val="22"/>
              </w:rPr>
              <w:t>45,842</w:t>
            </w:r>
          </w:p>
        </w:tc>
        <w:tc>
          <w:tcPr>
            <w:tcW w:w="1165" w:type="dxa"/>
            <w:vAlign w:val="center"/>
          </w:tcPr>
          <w:p w14:paraId="0A3B4981" w14:textId="77777777" w:rsidR="00E51D57" w:rsidRPr="00A06706" w:rsidRDefault="00E51D57" w:rsidP="00371844">
            <w:pPr>
              <w:ind w:right="38"/>
              <w:jc w:val="center"/>
              <w:rPr>
                <w:rFonts w:hAnsi="ＭＳ 明朝"/>
                <w:color w:val="000000" w:themeColor="text1"/>
                <w:szCs w:val="22"/>
              </w:rPr>
            </w:pPr>
            <w:r w:rsidRPr="00A06706">
              <w:rPr>
                <w:rFonts w:hAnsi="ＭＳ 明朝" w:hint="eastAsia"/>
                <w:color w:val="000000" w:themeColor="text1"/>
                <w:szCs w:val="22"/>
              </w:rPr>
              <w:t>46,359</w:t>
            </w:r>
          </w:p>
        </w:tc>
        <w:tc>
          <w:tcPr>
            <w:tcW w:w="1166" w:type="dxa"/>
            <w:vAlign w:val="center"/>
          </w:tcPr>
          <w:p w14:paraId="1F7F967C" w14:textId="77777777" w:rsidR="00E51D57" w:rsidRPr="00A06706" w:rsidRDefault="00E51D57" w:rsidP="00371844">
            <w:pPr>
              <w:ind w:right="38"/>
              <w:jc w:val="center"/>
              <w:rPr>
                <w:rFonts w:hAnsi="ＭＳ 明朝"/>
                <w:color w:val="000000" w:themeColor="text1"/>
                <w:szCs w:val="22"/>
              </w:rPr>
            </w:pPr>
            <w:r w:rsidRPr="00A06706">
              <w:rPr>
                <w:rFonts w:hAnsi="ＭＳ 明朝" w:hint="eastAsia"/>
                <w:color w:val="000000" w:themeColor="text1"/>
                <w:szCs w:val="22"/>
              </w:rPr>
              <w:t>46,673</w:t>
            </w:r>
          </w:p>
        </w:tc>
        <w:tc>
          <w:tcPr>
            <w:tcW w:w="1165" w:type="dxa"/>
            <w:vAlign w:val="center"/>
          </w:tcPr>
          <w:p w14:paraId="7CBCC47F" w14:textId="77777777" w:rsidR="00E51D57" w:rsidRPr="00A06706" w:rsidRDefault="00E51D57" w:rsidP="00371844">
            <w:pPr>
              <w:ind w:right="38"/>
              <w:jc w:val="right"/>
              <w:rPr>
                <w:rFonts w:hAnsi="ＭＳ 明朝"/>
                <w:color w:val="000000" w:themeColor="text1"/>
                <w:szCs w:val="22"/>
              </w:rPr>
            </w:pPr>
            <w:r w:rsidRPr="00A06706">
              <w:rPr>
                <w:rFonts w:hAnsi="ＭＳ 明朝" w:hint="eastAsia"/>
                <w:color w:val="000000" w:themeColor="text1"/>
                <w:szCs w:val="22"/>
              </w:rPr>
              <w:t>46,948</w:t>
            </w:r>
          </w:p>
        </w:tc>
        <w:tc>
          <w:tcPr>
            <w:tcW w:w="1166" w:type="dxa"/>
            <w:vAlign w:val="center"/>
          </w:tcPr>
          <w:p w14:paraId="70CB37D7" w14:textId="77777777" w:rsidR="00E51D57" w:rsidRPr="00A06706" w:rsidRDefault="00E51D57" w:rsidP="00371844">
            <w:pPr>
              <w:ind w:right="38"/>
              <w:jc w:val="right"/>
              <w:rPr>
                <w:rFonts w:hAnsi="ＭＳ 明朝"/>
                <w:color w:val="000000" w:themeColor="text1"/>
                <w:szCs w:val="22"/>
              </w:rPr>
            </w:pPr>
            <w:r w:rsidRPr="00A06706">
              <w:rPr>
                <w:rFonts w:hAnsi="ＭＳ 明朝" w:hint="eastAsia"/>
                <w:color w:val="000000" w:themeColor="text1"/>
                <w:szCs w:val="22"/>
              </w:rPr>
              <w:t>47,414</w:t>
            </w:r>
          </w:p>
        </w:tc>
        <w:tc>
          <w:tcPr>
            <w:tcW w:w="1165" w:type="dxa"/>
            <w:vAlign w:val="center"/>
          </w:tcPr>
          <w:p w14:paraId="3F2A2F1D" w14:textId="77777777" w:rsidR="00E51D57" w:rsidRPr="00A06706" w:rsidRDefault="00E51D57" w:rsidP="00371844">
            <w:pPr>
              <w:ind w:right="38"/>
              <w:jc w:val="right"/>
              <w:rPr>
                <w:rFonts w:hAnsi="ＭＳ 明朝"/>
                <w:color w:val="000000" w:themeColor="text1"/>
                <w:szCs w:val="22"/>
              </w:rPr>
            </w:pPr>
            <w:r w:rsidRPr="00A06706">
              <w:rPr>
                <w:rFonts w:hAnsi="ＭＳ 明朝" w:hint="eastAsia"/>
                <w:color w:val="000000" w:themeColor="text1"/>
                <w:szCs w:val="22"/>
              </w:rPr>
              <w:t>47,664</w:t>
            </w:r>
          </w:p>
        </w:tc>
        <w:tc>
          <w:tcPr>
            <w:tcW w:w="1166" w:type="dxa"/>
            <w:vAlign w:val="center"/>
          </w:tcPr>
          <w:p w14:paraId="505E36B0" w14:textId="77777777" w:rsidR="00E51D57" w:rsidRPr="00A06706" w:rsidRDefault="00E51D57" w:rsidP="00371844">
            <w:pPr>
              <w:ind w:right="38"/>
              <w:jc w:val="right"/>
              <w:rPr>
                <w:rFonts w:hAnsi="ＭＳ 明朝"/>
                <w:color w:val="000000" w:themeColor="text1"/>
                <w:szCs w:val="22"/>
              </w:rPr>
            </w:pPr>
            <w:r w:rsidRPr="00A06706">
              <w:rPr>
                <w:rFonts w:hAnsi="ＭＳ 明朝" w:hint="eastAsia"/>
                <w:color w:val="000000" w:themeColor="text1"/>
                <w:szCs w:val="22"/>
              </w:rPr>
              <w:t>47,864</w:t>
            </w:r>
          </w:p>
        </w:tc>
      </w:tr>
    </w:tbl>
    <w:p w14:paraId="3DC7D2AE" w14:textId="77777777" w:rsidR="00E51D57" w:rsidRPr="00A06706" w:rsidRDefault="00E51D57" w:rsidP="00AB1366">
      <w:pPr>
        <w:ind w:firstLineChars="50" w:firstLine="113"/>
        <w:rPr>
          <w:rFonts w:ascii="ＭＳ ゴシック" w:eastAsia="ＭＳ ゴシック" w:hAnsi="ＭＳ ゴシック"/>
          <w:color w:val="000000" w:themeColor="text1"/>
          <w:sz w:val="24"/>
        </w:rPr>
      </w:pPr>
    </w:p>
    <w:p w14:paraId="35EA2EBC" w14:textId="77777777" w:rsidR="00E51D57" w:rsidRPr="00A06706" w:rsidRDefault="00E51D57" w:rsidP="00AB1366">
      <w:pPr>
        <w:ind w:firstLineChars="50" w:firstLine="113"/>
        <w:rPr>
          <w:rFonts w:ascii="ＭＳ ゴシック" w:eastAsia="ＭＳ ゴシック" w:hAnsi="ＭＳ ゴシック"/>
          <w:color w:val="000000" w:themeColor="text1"/>
          <w:sz w:val="24"/>
        </w:rPr>
      </w:pPr>
      <w:bookmarkStart w:id="0" w:name="_GoBack"/>
      <w:bookmarkEnd w:id="0"/>
      <w:r w:rsidRPr="00A06706">
        <w:rPr>
          <w:rFonts w:ascii="ＭＳ ゴシック" w:eastAsia="ＭＳ ゴシック" w:hAnsi="ＭＳ ゴシック" w:hint="eastAsia"/>
          <w:color w:val="000000" w:themeColor="text1"/>
          <w:sz w:val="24"/>
        </w:rPr>
        <w:t>③ 地形・気候</w:t>
      </w:r>
    </w:p>
    <w:tbl>
      <w:tblPr>
        <w:tblpPr w:leftFromText="142" w:rightFromText="142" w:vertAnchor="page" w:horzAnchor="margin" w:tblpY="11041"/>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
        <w:gridCol w:w="1712"/>
        <w:gridCol w:w="1712"/>
        <w:gridCol w:w="440"/>
        <w:gridCol w:w="1414"/>
        <w:gridCol w:w="1570"/>
        <w:gridCol w:w="1426"/>
      </w:tblGrid>
      <w:tr w:rsidR="00E51D57" w:rsidRPr="00A06706" w14:paraId="32729E01" w14:textId="77777777" w:rsidTr="00EA7F95">
        <w:trPr>
          <w:trHeight w:val="318"/>
        </w:trPr>
        <w:tc>
          <w:tcPr>
            <w:tcW w:w="1108" w:type="dxa"/>
            <w:shd w:val="clear" w:color="auto" w:fill="auto"/>
            <w:vAlign w:val="center"/>
          </w:tcPr>
          <w:p w14:paraId="740FADBF"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河川</w:t>
            </w:r>
          </w:p>
        </w:tc>
        <w:tc>
          <w:tcPr>
            <w:tcW w:w="1712" w:type="dxa"/>
            <w:shd w:val="clear" w:color="auto" w:fill="auto"/>
            <w:vAlign w:val="center"/>
          </w:tcPr>
          <w:p w14:paraId="18897538"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河川延長(㎞)</w:t>
            </w:r>
          </w:p>
        </w:tc>
        <w:tc>
          <w:tcPr>
            <w:tcW w:w="1712" w:type="dxa"/>
            <w:shd w:val="clear" w:color="auto" w:fill="auto"/>
            <w:vAlign w:val="center"/>
          </w:tcPr>
          <w:p w14:paraId="6C62B07F"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流域面積(㎞</w:t>
            </w:r>
            <w:r w:rsidRPr="00A06706">
              <w:rPr>
                <w:rFonts w:hAnsi="ＭＳ 明朝" w:hint="eastAsia"/>
                <w:color w:val="000000" w:themeColor="text1"/>
                <w:szCs w:val="22"/>
                <w:vertAlign w:val="superscript"/>
              </w:rPr>
              <w:t>２</w:t>
            </w:r>
            <w:r w:rsidRPr="00A06706">
              <w:rPr>
                <w:rFonts w:hAnsi="ＭＳ 明朝" w:hint="eastAsia"/>
                <w:color w:val="000000" w:themeColor="text1"/>
                <w:szCs w:val="22"/>
              </w:rPr>
              <w:t>)</w:t>
            </w:r>
          </w:p>
        </w:tc>
        <w:tc>
          <w:tcPr>
            <w:tcW w:w="440" w:type="dxa"/>
            <w:tcBorders>
              <w:top w:val="nil"/>
              <w:bottom w:val="nil"/>
            </w:tcBorders>
            <w:shd w:val="clear" w:color="auto" w:fill="auto"/>
          </w:tcPr>
          <w:p w14:paraId="2119D919" w14:textId="77777777" w:rsidR="00E51D57" w:rsidRPr="00A06706" w:rsidRDefault="00E51D57" w:rsidP="00EA7F95">
            <w:pPr>
              <w:rPr>
                <w:rFonts w:hAnsi="ＭＳ 明朝"/>
                <w:color w:val="000000" w:themeColor="text1"/>
                <w:szCs w:val="22"/>
              </w:rPr>
            </w:pPr>
          </w:p>
        </w:tc>
        <w:tc>
          <w:tcPr>
            <w:tcW w:w="1414" w:type="dxa"/>
            <w:shd w:val="clear" w:color="auto" w:fill="auto"/>
            <w:vAlign w:val="center"/>
          </w:tcPr>
          <w:p w14:paraId="77AA495A" w14:textId="77777777" w:rsidR="00E51D57" w:rsidRPr="00A06706" w:rsidRDefault="00E51D57" w:rsidP="00EA7F95">
            <w:pPr>
              <w:jc w:val="center"/>
              <w:rPr>
                <w:rFonts w:hAnsi="ＭＳ 明朝"/>
                <w:color w:val="000000" w:themeColor="text1"/>
                <w:szCs w:val="22"/>
                <w:lang w:eastAsia="zh-TW"/>
              </w:rPr>
            </w:pPr>
            <w:r w:rsidRPr="00A06706">
              <w:rPr>
                <w:rFonts w:hAnsi="ＭＳ 明朝" w:hint="eastAsia"/>
                <w:color w:val="000000" w:themeColor="text1"/>
                <w:szCs w:val="22"/>
              </w:rPr>
              <w:t>山岳名</w:t>
            </w:r>
          </w:p>
        </w:tc>
        <w:tc>
          <w:tcPr>
            <w:tcW w:w="1570" w:type="dxa"/>
            <w:shd w:val="clear" w:color="auto" w:fill="auto"/>
            <w:vAlign w:val="center"/>
          </w:tcPr>
          <w:p w14:paraId="5ACD0784" w14:textId="77777777" w:rsidR="00E51D57" w:rsidRPr="00A06706" w:rsidRDefault="00E51D57" w:rsidP="00EA7F95">
            <w:pPr>
              <w:jc w:val="center"/>
              <w:rPr>
                <w:rFonts w:hAnsi="ＭＳ 明朝"/>
                <w:color w:val="000000" w:themeColor="text1"/>
                <w:szCs w:val="22"/>
                <w:lang w:eastAsia="zh-TW"/>
              </w:rPr>
            </w:pPr>
            <w:r w:rsidRPr="00A06706">
              <w:rPr>
                <w:rFonts w:hAnsi="ＭＳ 明朝" w:hint="eastAsia"/>
                <w:color w:val="000000" w:themeColor="text1"/>
                <w:szCs w:val="22"/>
              </w:rPr>
              <w:t>所在地</w:t>
            </w:r>
          </w:p>
        </w:tc>
        <w:tc>
          <w:tcPr>
            <w:tcW w:w="1426" w:type="dxa"/>
            <w:shd w:val="clear" w:color="auto" w:fill="auto"/>
            <w:vAlign w:val="center"/>
          </w:tcPr>
          <w:p w14:paraId="06A63CAE" w14:textId="77777777" w:rsidR="00E51D57" w:rsidRPr="00A06706" w:rsidRDefault="00E51D57" w:rsidP="00EA7F95">
            <w:pPr>
              <w:jc w:val="center"/>
              <w:rPr>
                <w:rFonts w:hAnsi="ＭＳ 明朝"/>
                <w:color w:val="000000" w:themeColor="text1"/>
                <w:szCs w:val="22"/>
                <w:lang w:eastAsia="zh-TW"/>
              </w:rPr>
            </w:pPr>
            <w:r w:rsidRPr="00A06706">
              <w:rPr>
                <w:rFonts w:hAnsi="ＭＳ 明朝" w:hint="eastAsia"/>
                <w:color w:val="000000" w:themeColor="text1"/>
                <w:szCs w:val="22"/>
              </w:rPr>
              <w:t>標高（ｍ）</w:t>
            </w:r>
          </w:p>
        </w:tc>
      </w:tr>
      <w:tr w:rsidR="00E51D57" w:rsidRPr="00A06706" w14:paraId="7A0CA20B" w14:textId="77777777" w:rsidTr="00EA7F95">
        <w:trPr>
          <w:trHeight w:val="302"/>
        </w:trPr>
        <w:tc>
          <w:tcPr>
            <w:tcW w:w="1108" w:type="dxa"/>
            <w:shd w:val="clear" w:color="auto" w:fill="auto"/>
            <w:vAlign w:val="center"/>
          </w:tcPr>
          <w:p w14:paraId="72244814"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姉  川</w:t>
            </w:r>
          </w:p>
        </w:tc>
        <w:tc>
          <w:tcPr>
            <w:tcW w:w="1712" w:type="dxa"/>
            <w:shd w:val="clear" w:color="auto" w:fill="auto"/>
            <w:vAlign w:val="center"/>
          </w:tcPr>
          <w:p w14:paraId="74EE1E8C"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３１．３</w:t>
            </w:r>
          </w:p>
        </w:tc>
        <w:tc>
          <w:tcPr>
            <w:tcW w:w="1712" w:type="dxa"/>
            <w:shd w:val="clear" w:color="auto" w:fill="auto"/>
            <w:vAlign w:val="center"/>
          </w:tcPr>
          <w:p w14:paraId="6E16E7A7"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３６９．５</w:t>
            </w:r>
          </w:p>
        </w:tc>
        <w:tc>
          <w:tcPr>
            <w:tcW w:w="440" w:type="dxa"/>
            <w:tcBorders>
              <w:top w:val="nil"/>
              <w:bottom w:val="nil"/>
            </w:tcBorders>
            <w:shd w:val="clear" w:color="auto" w:fill="auto"/>
          </w:tcPr>
          <w:p w14:paraId="7FC1E92D" w14:textId="77777777" w:rsidR="00E51D57" w:rsidRPr="00A06706" w:rsidRDefault="00E51D57" w:rsidP="00EA7F95">
            <w:pPr>
              <w:rPr>
                <w:rFonts w:hAnsi="ＭＳ 明朝"/>
                <w:color w:val="000000" w:themeColor="text1"/>
                <w:szCs w:val="22"/>
              </w:rPr>
            </w:pPr>
          </w:p>
        </w:tc>
        <w:tc>
          <w:tcPr>
            <w:tcW w:w="1414" w:type="dxa"/>
            <w:tcBorders>
              <w:bottom w:val="single" w:sz="4" w:space="0" w:color="000000"/>
            </w:tcBorders>
            <w:shd w:val="clear" w:color="auto" w:fill="auto"/>
            <w:vAlign w:val="center"/>
          </w:tcPr>
          <w:p w14:paraId="4D1B58C3" w14:textId="77777777" w:rsidR="00E51D57" w:rsidRPr="00A06706" w:rsidRDefault="00E51D57" w:rsidP="00EA7F95">
            <w:pPr>
              <w:jc w:val="center"/>
              <w:rPr>
                <w:rFonts w:hAnsi="ＭＳ 明朝"/>
                <w:color w:val="000000" w:themeColor="text1"/>
                <w:szCs w:val="22"/>
                <w:lang w:eastAsia="zh-TW"/>
              </w:rPr>
            </w:pPr>
            <w:r w:rsidRPr="00A06706">
              <w:rPr>
                <w:rFonts w:hAnsi="ＭＳ 明朝" w:hint="eastAsia"/>
                <w:color w:val="000000" w:themeColor="text1"/>
                <w:szCs w:val="22"/>
              </w:rPr>
              <w:t>金糞岳</w:t>
            </w:r>
          </w:p>
        </w:tc>
        <w:tc>
          <w:tcPr>
            <w:tcW w:w="1570" w:type="dxa"/>
            <w:tcBorders>
              <w:bottom w:val="single" w:sz="4" w:space="0" w:color="000000"/>
            </w:tcBorders>
            <w:shd w:val="clear" w:color="auto" w:fill="auto"/>
            <w:vAlign w:val="center"/>
          </w:tcPr>
          <w:p w14:paraId="2D28FC98" w14:textId="77777777" w:rsidR="00E51D57" w:rsidRPr="00A06706" w:rsidRDefault="00E51D57" w:rsidP="00EA7F95">
            <w:pPr>
              <w:jc w:val="center"/>
              <w:rPr>
                <w:rFonts w:hAnsi="ＭＳ 明朝"/>
                <w:color w:val="000000" w:themeColor="text1"/>
                <w:szCs w:val="22"/>
                <w:lang w:eastAsia="zh-TW"/>
              </w:rPr>
            </w:pPr>
            <w:r w:rsidRPr="00A06706">
              <w:rPr>
                <w:rFonts w:hAnsi="ＭＳ 明朝" w:hint="eastAsia"/>
                <w:color w:val="000000" w:themeColor="text1"/>
                <w:szCs w:val="22"/>
              </w:rPr>
              <w:t>浅井地区</w:t>
            </w:r>
          </w:p>
        </w:tc>
        <w:tc>
          <w:tcPr>
            <w:tcW w:w="1426" w:type="dxa"/>
            <w:tcBorders>
              <w:bottom w:val="single" w:sz="4" w:space="0" w:color="000000"/>
            </w:tcBorders>
            <w:shd w:val="clear" w:color="auto" w:fill="auto"/>
            <w:vAlign w:val="center"/>
          </w:tcPr>
          <w:p w14:paraId="186F1F33" w14:textId="77777777" w:rsidR="00E51D57" w:rsidRPr="00A06706" w:rsidRDefault="00E51D57" w:rsidP="00EA7F95">
            <w:pPr>
              <w:jc w:val="center"/>
              <w:rPr>
                <w:rFonts w:hAnsi="ＭＳ 明朝"/>
                <w:color w:val="000000" w:themeColor="text1"/>
                <w:szCs w:val="22"/>
                <w:lang w:eastAsia="zh-TW"/>
              </w:rPr>
            </w:pPr>
            <w:r w:rsidRPr="00A06706">
              <w:rPr>
                <w:rFonts w:hAnsi="ＭＳ 明朝" w:hint="eastAsia"/>
                <w:color w:val="000000" w:themeColor="text1"/>
                <w:szCs w:val="22"/>
              </w:rPr>
              <w:t>１，３１７</w:t>
            </w:r>
          </w:p>
        </w:tc>
      </w:tr>
      <w:tr w:rsidR="00E51D57" w:rsidRPr="00A06706" w14:paraId="7A0FB242" w14:textId="77777777" w:rsidTr="00EA7F95">
        <w:trPr>
          <w:trHeight w:val="316"/>
        </w:trPr>
        <w:tc>
          <w:tcPr>
            <w:tcW w:w="1108" w:type="dxa"/>
            <w:shd w:val="clear" w:color="auto" w:fill="auto"/>
            <w:vAlign w:val="center"/>
          </w:tcPr>
          <w:p w14:paraId="51B17AE1"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高時川</w:t>
            </w:r>
          </w:p>
        </w:tc>
        <w:tc>
          <w:tcPr>
            <w:tcW w:w="1712" w:type="dxa"/>
            <w:shd w:val="clear" w:color="auto" w:fill="auto"/>
            <w:vAlign w:val="center"/>
          </w:tcPr>
          <w:p w14:paraId="20C3DF62"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４８．４</w:t>
            </w:r>
          </w:p>
        </w:tc>
        <w:tc>
          <w:tcPr>
            <w:tcW w:w="1712" w:type="dxa"/>
            <w:shd w:val="clear" w:color="auto" w:fill="auto"/>
            <w:vAlign w:val="center"/>
          </w:tcPr>
          <w:p w14:paraId="155D7DAF"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２１２．０</w:t>
            </w:r>
          </w:p>
        </w:tc>
        <w:tc>
          <w:tcPr>
            <w:tcW w:w="440" w:type="dxa"/>
            <w:tcBorders>
              <w:top w:val="nil"/>
              <w:bottom w:val="nil"/>
              <w:right w:val="nil"/>
            </w:tcBorders>
            <w:shd w:val="clear" w:color="auto" w:fill="auto"/>
          </w:tcPr>
          <w:p w14:paraId="3EAB5633" w14:textId="77777777" w:rsidR="00E51D57" w:rsidRPr="00A06706" w:rsidRDefault="00E51D57" w:rsidP="00EA7F95">
            <w:pPr>
              <w:rPr>
                <w:rFonts w:hAnsi="ＭＳ 明朝"/>
                <w:color w:val="000000" w:themeColor="text1"/>
                <w:szCs w:val="22"/>
              </w:rPr>
            </w:pPr>
          </w:p>
        </w:tc>
        <w:tc>
          <w:tcPr>
            <w:tcW w:w="4410" w:type="dxa"/>
            <w:gridSpan w:val="3"/>
            <w:vMerge w:val="restart"/>
            <w:tcBorders>
              <w:left w:val="nil"/>
              <w:right w:val="nil"/>
            </w:tcBorders>
            <w:shd w:val="clear" w:color="auto" w:fill="auto"/>
          </w:tcPr>
          <w:p w14:paraId="4E16C223" w14:textId="77777777" w:rsidR="00E51D57" w:rsidRPr="00A06706" w:rsidRDefault="00E51D57" w:rsidP="00EA7F95">
            <w:pPr>
              <w:rPr>
                <w:color w:val="000000" w:themeColor="text1"/>
                <w:sz w:val="20"/>
                <w:szCs w:val="20"/>
              </w:rPr>
            </w:pPr>
            <w:r w:rsidRPr="00A06706">
              <w:rPr>
                <w:rFonts w:hint="eastAsia"/>
                <w:color w:val="000000" w:themeColor="text1"/>
                <w:sz w:val="20"/>
                <w:szCs w:val="20"/>
              </w:rPr>
              <w:t>備考）滋賀県下最高峰　伊吹山　標高1,377ｍ</w:t>
            </w:r>
          </w:p>
          <w:p w14:paraId="5A2289DC" w14:textId="77777777" w:rsidR="00E51D57" w:rsidRPr="00A06706" w:rsidRDefault="00E51D57" w:rsidP="00EA7F95">
            <w:pPr>
              <w:rPr>
                <w:color w:val="000000" w:themeColor="text1"/>
                <w:sz w:val="20"/>
                <w:szCs w:val="20"/>
              </w:rPr>
            </w:pPr>
            <w:r w:rsidRPr="00A06706">
              <w:rPr>
                <w:rFonts w:hint="eastAsia"/>
                <w:color w:val="000000" w:themeColor="text1"/>
                <w:sz w:val="20"/>
                <w:szCs w:val="20"/>
              </w:rPr>
              <w:t>資料）令和５年度滋賀県統計書</w:t>
            </w:r>
          </w:p>
        </w:tc>
      </w:tr>
      <w:tr w:rsidR="00E51D57" w:rsidRPr="00A06706" w14:paraId="7286817E" w14:textId="77777777" w:rsidTr="00EA7F95">
        <w:trPr>
          <w:trHeight w:val="311"/>
        </w:trPr>
        <w:tc>
          <w:tcPr>
            <w:tcW w:w="1108" w:type="dxa"/>
            <w:shd w:val="clear" w:color="auto" w:fill="auto"/>
            <w:vAlign w:val="center"/>
          </w:tcPr>
          <w:p w14:paraId="4736790D"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余呉川</w:t>
            </w:r>
          </w:p>
        </w:tc>
        <w:tc>
          <w:tcPr>
            <w:tcW w:w="1712" w:type="dxa"/>
            <w:shd w:val="clear" w:color="auto" w:fill="auto"/>
            <w:vAlign w:val="center"/>
          </w:tcPr>
          <w:p w14:paraId="0FCEB0EE"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２４．９</w:t>
            </w:r>
          </w:p>
        </w:tc>
        <w:tc>
          <w:tcPr>
            <w:tcW w:w="1712" w:type="dxa"/>
            <w:shd w:val="clear" w:color="auto" w:fill="auto"/>
            <w:vAlign w:val="center"/>
          </w:tcPr>
          <w:p w14:paraId="07665FB3" w14:textId="77777777" w:rsidR="00E51D57" w:rsidRPr="00A06706" w:rsidRDefault="00E51D57" w:rsidP="00EA7F95">
            <w:pPr>
              <w:jc w:val="center"/>
              <w:rPr>
                <w:rFonts w:hAnsi="ＭＳ 明朝"/>
                <w:color w:val="000000" w:themeColor="text1"/>
                <w:szCs w:val="22"/>
              </w:rPr>
            </w:pPr>
            <w:r w:rsidRPr="00A06706">
              <w:rPr>
                <w:rFonts w:hAnsi="ＭＳ 明朝" w:hint="eastAsia"/>
                <w:color w:val="000000" w:themeColor="text1"/>
                <w:szCs w:val="22"/>
              </w:rPr>
              <w:t>＊６５．２</w:t>
            </w:r>
          </w:p>
        </w:tc>
        <w:tc>
          <w:tcPr>
            <w:tcW w:w="440" w:type="dxa"/>
            <w:tcBorders>
              <w:top w:val="nil"/>
              <w:bottom w:val="nil"/>
              <w:right w:val="nil"/>
            </w:tcBorders>
            <w:shd w:val="clear" w:color="auto" w:fill="auto"/>
          </w:tcPr>
          <w:p w14:paraId="7D720335" w14:textId="77777777" w:rsidR="00E51D57" w:rsidRPr="00A06706" w:rsidRDefault="00E51D57" w:rsidP="00EA7F95">
            <w:pPr>
              <w:rPr>
                <w:rFonts w:hAnsi="ＭＳ 明朝"/>
                <w:color w:val="000000" w:themeColor="text1"/>
                <w:szCs w:val="22"/>
              </w:rPr>
            </w:pPr>
          </w:p>
        </w:tc>
        <w:tc>
          <w:tcPr>
            <w:tcW w:w="4410" w:type="dxa"/>
            <w:gridSpan w:val="3"/>
            <w:vMerge/>
            <w:tcBorders>
              <w:left w:val="nil"/>
              <w:bottom w:val="nil"/>
              <w:right w:val="nil"/>
            </w:tcBorders>
            <w:shd w:val="clear" w:color="auto" w:fill="auto"/>
          </w:tcPr>
          <w:p w14:paraId="19F1F667" w14:textId="77777777" w:rsidR="00E51D57" w:rsidRPr="00A06706" w:rsidRDefault="00E51D57" w:rsidP="00EA7F95">
            <w:pPr>
              <w:rPr>
                <w:color w:val="000000" w:themeColor="text1"/>
                <w:sz w:val="20"/>
                <w:szCs w:val="20"/>
              </w:rPr>
            </w:pPr>
          </w:p>
        </w:tc>
      </w:tr>
    </w:tbl>
    <w:p w14:paraId="2D22A1D5" w14:textId="77777777" w:rsidR="00E51D57" w:rsidRPr="00A06706" w:rsidRDefault="00E51D57" w:rsidP="00EA7F95">
      <w:pPr>
        <w:rPr>
          <w:rFonts w:hAnsi="ＭＳ 明朝"/>
          <w:color w:val="000000" w:themeColor="text1"/>
          <w:szCs w:val="22"/>
        </w:rPr>
      </w:pPr>
      <w:r w:rsidRPr="00A06706">
        <w:rPr>
          <w:rFonts w:hAnsi="ＭＳ 明朝" w:hint="eastAsia"/>
          <w:color w:val="000000" w:themeColor="text1"/>
          <w:szCs w:val="22"/>
        </w:rPr>
        <w:t>□ 主要河川                    　            □ 主要山岳</w:t>
      </w:r>
    </w:p>
    <w:p w14:paraId="24A720F4" w14:textId="77777777" w:rsidR="00E51D57" w:rsidRPr="00A06706" w:rsidRDefault="00E51D57" w:rsidP="00EA7F95">
      <w:pPr>
        <w:rPr>
          <w:rFonts w:eastAsia="PMingLiU" w:hAnsi="ＭＳ 明朝"/>
          <w:color w:val="000000" w:themeColor="text1"/>
          <w:szCs w:val="22"/>
          <w:lang w:eastAsia="zh-TW"/>
        </w:rPr>
      </w:pPr>
    </w:p>
    <w:p w14:paraId="3AA7E970" w14:textId="77777777" w:rsidR="00E51D57" w:rsidRPr="00A06706" w:rsidRDefault="00E51D57" w:rsidP="00EA7F95">
      <w:pPr>
        <w:rPr>
          <w:rFonts w:eastAsia="PMingLiU" w:hAnsi="ＭＳ 明朝"/>
          <w:color w:val="000000" w:themeColor="text1"/>
          <w:szCs w:val="22"/>
          <w:lang w:eastAsia="zh-TW"/>
        </w:rPr>
      </w:pPr>
      <w:r w:rsidRPr="00A06706">
        <w:rPr>
          <w:rFonts w:hAnsi="ＭＳ 明朝" w:hint="eastAsia"/>
          <w:color w:val="000000" w:themeColor="text1"/>
          <w:szCs w:val="21"/>
          <w:lang w:eastAsia="zh-TW"/>
        </w:rPr>
        <w:t>□</w:t>
      </w:r>
      <w:r w:rsidRPr="00A06706">
        <w:rPr>
          <w:rFonts w:hAnsi="ＭＳ 明朝" w:hint="eastAsia"/>
          <w:color w:val="000000" w:themeColor="text1"/>
          <w:szCs w:val="22"/>
        </w:rPr>
        <w:t xml:space="preserve"> </w:t>
      </w:r>
      <w:r w:rsidRPr="00A06706">
        <w:rPr>
          <w:rFonts w:hAnsi="ＭＳ 明朝" w:hint="eastAsia"/>
          <w:color w:val="000000" w:themeColor="text1"/>
          <w:szCs w:val="22"/>
          <w:lang w:eastAsia="zh-TW"/>
        </w:rPr>
        <w:t>気候－月別平均気温 (</w:t>
      </w:r>
      <w:r w:rsidRPr="00A06706">
        <w:rPr>
          <w:rFonts w:hAnsi="ＭＳ 明朝" w:hint="eastAsia"/>
          <w:color w:val="000000" w:themeColor="text1"/>
          <w:szCs w:val="22"/>
        </w:rPr>
        <w:t>令和６</w:t>
      </w:r>
      <w:r w:rsidRPr="00A06706">
        <w:rPr>
          <w:rFonts w:hAnsi="ＭＳ 明朝" w:hint="eastAsia"/>
          <w:color w:val="000000" w:themeColor="text1"/>
          <w:szCs w:val="22"/>
          <w:lang w:eastAsia="zh-TW"/>
        </w:rPr>
        <w:t>年)　　　　　　　　　　　　　　　　　　　　　　　　　（℃）</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850"/>
        <w:gridCol w:w="667"/>
        <w:gridCol w:w="668"/>
        <w:gridCol w:w="668"/>
        <w:gridCol w:w="668"/>
        <w:gridCol w:w="668"/>
        <w:gridCol w:w="668"/>
        <w:gridCol w:w="667"/>
        <w:gridCol w:w="668"/>
        <w:gridCol w:w="668"/>
        <w:gridCol w:w="668"/>
        <w:gridCol w:w="668"/>
        <w:gridCol w:w="668"/>
      </w:tblGrid>
      <w:tr w:rsidR="00E51D57" w:rsidRPr="00A06706" w14:paraId="2439EDCC" w14:textId="77777777" w:rsidTr="00EA7F95">
        <w:trPr>
          <w:trHeight w:val="486"/>
        </w:trPr>
        <w:tc>
          <w:tcPr>
            <w:tcW w:w="425" w:type="dxa"/>
          </w:tcPr>
          <w:p w14:paraId="56B33B63" w14:textId="77777777" w:rsidR="00E51D57" w:rsidRPr="00A06706" w:rsidRDefault="00E51D57" w:rsidP="001A48B4">
            <w:pPr>
              <w:spacing w:line="240" w:lineRule="exact"/>
              <w:rPr>
                <w:rFonts w:eastAsia="PMingLiU" w:hAnsi="ＭＳ 明朝"/>
                <w:color w:val="000000" w:themeColor="text1"/>
                <w:szCs w:val="22"/>
                <w:lang w:eastAsia="zh-TW"/>
              </w:rPr>
            </w:pPr>
          </w:p>
        </w:tc>
        <w:tc>
          <w:tcPr>
            <w:tcW w:w="850" w:type="dxa"/>
            <w:vAlign w:val="center"/>
          </w:tcPr>
          <w:p w14:paraId="34FA2CAB" w14:textId="77777777" w:rsidR="00E51D57" w:rsidRPr="00A06706" w:rsidRDefault="00E51D57" w:rsidP="001A48B4">
            <w:pPr>
              <w:spacing w:line="240" w:lineRule="exact"/>
              <w:rPr>
                <w:rFonts w:hAnsi="ＭＳ 明朝"/>
                <w:color w:val="000000" w:themeColor="text1"/>
                <w:szCs w:val="22"/>
              </w:rPr>
            </w:pPr>
            <w:r w:rsidRPr="00A06706">
              <w:rPr>
                <w:rFonts w:hAnsi="ＭＳ 明朝" w:hint="eastAsia"/>
                <w:color w:val="000000" w:themeColor="text1"/>
                <w:szCs w:val="22"/>
              </w:rPr>
              <w:t>平均</w:t>
            </w:r>
          </w:p>
        </w:tc>
        <w:tc>
          <w:tcPr>
            <w:tcW w:w="667" w:type="dxa"/>
            <w:vAlign w:val="center"/>
          </w:tcPr>
          <w:p w14:paraId="7C905E94"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1月</w:t>
            </w:r>
          </w:p>
        </w:tc>
        <w:tc>
          <w:tcPr>
            <w:tcW w:w="668" w:type="dxa"/>
            <w:vAlign w:val="center"/>
          </w:tcPr>
          <w:p w14:paraId="49895863"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2月</w:t>
            </w:r>
          </w:p>
        </w:tc>
        <w:tc>
          <w:tcPr>
            <w:tcW w:w="668" w:type="dxa"/>
            <w:vAlign w:val="center"/>
          </w:tcPr>
          <w:p w14:paraId="3510BB49"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3月</w:t>
            </w:r>
          </w:p>
        </w:tc>
        <w:tc>
          <w:tcPr>
            <w:tcW w:w="668" w:type="dxa"/>
            <w:vAlign w:val="center"/>
          </w:tcPr>
          <w:p w14:paraId="5DEDB9E2"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4月</w:t>
            </w:r>
          </w:p>
        </w:tc>
        <w:tc>
          <w:tcPr>
            <w:tcW w:w="668" w:type="dxa"/>
            <w:vAlign w:val="center"/>
          </w:tcPr>
          <w:p w14:paraId="0400EF31"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5月</w:t>
            </w:r>
          </w:p>
        </w:tc>
        <w:tc>
          <w:tcPr>
            <w:tcW w:w="668" w:type="dxa"/>
            <w:vAlign w:val="center"/>
          </w:tcPr>
          <w:p w14:paraId="32E4E758"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6月</w:t>
            </w:r>
          </w:p>
        </w:tc>
        <w:tc>
          <w:tcPr>
            <w:tcW w:w="667" w:type="dxa"/>
            <w:vAlign w:val="center"/>
          </w:tcPr>
          <w:p w14:paraId="128BEBD2"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7月</w:t>
            </w:r>
          </w:p>
        </w:tc>
        <w:tc>
          <w:tcPr>
            <w:tcW w:w="668" w:type="dxa"/>
            <w:vAlign w:val="center"/>
          </w:tcPr>
          <w:p w14:paraId="1CE28A65"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8月</w:t>
            </w:r>
          </w:p>
        </w:tc>
        <w:tc>
          <w:tcPr>
            <w:tcW w:w="668" w:type="dxa"/>
            <w:vAlign w:val="center"/>
          </w:tcPr>
          <w:p w14:paraId="39E3F386"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9月</w:t>
            </w:r>
          </w:p>
        </w:tc>
        <w:tc>
          <w:tcPr>
            <w:tcW w:w="668" w:type="dxa"/>
            <w:vAlign w:val="center"/>
          </w:tcPr>
          <w:p w14:paraId="7902234F"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10月</w:t>
            </w:r>
          </w:p>
        </w:tc>
        <w:tc>
          <w:tcPr>
            <w:tcW w:w="668" w:type="dxa"/>
            <w:vAlign w:val="center"/>
          </w:tcPr>
          <w:p w14:paraId="6211806A"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11月</w:t>
            </w:r>
          </w:p>
        </w:tc>
        <w:tc>
          <w:tcPr>
            <w:tcW w:w="668" w:type="dxa"/>
            <w:vAlign w:val="center"/>
          </w:tcPr>
          <w:p w14:paraId="54783FF1" w14:textId="77777777" w:rsidR="00E51D57" w:rsidRPr="00A06706" w:rsidRDefault="00E51D57" w:rsidP="001A48B4">
            <w:pPr>
              <w:spacing w:line="240" w:lineRule="exact"/>
              <w:jc w:val="center"/>
              <w:rPr>
                <w:rFonts w:hAnsi="ＭＳ 明朝"/>
                <w:color w:val="000000" w:themeColor="text1"/>
                <w:szCs w:val="22"/>
              </w:rPr>
            </w:pPr>
            <w:r w:rsidRPr="00A06706">
              <w:rPr>
                <w:rFonts w:hAnsi="ＭＳ 明朝" w:hint="eastAsia"/>
                <w:color w:val="000000" w:themeColor="text1"/>
                <w:szCs w:val="22"/>
              </w:rPr>
              <w:t>12月</w:t>
            </w:r>
          </w:p>
        </w:tc>
      </w:tr>
      <w:tr w:rsidR="00E51D57" w:rsidRPr="00A06706" w14:paraId="56C51B9A" w14:textId="77777777" w:rsidTr="00EA7F95">
        <w:trPr>
          <w:trHeight w:val="486"/>
        </w:trPr>
        <w:tc>
          <w:tcPr>
            <w:tcW w:w="425" w:type="dxa"/>
            <w:vAlign w:val="center"/>
          </w:tcPr>
          <w:p w14:paraId="5D647E81" w14:textId="77777777" w:rsidR="00E51D57" w:rsidRPr="00A06706" w:rsidRDefault="00E51D57" w:rsidP="001A48B4">
            <w:pPr>
              <w:spacing w:line="240" w:lineRule="exact"/>
              <w:ind w:leftChars="-20" w:left="-41"/>
              <w:rPr>
                <w:rFonts w:hAnsi="ＭＳ 明朝"/>
                <w:color w:val="000000" w:themeColor="text1"/>
                <w:szCs w:val="22"/>
              </w:rPr>
            </w:pPr>
            <w:r w:rsidRPr="00A06706">
              <w:rPr>
                <w:rFonts w:hAnsi="ＭＳ 明朝" w:hint="eastAsia"/>
                <w:color w:val="000000" w:themeColor="text1"/>
                <w:szCs w:val="22"/>
              </w:rPr>
              <w:t>長浜</w:t>
            </w:r>
          </w:p>
        </w:tc>
        <w:tc>
          <w:tcPr>
            <w:tcW w:w="850" w:type="dxa"/>
            <w:vAlign w:val="center"/>
          </w:tcPr>
          <w:p w14:paraId="7355FB12" w14:textId="77777777" w:rsidR="00E51D57" w:rsidRPr="00A06706" w:rsidRDefault="00E51D57" w:rsidP="002A099E">
            <w:pPr>
              <w:spacing w:line="240" w:lineRule="exact"/>
              <w:jc w:val="left"/>
              <w:rPr>
                <w:rFonts w:hAnsi="ＭＳ 明朝"/>
                <w:color w:val="000000" w:themeColor="text1"/>
                <w:szCs w:val="22"/>
              </w:rPr>
            </w:pPr>
            <w:r w:rsidRPr="00A06706">
              <w:rPr>
                <w:rFonts w:hAnsi="ＭＳ 明朝" w:hint="eastAsia"/>
                <w:color w:val="000000" w:themeColor="text1"/>
                <w:szCs w:val="22"/>
              </w:rPr>
              <w:t>14.3</w:t>
            </w:r>
          </w:p>
        </w:tc>
        <w:tc>
          <w:tcPr>
            <w:tcW w:w="667" w:type="dxa"/>
            <w:vAlign w:val="center"/>
          </w:tcPr>
          <w:p w14:paraId="448DC412" w14:textId="77777777" w:rsidR="00E51D57" w:rsidRPr="00A06706" w:rsidRDefault="00E51D57" w:rsidP="000F3FA5">
            <w:pPr>
              <w:spacing w:line="240" w:lineRule="exact"/>
              <w:jc w:val="right"/>
              <w:rPr>
                <w:rFonts w:hAnsi="ＭＳ 明朝"/>
                <w:color w:val="000000" w:themeColor="text1"/>
                <w:szCs w:val="22"/>
              </w:rPr>
            </w:pPr>
            <w:r w:rsidRPr="00A06706">
              <w:rPr>
                <w:rFonts w:hAnsi="ＭＳ 明朝" w:hint="eastAsia"/>
                <w:color w:val="000000" w:themeColor="text1"/>
                <w:szCs w:val="22"/>
              </w:rPr>
              <w:t>2.9</w:t>
            </w:r>
          </w:p>
        </w:tc>
        <w:tc>
          <w:tcPr>
            <w:tcW w:w="668" w:type="dxa"/>
            <w:vAlign w:val="center"/>
          </w:tcPr>
          <w:p w14:paraId="0DA7BAFD"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3.3</w:t>
            </w:r>
          </w:p>
        </w:tc>
        <w:tc>
          <w:tcPr>
            <w:tcW w:w="668" w:type="dxa"/>
            <w:vAlign w:val="center"/>
          </w:tcPr>
          <w:p w14:paraId="76BD2438"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6.8</w:t>
            </w:r>
          </w:p>
        </w:tc>
        <w:tc>
          <w:tcPr>
            <w:tcW w:w="668" w:type="dxa"/>
            <w:vAlign w:val="center"/>
          </w:tcPr>
          <w:p w14:paraId="51236DE8" w14:textId="77777777" w:rsidR="00E51D57" w:rsidRPr="00A06706" w:rsidRDefault="00E51D57" w:rsidP="003811C4">
            <w:pPr>
              <w:spacing w:line="240" w:lineRule="exact"/>
              <w:jc w:val="right"/>
              <w:rPr>
                <w:rFonts w:hAnsi="ＭＳ 明朝"/>
                <w:color w:val="000000" w:themeColor="text1"/>
                <w:szCs w:val="22"/>
              </w:rPr>
            </w:pPr>
            <w:r w:rsidRPr="00A06706">
              <w:rPr>
                <w:rFonts w:hAnsi="ＭＳ 明朝" w:hint="eastAsia"/>
                <w:color w:val="000000" w:themeColor="text1"/>
                <w:szCs w:val="22"/>
              </w:rPr>
              <w:t>12.2</w:t>
            </w:r>
          </w:p>
        </w:tc>
        <w:tc>
          <w:tcPr>
            <w:tcW w:w="668" w:type="dxa"/>
            <w:vAlign w:val="center"/>
          </w:tcPr>
          <w:p w14:paraId="573C36F8"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17.4</w:t>
            </w:r>
          </w:p>
        </w:tc>
        <w:tc>
          <w:tcPr>
            <w:tcW w:w="668" w:type="dxa"/>
            <w:vAlign w:val="center"/>
          </w:tcPr>
          <w:p w14:paraId="3C15B231"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21.4</w:t>
            </w:r>
          </w:p>
        </w:tc>
        <w:tc>
          <w:tcPr>
            <w:tcW w:w="667" w:type="dxa"/>
            <w:vAlign w:val="center"/>
          </w:tcPr>
          <w:p w14:paraId="2761E36F"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25.5</w:t>
            </w:r>
          </w:p>
        </w:tc>
        <w:tc>
          <w:tcPr>
            <w:tcW w:w="668" w:type="dxa"/>
            <w:vAlign w:val="center"/>
          </w:tcPr>
          <w:p w14:paraId="715EE6CC"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26.7</w:t>
            </w:r>
          </w:p>
        </w:tc>
        <w:tc>
          <w:tcPr>
            <w:tcW w:w="668" w:type="dxa"/>
            <w:vAlign w:val="center"/>
          </w:tcPr>
          <w:p w14:paraId="60C91944"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22.7</w:t>
            </w:r>
          </w:p>
        </w:tc>
        <w:tc>
          <w:tcPr>
            <w:tcW w:w="668" w:type="dxa"/>
            <w:vAlign w:val="center"/>
          </w:tcPr>
          <w:p w14:paraId="1DDB3AF8"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16.7</w:t>
            </w:r>
          </w:p>
        </w:tc>
        <w:tc>
          <w:tcPr>
            <w:tcW w:w="668" w:type="dxa"/>
            <w:vAlign w:val="center"/>
          </w:tcPr>
          <w:p w14:paraId="7E71F9D5" w14:textId="77777777" w:rsidR="00E51D57" w:rsidRPr="00A06706" w:rsidRDefault="00E51D57" w:rsidP="00C37611">
            <w:pPr>
              <w:spacing w:line="240" w:lineRule="exact"/>
              <w:jc w:val="right"/>
              <w:rPr>
                <w:rFonts w:hAnsi="ＭＳ 明朝"/>
                <w:color w:val="000000" w:themeColor="text1"/>
                <w:szCs w:val="22"/>
              </w:rPr>
            </w:pPr>
            <w:r w:rsidRPr="00A06706">
              <w:rPr>
                <w:rFonts w:hAnsi="ＭＳ 明朝" w:hint="eastAsia"/>
                <w:color w:val="000000" w:themeColor="text1"/>
                <w:szCs w:val="22"/>
              </w:rPr>
              <w:t>10.7</w:t>
            </w:r>
          </w:p>
        </w:tc>
        <w:tc>
          <w:tcPr>
            <w:tcW w:w="668" w:type="dxa"/>
            <w:vAlign w:val="center"/>
          </w:tcPr>
          <w:p w14:paraId="758A53FE" w14:textId="77777777" w:rsidR="00E51D57" w:rsidRPr="00A06706" w:rsidRDefault="00E51D57" w:rsidP="001A48B4">
            <w:pPr>
              <w:spacing w:line="240" w:lineRule="exact"/>
              <w:jc w:val="right"/>
              <w:rPr>
                <w:rFonts w:hAnsi="ＭＳ 明朝"/>
                <w:color w:val="000000" w:themeColor="text1"/>
                <w:szCs w:val="22"/>
              </w:rPr>
            </w:pPr>
            <w:r w:rsidRPr="00A06706">
              <w:rPr>
                <w:rFonts w:hAnsi="ＭＳ 明朝" w:hint="eastAsia"/>
                <w:color w:val="000000" w:themeColor="text1"/>
                <w:szCs w:val="22"/>
              </w:rPr>
              <w:t>5.5</w:t>
            </w:r>
          </w:p>
        </w:tc>
      </w:tr>
    </w:tbl>
    <w:p w14:paraId="62C0C52D" w14:textId="55AF7E76" w:rsidR="00E51D57" w:rsidRDefault="00E51D57" w:rsidP="00B02B0C">
      <w:pPr>
        <w:pStyle w:val="a9"/>
        <w:wordWrap w:val="0"/>
        <w:spacing w:line="180" w:lineRule="exact"/>
        <w:ind w:right="200"/>
        <w:jc w:val="right"/>
        <w:rPr>
          <w:rFonts w:hAnsi="ＭＳ 明朝"/>
          <w:sz w:val="18"/>
          <w:szCs w:val="18"/>
        </w:rPr>
      </w:pPr>
      <w:r w:rsidRPr="00A06706">
        <w:rPr>
          <w:rFonts w:hAnsi="ＭＳ 明朝" w:hint="eastAsia"/>
          <w:color w:val="000000" w:themeColor="text1"/>
          <w:sz w:val="22"/>
          <w:szCs w:val="22"/>
        </w:rPr>
        <w:t xml:space="preserve">　     　 </w:t>
      </w:r>
      <w:r w:rsidRPr="00A06706">
        <w:rPr>
          <w:rFonts w:hAnsi="ＭＳ 明朝" w:hint="eastAsia"/>
          <w:color w:val="000000" w:themeColor="text1"/>
          <w:sz w:val="18"/>
          <w:szCs w:val="18"/>
        </w:rPr>
        <w:t>資料)</w:t>
      </w:r>
      <w:r w:rsidRPr="005671F1">
        <w:rPr>
          <w:rFonts w:hAnsi="ＭＳ 明朝" w:hint="eastAsia"/>
          <w:sz w:val="18"/>
          <w:szCs w:val="18"/>
        </w:rPr>
        <w:t>気象庁ホームページ</w:t>
      </w:r>
    </w:p>
    <w:p w14:paraId="48936735" w14:textId="77777777" w:rsidR="00097208" w:rsidRPr="00097208" w:rsidRDefault="00097208" w:rsidP="00097208">
      <w:pPr>
        <w:rPr>
          <w:rFonts w:hint="eastAsia"/>
        </w:rPr>
      </w:pPr>
    </w:p>
    <w:p w14:paraId="39D2AF4A" w14:textId="77777777" w:rsidR="00097208" w:rsidRPr="00AA242F" w:rsidRDefault="00097208" w:rsidP="001913C1">
      <w:pPr>
        <w:widowControl/>
        <w:spacing w:line="320" w:lineRule="exact"/>
        <w:rPr>
          <w:rFonts w:ascii="ＭＳ ゴシック" w:eastAsia="ＭＳ ゴシック" w:hAnsi="ＭＳ ゴシック"/>
          <w:sz w:val="24"/>
        </w:rPr>
      </w:pPr>
      <w:r w:rsidRPr="00AA242F">
        <w:rPr>
          <w:rFonts w:ascii="ＭＳ ゴシック" w:eastAsia="ＭＳ ゴシック" w:hAnsi="ＭＳ ゴシック" w:hint="eastAsia"/>
          <w:sz w:val="24"/>
        </w:rPr>
        <w:lastRenderedPageBreak/>
        <w:t>３．市の沿革</w:t>
      </w:r>
    </w:p>
    <w:p w14:paraId="629B75E5" w14:textId="77777777" w:rsidR="00097208" w:rsidRPr="004A5A1D" w:rsidRDefault="00097208" w:rsidP="00270478">
      <w:pPr>
        <w:widowControl/>
        <w:spacing w:line="320" w:lineRule="exact"/>
        <w:rPr>
          <w:rFonts w:hAnsi="ＭＳ 明朝"/>
        </w:rPr>
      </w:pPr>
    </w:p>
    <w:p w14:paraId="0106C9C8" w14:textId="77777777" w:rsidR="00097208" w:rsidRPr="004A5A1D" w:rsidRDefault="00097208" w:rsidP="001913C1">
      <w:pPr>
        <w:widowControl/>
        <w:kinsoku w:val="0"/>
        <w:overflowPunct w:val="0"/>
        <w:ind w:firstLineChars="200" w:firstLine="410"/>
        <w:rPr>
          <w:rFonts w:hAnsi="ＭＳ 明朝"/>
        </w:rPr>
      </w:pPr>
      <w:r w:rsidRPr="004A5A1D">
        <w:rPr>
          <w:rFonts w:hAnsi="ＭＳ 明朝" w:hint="eastAsia"/>
        </w:rPr>
        <w:t>○長浜市の沿革</w:t>
      </w:r>
    </w:p>
    <w:p w14:paraId="7C77AD3B" w14:textId="77777777" w:rsidR="00097208" w:rsidRPr="004A5A1D" w:rsidRDefault="00097208" w:rsidP="001913C1">
      <w:pPr>
        <w:widowControl/>
        <w:autoSpaceDE w:val="0"/>
        <w:autoSpaceDN w:val="0"/>
        <w:adjustRightInd w:val="0"/>
        <w:ind w:leftChars="300" w:left="615" w:firstLineChars="100" w:firstLine="205"/>
        <w:rPr>
          <w:rFonts w:hAnsi="ＭＳ 明朝" w:cs="TT20E404FCtCID-WinCharSetFFFF-H"/>
          <w:kern w:val="0"/>
        </w:rPr>
      </w:pPr>
      <w:r w:rsidRPr="004A5A1D">
        <w:rPr>
          <w:rFonts w:hAnsi="ＭＳ 明朝" w:cs="TT20E404FCtCID-WinCharSetFFFF-H" w:hint="eastAsia"/>
          <w:kern w:val="0"/>
        </w:rPr>
        <w:t>平成18年2月に長浜市、浅井町、びわ町の１市２町が合併して誕生しました。その後、平成22年1月に長浜市、虎姫町、湖北町、高月町、木之本町、余呉町、西浅井町の１市６町が合併し、現在に至っています。</w:t>
      </w:r>
    </w:p>
    <w:p w14:paraId="163DBDC1" w14:textId="77777777" w:rsidR="00097208" w:rsidRPr="004A5A1D" w:rsidRDefault="00097208" w:rsidP="001913C1">
      <w:pPr>
        <w:widowControl/>
        <w:spacing w:beforeLines="50" w:before="151"/>
        <w:rPr>
          <w:rFonts w:hAnsi="ＭＳ 明朝"/>
        </w:rPr>
      </w:pPr>
      <w:r w:rsidRPr="004A5A1D">
        <w:rPr>
          <w:rFonts w:hAnsi="ＭＳ 明朝" w:hint="eastAsia"/>
        </w:rPr>
        <w:t>・旧長浜市の沿革</w:t>
      </w:r>
    </w:p>
    <w:p w14:paraId="59A543CB" w14:textId="77777777" w:rsidR="00097208" w:rsidRPr="004A5A1D" w:rsidRDefault="00097208" w:rsidP="001913C1">
      <w:pPr>
        <w:widowControl/>
        <w:autoSpaceDE w:val="0"/>
        <w:autoSpaceDN w:val="0"/>
        <w:adjustRightInd w:val="0"/>
        <w:ind w:leftChars="276" w:left="566" w:firstLineChars="100" w:firstLine="205"/>
        <w:rPr>
          <w:rFonts w:hAnsi="ＭＳ 明朝" w:cs="TT20E404FCtCID-WinCharSetFFFF-H"/>
          <w:kern w:val="0"/>
        </w:rPr>
      </w:pPr>
      <w:r w:rsidRPr="004A5A1D">
        <w:rPr>
          <w:rFonts w:hAnsi="ＭＳ 明朝" w:cs="TT20E404FCtCID-WinCharSetFFFF-H" w:hint="eastAsia"/>
          <w:kern w:val="0"/>
        </w:rPr>
        <w:t>長浜市は、天正年間に羽柴秀吉（後の豊臣秀吉）が「今浜」を「長浜」に改名し、小谷城下などの商人たちを集めて、楽市である城下町を作ったのが長浜の基礎となっています。昭和18年に、長浜町・六荘村・西黒田村・神照村・南郷里村・北郷里村・神田村の１町６村が合併して市制が敷かれました。</w:t>
      </w:r>
    </w:p>
    <w:p w14:paraId="3426A2CE"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・旧浅井町の沿革</w:t>
      </w:r>
    </w:p>
    <w:p w14:paraId="49408D6E" w14:textId="77777777" w:rsidR="00097208" w:rsidRPr="004A5A1D" w:rsidRDefault="00097208" w:rsidP="001913C1">
      <w:pPr>
        <w:widowControl/>
        <w:autoSpaceDE w:val="0"/>
        <w:autoSpaceDN w:val="0"/>
        <w:adjustRightInd w:val="0"/>
        <w:ind w:leftChars="300" w:left="615" w:firstLineChars="100" w:firstLine="205"/>
        <w:rPr>
          <w:rFonts w:hAnsi="ＭＳ 明朝" w:cs="TT20E404FCtCID-WinCharSetFFFF-H"/>
          <w:kern w:val="0"/>
        </w:rPr>
      </w:pPr>
      <w:r w:rsidRPr="004A5A1D">
        <w:rPr>
          <w:rFonts w:hAnsi="ＭＳ 明朝" w:cs="TT20E404FCtCID-WinCharSetFFFF-H" w:hint="eastAsia"/>
          <w:kern w:val="0"/>
        </w:rPr>
        <w:t>浅井町は、昭和29年に湯田村・田根村・下草野村・七尾村が合併して誕生し、さらに昭和31年に上草野村との合併をしました。郡の名前が東浅井郡であり、その昔、浅井長政の領地であったことから浅井町と名付けられました。</w:t>
      </w:r>
    </w:p>
    <w:p w14:paraId="4C7E9192"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・旧びわ町の沿革</w:t>
      </w:r>
    </w:p>
    <w:p w14:paraId="2EA37B5C" w14:textId="77777777" w:rsidR="00097208" w:rsidRPr="004A5A1D" w:rsidRDefault="00097208" w:rsidP="001913C1">
      <w:pPr>
        <w:widowControl/>
        <w:autoSpaceDE w:val="0"/>
        <w:autoSpaceDN w:val="0"/>
        <w:adjustRightInd w:val="0"/>
        <w:ind w:leftChars="300" w:left="615" w:firstLineChars="100" w:firstLine="205"/>
        <w:rPr>
          <w:rFonts w:hAnsi="ＭＳ 明朝" w:cs="TT20E404FCtCID-WinCharSetFFFF-H"/>
          <w:kern w:val="0"/>
        </w:rPr>
      </w:pPr>
      <w:r w:rsidRPr="004A5A1D">
        <w:rPr>
          <w:rFonts w:hAnsi="ＭＳ 明朝" w:cs="TT20E404FCtCID-WinCharSetFFFF-H" w:hint="eastAsia"/>
          <w:kern w:val="0"/>
        </w:rPr>
        <w:t>びわ町は、昭和31年に大郷村・竹生村が合併し、琵琶湖畔にあるために豊穣な土地、多くの漁獲物など、琵琶湖に生きることの多い意味としてびわ村と命名され、昭和46年に町制が敷かれました。</w:t>
      </w:r>
    </w:p>
    <w:p w14:paraId="50C052C9"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・旧虎姫町の沿革</w:t>
      </w:r>
    </w:p>
    <w:p w14:paraId="7D34C51A" w14:textId="77777777" w:rsidR="00097208" w:rsidRPr="004A5A1D" w:rsidRDefault="00097208" w:rsidP="001913C1">
      <w:pPr>
        <w:widowControl/>
        <w:autoSpaceDE w:val="0"/>
        <w:autoSpaceDN w:val="0"/>
        <w:adjustRightInd w:val="0"/>
        <w:ind w:leftChars="300" w:left="615" w:firstLineChars="99" w:firstLine="203"/>
        <w:rPr>
          <w:rFonts w:hAnsi="ＭＳ 明朝" w:cs="TT20E404FCtCID-WinCharSetFFFF-H"/>
          <w:kern w:val="0"/>
        </w:rPr>
      </w:pPr>
      <w:r w:rsidRPr="004A5A1D">
        <w:rPr>
          <w:rFonts w:hAnsi="ＭＳ 明朝" w:cs="TT20E404FCtCID-WinCharSetFFFF-H" w:hint="eastAsia"/>
          <w:kern w:val="0"/>
        </w:rPr>
        <w:t>虎姫町は、姉川、高時川、田川など豊かな水に恵まれ、太古から人々が住みつき、田畑や集落が開かれた地域でした。昭和15年に虎姫村が町制に移行しました。“虎姫”という地名は、町域内の北部に位置する歴史と伝説の山「虎御前山」にちなんで付けられました。</w:t>
      </w:r>
    </w:p>
    <w:p w14:paraId="6C7A7FB6"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・旧湖北町の沿革</w:t>
      </w:r>
    </w:p>
    <w:p w14:paraId="32826054" w14:textId="77777777" w:rsidR="00097208" w:rsidRPr="004A5A1D" w:rsidRDefault="00097208" w:rsidP="001913C1">
      <w:pPr>
        <w:widowControl/>
        <w:autoSpaceDE w:val="0"/>
        <w:autoSpaceDN w:val="0"/>
        <w:adjustRightInd w:val="0"/>
        <w:ind w:leftChars="300" w:left="615" w:firstLineChars="99" w:firstLine="203"/>
        <w:rPr>
          <w:rFonts w:hAnsi="ＭＳ 明朝" w:cs="TT20E404FCtCID-WinCharSetFFFF-H"/>
          <w:kern w:val="0"/>
        </w:rPr>
      </w:pPr>
      <w:r w:rsidRPr="004A5A1D">
        <w:rPr>
          <w:rFonts w:hAnsi="ＭＳ 明朝" w:cs="TT20E404FCtCID-WinCharSetFFFF-H" w:hint="eastAsia"/>
          <w:kern w:val="0"/>
        </w:rPr>
        <w:t>湖北町は、古くは縄文時代から人が住みつき、幾多の文化を育んできた歴史のある町でした。特に浅井亮政が築城した小谷城は、久政を経て長政が信長に敗れるまで三代50年間の本拠地となりました。昭和30年に小谷村、速水村が合併し湖北町となり、翌31年に湖北町と朝日村が合併しました。</w:t>
      </w:r>
    </w:p>
    <w:p w14:paraId="4EB6500E"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・旧高月町の沿革</w:t>
      </w:r>
    </w:p>
    <w:p w14:paraId="432A053F" w14:textId="77777777" w:rsidR="00097208" w:rsidRPr="004A5A1D" w:rsidRDefault="00097208" w:rsidP="001913C1">
      <w:pPr>
        <w:widowControl/>
        <w:autoSpaceDE w:val="0"/>
        <w:autoSpaceDN w:val="0"/>
        <w:adjustRightInd w:val="0"/>
        <w:ind w:leftChars="300" w:left="615" w:firstLineChars="99" w:firstLine="203"/>
        <w:rPr>
          <w:rFonts w:hAnsi="ＭＳ 明朝" w:cs="TT20E404FCtCID-WinCharSetFFFF-H"/>
          <w:kern w:val="0"/>
        </w:rPr>
      </w:pPr>
      <w:r w:rsidRPr="004A5A1D">
        <w:rPr>
          <w:rFonts w:hAnsi="ＭＳ 明朝" w:cs="TT20E404FCtCID-WinCharSetFFFF-H" w:hint="eastAsia"/>
          <w:kern w:val="0"/>
        </w:rPr>
        <w:t>高月町は、古代、ケヤキの大木があることから「高槻」と呼ばれていましたが、平安の歌人 大江匡房が月の名所としての歌を詠んだことから「高月」と改め、昭和29年に北富永村、南富永村、古保利村の３か村が合併して町制が敷かれ、公募により国鉄(当時)の駅名であった「高月」が町名に採用されました。翌30年には七郷村と、31年には高時村（昭和29年に木之本町と合併）の大字高野とそれぞれ合併しました。</w:t>
      </w:r>
    </w:p>
    <w:p w14:paraId="3E182BC3"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・旧木之本町の沿革</w:t>
      </w:r>
    </w:p>
    <w:p w14:paraId="4053A491" w14:textId="77777777" w:rsidR="00097208" w:rsidRPr="004A5A1D" w:rsidRDefault="00097208" w:rsidP="001913C1">
      <w:pPr>
        <w:widowControl/>
        <w:autoSpaceDE w:val="0"/>
        <w:autoSpaceDN w:val="0"/>
        <w:adjustRightInd w:val="0"/>
        <w:ind w:leftChars="300" w:left="615" w:firstLineChars="99" w:firstLine="203"/>
        <w:rPr>
          <w:rFonts w:hAnsi="ＭＳ 明朝" w:cs="TT20E404FCtCID-WinCharSetFFFF-H"/>
          <w:kern w:val="0"/>
        </w:rPr>
      </w:pPr>
      <w:r w:rsidRPr="004A5A1D">
        <w:rPr>
          <w:rFonts w:hAnsi="ＭＳ 明朝" w:cs="TT20E404FCtCID-WinCharSetFFFF-H" w:hint="eastAsia"/>
          <w:kern w:val="0"/>
        </w:rPr>
        <w:t>木之本町は、伊香具神社を中心に上古淡海国の先進地であり、大陸と都を結ぶ要衝地として発達してきました。さらに、木之本地蔵院の門前町として、また、北國街道・北國脇往還の宿場としてにぎわい、横山岳信仰、己高山山岳仏教などとともに多彩な歴史と文化を醸成してきました。大正7年に木之本村が町制に移行し、昭和29 年に伊香具村、高時村、杉野村の１町３村が合併しました。</w:t>
      </w:r>
    </w:p>
    <w:p w14:paraId="63DD2883"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・旧余呉町の沿革</w:t>
      </w:r>
    </w:p>
    <w:p w14:paraId="366821A0" w14:textId="77777777" w:rsidR="00097208" w:rsidRPr="004A5A1D" w:rsidRDefault="00097208" w:rsidP="001913C1">
      <w:pPr>
        <w:widowControl/>
        <w:autoSpaceDE w:val="0"/>
        <w:autoSpaceDN w:val="0"/>
        <w:adjustRightInd w:val="0"/>
        <w:ind w:leftChars="300" w:left="615" w:firstLineChars="99" w:firstLine="203"/>
        <w:rPr>
          <w:rFonts w:hAnsi="ＭＳ 明朝" w:cs="TT20E404FCtCID-WinCharSetFFFF-H"/>
          <w:kern w:val="0"/>
        </w:rPr>
      </w:pPr>
      <w:r w:rsidRPr="004A5A1D">
        <w:rPr>
          <w:rFonts w:hAnsi="ＭＳ 明朝" w:cs="TT20E404FCtCID-WinCharSetFFFF-H" w:hint="eastAsia"/>
          <w:kern w:val="0"/>
        </w:rPr>
        <w:t>余呉町は、古墳時代から開かれ、奈良時代から平安時代にかけて余呉郷・丹生郷・片岡郷の３つを総称して余呉の庄として統治されていたのが始まりです。昭和29年に余呉村・丹生村・片岡村が合併して余呉村となり、昭和46年には町制が敷かれました。</w:t>
      </w:r>
    </w:p>
    <w:p w14:paraId="53DED083" w14:textId="77777777" w:rsidR="00097208" w:rsidRPr="004A5A1D" w:rsidRDefault="00097208" w:rsidP="001913C1">
      <w:pPr>
        <w:widowControl/>
        <w:autoSpaceDE w:val="0"/>
        <w:autoSpaceDN w:val="0"/>
        <w:adjustRightInd w:val="0"/>
        <w:spacing w:beforeLines="50" w:before="151"/>
        <w:rPr>
          <w:rFonts w:hAnsi="ＭＳ 明朝" w:cs="TT20E404FCtCID-WinCharSetFFFF-H"/>
          <w:kern w:val="0"/>
        </w:rPr>
      </w:pPr>
      <w:r w:rsidRPr="004A5A1D">
        <w:rPr>
          <w:rFonts w:hAnsi="ＭＳ 明朝" w:cs="TT20E404FCtCID-WinCharSetFFFF-H" w:hint="eastAsia"/>
          <w:kern w:val="0"/>
        </w:rPr>
        <w:t>・旧西浅井町の沿革</w:t>
      </w:r>
    </w:p>
    <w:p w14:paraId="25F2262E" w14:textId="77777777" w:rsidR="00097208" w:rsidRPr="004A5A1D" w:rsidRDefault="00097208" w:rsidP="001913C1">
      <w:pPr>
        <w:widowControl/>
        <w:autoSpaceDE w:val="0"/>
        <w:autoSpaceDN w:val="0"/>
        <w:adjustRightInd w:val="0"/>
        <w:ind w:leftChars="300" w:left="615" w:firstLineChars="99" w:firstLine="203"/>
        <w:rPr>
          <w:rFonts w:hAnsi="ＭＳ 明朝"/>
        </w:rPr>
      </w:pPr>
      <w:r w:rsidRPr="004A5A1D">
        <w:rPr>
          <w:rFonts w:hAnsi="ＭＳ 明朝" w:cs="TT20E404FCtCID-WinCharSetFFFF-H" w:hint="eastAsia"/>
          <w:kern w:val="0"/>
        </w:rPr>
        <w:t>西浅井町は、近世から近代にかけて、京都・大阪と北陸各地を結ぶ、琵琶湖湖上交通の主役であった丸子船による物流の要衝として栄えました。昭和30年に永原村と塩津村とが合併して、西浅井村となり、昭和46年に町制に移行しました。</w:t>
      </w:r>
    </w:p>
    <w:p w14:paraId="2BB5D6BB" w14:textId="77777777" w:rsidR="008E79E7" w:rsidRPr="006E0A10" w:rsidRDefault="008E79E7" w:rsidP="00416CD6">
      <w:pPr>
        <w:numPr>
          <w:ilvl w:val="0"/>
          <w:numId w:val="1"/>
        </w:numPr>
        <w:tabs>
          <w:tab w:val="clear" w:pos="1080"/>
          <w:tab w:val="num" w:pos="426"/>
        </w:tabs>
        <w:ind w:hanging="1080"/>
        <w:rPr>
          <w:rFonts w:ascii="ＭＳ ゴシック" w:eastAsia="ＭＳ ゴシック" w:hAnsi="ＭＳ ゴシック"/>
          <w:color w:val="000000" w:themeColor="text1"/>
          <w:sz w:val="36"/>
          <w:szCs w:val="36"/>
        </w:rPr>
      </w:pPr>
      <w:r w:rsidRPr="006E0A10">
        <w:rPr>
          <w:rFonts w:ascii="ＭＳ ゴシック" w:eastAsia="ＭＳ ゴシック" w:hAnsi="ＭＳ ゴシック" w:hint="eastAsia"/>
          <w:color w:val="000000" w:themeColor="text1"/>
          <w:sz w:val="36"/>
          <w:szCs w:val="36"/>
        </w:rPr>
        <w:lastRenderedPageBreak/>
        <w:t>姉妹都市・友好都市</w:t>
      </w:r>
    </w:p>
    <w:p w14:paraId="79FB99B9" w14:textId="77777777" w:rsidR="008E79E7" w:rsidRPr="006E0A10" w:rsidRDefault="008E79E7" w:rsidP="006E1702">
      <w:pPr>
        <w:ind w:left="360"/>
        <w:rPr>
          <w:rFonts w:ascii="ＭＳ ゴシック" w:eastAsia="ＭＳ ゴシック" w:hAnsi="ＭＳ ゴシック"/>
          <w:color w:val="000000" w:themeColor="text1"/>
          <w:sz w:val="24"/>
        </w:rPr>
      </w:pPr>
      <w:r w:rsidRPr="006E0A10">
        <w:rPr>
          <w:rFonts w:ascii="ＭＳ ゴシック" w:eastAsia="ＭＳ ゴシック" w:hAnsi="ＭＳ ゴシック" w:hint="eastAsia"/>
          <w:color w:val="000000" w:themeColor="text1"/>
          <w:sz w:val="24"/>
        </w:rPr>
        <w:t>１．姉妹都市</w:t>
      </w:r>
    </w:p>
    <w:p w14:paraId="44454D96" w14:textId="77777777" w:rsidR="008E79E7" w:rsidRPr="006E0A10" w:rsidRDefault="008E79E7" w:rsidP="0030679C">
      <w:pPr>
        <w:rPr>
          <w:rFonts w:hAnsi="ＭＳ 明朝"/>
          <w:color w:val="000000" w:themeColor="text1"/>
          <w:szCs w:val="22"/>
        </w:rPr>
      </w:pPr>
      <w:r w:rsidRPr="006E0A10">
        <w:rPr>
          <w:rFonts w:hAnsi="ＭＳ 明朝" w:hint="eastAsia"/>
          <w:color w:val="000000" w:themeColor="text1"/>
        </w:rPr>
        <w:t xml:space="preserve">　　　</w:t>
      </w:r>
      <w:r w:rsidRPr="006E0A10">
        <w:rPr>
          <w:rFonts w:hAnsi="ＭＳ 明朝" w:hint="eastAsia"/>
          <w:color w:val="000000" w:themeColor="text1"/>
          <w:szCs w:val="22"/>
        </w:rPr>
        <w:t>★長浜市－</w:t>
      </w:r>
      <w:r w:rsidRPr="006E0A10">
        <w:rPr>
          <w:rFonts w:hAnsi="ＭＳ 明朝"/>
          <w:color w:val="000000" w:themeColor="text1"/>
          <w:szCs w:val="22"/>
        </w:rPr>
        <w:t>アウクスブルク市</w:t>
      </w:r>
      <w:r w:rsidRPr="006E0A10">
        <w:rPr>
          <w:rFonts w:hAnsi="ＭＳ 明朝" w:hint="eastAsia"/>
          <w:color w:val="000000" w:themeColor="text1"/>
          <w:szCs w:val="22"/>
        </w:rPr>
        <w:t>（ドイツ連邦共和国）Augsburg，Germany</w:t>
      </w:r>
    </w:p>
    <w:p w14:paraId="31BE453D"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・提携年月日：</w:t>
      </w:r>
      <w:r w:rsidRPr="006E0A10">
        <w:rPr>
          <w:rFonts w:hAnsi="ＭＳ 明朝"/>
          <w:color w:val="000000" w:themeColor="text1"/>
          <w:szCs w:val="22"/>
        </w:rPr>
        <w:t>昭和３４</w:t>
      </w:r>
      <w:r w:rsidRPr="006E0A10">
        <w:rPr>
          <w:rFonts w:hAnsi="ＭＳ 明朝" w:hint="eastAsia"/>
          <w:color w:val="000000" w:themeColor="text1"/>
          <w:szCs w:val="22"/>
        </w:rPr>
        <w:t>（１９５９）年</w:t>
      </w:r>
      <w:r w:rsidRPr="006E0A10">
        <w:rPr>
          <w:rFonts w:hAnsi="ＭＳ 明朝"/>
          <w:color w:val="000000" w:themeColor="text1"/>
          <w:szCs w:val="22"/>
        </w:rPr>
        <w:t>４月１１日</w:t>
      </w:r>
    </w:p>
    <w:p w14:paraId="6B731584"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w:t>
      </w:r>
      <w:r w:rsidRPr="006E0A10">
        <w:rPr>
          <w:rFonts w:hAnsi="ＭＳ 明朝"/>
          <w:color w:val="000000" w:themeColor="text1"/>
          <w:szCs w:val="22"/>
        </w:rPr>
        <w:t>姉妹都市提携の動機</w:t>
      </w:r>
    </w:p>
    <w:p w14:paraId="390D596C" w14:textId="77777777" w:rsidR="008E79E7" w:rsidRPr="006E0A10" w:rsidRDefault="008E79E7" w:rsidP="00704717">
      <w:pPr>
        <w:ind w:leftChars="642" w:left="1317" w:firstLineChars="100" w:firstLine="205"/>
        <w:rPr>
          <w:rFonts w:hAnsi="ＭＳ 明朝"/>
          <w:color w:val="000000" w:themeColor="text1"/>
          <w:szCs w:val="22"/>
        </w:rPr>
      </w:pPr>
      <w:r w:rsidRPr="006E0A10">
        <w:rPr>
          <w:rFonts w:hAnsi="ＭＳ 明朝"/>
          <w:color w:val="000000" w:themeColor="text1"/>
          <w:szCs w:val="22"/>
        </w:rPr>
        <w:t>本市とアウクスブルク市は、ヤンマーディーゼル株式会社の初代社長山岡孫吉氏と西ドイツ総領事のご尽力に</w:t>
      </w:r>
      <w:r w:rsidRPr="006E0A10">
        <w:rPr>
          <w:rFonts w:hAnsi="ＭＳ 明朝" w:hint="eastAsia"/>
          <w:color w:val="000000" w:themeColor="text1"/>
          <w:szCs w:val="22"/>
        </w:rPr>
        <w:t>よって</w:t>
      </w:r>
      <w:r w:rsidRPr="006E0A10">
        <w:rPr>
          <w:rFonts w:hAnsi="ＭＳ 明朝"/>
          <w:color w:val="000000" w:themeColor="text1"/>
          <w:szCs w:val="22"/>
        </w:rPr>
        <w:t>姉妹都市を提携しました。山岡社長は、ディーゼルエンジン</w:t>
      </w:r>
      <w:r w:rsidRPr="006E0A10">
        <w:rPr>
          <w:rFonts w:hAnsi="ＭＳ 明朝" w:hint="eastAsia"/>
          <w:color w:val="000000" w:themeColor="text1"/>
          <w:szCs w:val="22"/>
        </w:rPr>
        <w:t>の小型化に成功し、農業をはじめ様々な事業・分野に貢献されましたが、その構造や発明に深く</w:t>
      </w:r>
      <w:r w:rsidRPr="006E0A10">
        <w:rPr>
          <w:rFonts w:hAnsi="ＭＳ 明朝"/>
          <w:color w:val="000000" w:themeColor="text1"/>
          <w:szCs w:val="22"/>
        </w:rPr>
        <w:t>感銘を受け</w:t>
      </w:r>
      <w:r w:rsidRPr="006E0A10">
        <w:rPr>
          <w:rFonts w:hAnsi="ＭＳ 明朝" w:hint="eastAsia"/>
          <w:color w:val="000000" w:themeColor="text1"/>
          <w:szCs w:val="22"/>
        </w:rPr>
        <w:t>ておら</w:t>
      </w:r>
      <w:r w:rsidRPr="006E0A10">
        <w:rPr>
          <w:rFonts w:hAnsi="ＭＳ 明朝"/>
          <w:color w:val="000000" w:themeColor="text1"/>
          <w:szCs w:val="22"/>
        </w:rPr>
        <w:t>れ、ディーゼルエンジン</w:t>
      </w:r>
      <w:r w:rsidRPr="006E0A10">
        <w:rPr>
          <w:rFonts w:hAnsi="ＭＳ 明朝" w:hint="eastAsia"/>
          <w:color w:val="000000" w:themeColor="text1"/>
          <w:szCs w:val="22"/>
        </w:rPr>
        <w:t>を</w:t>
      </w:r>
      <w:r w:rsidRPr="006E0A10">
        <w:rPr>
          <w:rFonts w:hAnsi="ＭＳ 明朝"/>
          <w:color w:val="000000" w:themeColor="text1"/>
          <w:szCs w:val="22"/>
        </w:rPr>
        <w:t>発明</w:t>
      </w:r>
      <w:r w:rsidRPr="006E0A10">
        <w:rPr>
          <w:rFonts w:hAnsi="ＭＳ 明朝" w:hint="eastAsia"/>
          <w:color w:val="000000" w:themeColor="text1"/>
          <w:szCs w:val="22"/>
        </w:rPr>
        <w:t>した</w:t>
      </w:r>
      <w:r w:rsidRPr="006E0A10">
        <w:rPr>
          <w:rFonts w:hAnsi="ＭＳ 明朝"/>
          <w:color w:val="000000" w:themeColor="text1"/>
          <w:szCs w:val="22"/>
        </w:rPr>
        <w:t>、ルドルフ・ディーゼル博士の顕彰碑を</w:t>
      </w:r>
      <w:r w:rsidRPr="006E0A10">
        <w:rPr>
          <w:rFonts w:hAnsi="ＭＳ 明朝" w:hint="eastAsia"/>
          <w:color w:val="000000" w:themeColor="text1"/>
          <w:szCs w:val="22"/>
        </w:rPr>
        <w:t>アウクスブルク市に</w:t>
      </w:r>
      <w:r w:rsidRPr="006E0A10">
        <w:rPr>
          <w:rFonts w:hAnsi="ＭＳ 明朝"/>
          <w:color w:val="000000" w:themeColor="text1"/>
          <w:szCs w:val="22"/>
        </w:rPr>
        <w:t>建立したことがアウクスブルク市民に感謝され、縁となったものです。</w:t>
      </w:r>
    </w:p>
    <w:p w14:paraId="502C5070"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アウクスブルク市</w:t>
      </w:r>
      <w:r w:rsidRPr="006E0A10">
        <w:rPr>
          <w:rFonts w:hAnsi="ＭＳ 明朝" w:hint="eastAsia"/>
          <w:color w:val="000000" w:themeColor="text1"/>
          <w:szCs w:val="22"/>
        </w:rPr>
        <w:t>の概要</w:t>
      </w:r>
    </w:p>
    <w:p w14:paraId="4F16A81C" w14:textId="77777777" w:rsidR="008E79E7" w:rsidRPr="006E0A10" w:rsidRDefault="008E79E7" w:rsidP="00704717">
      <w:pPr>
        <w:ind w:leftChars="642" w:left="1317" w:firstLineChars="100" w:firstLine="205"/>
        <w:rPr>
          <w:rFonts w:hAnsi="ＭＳ 明朝"/>
          <w:color w:val="000000" w:themeColor="text1"/>
          <w:szCs w:val="22"/>
        </w:rPr>
      </w:pPr>
      <w:r w:rsidRPr="006E0A10">
        <w:rPr>
          <w:rFonts w:hAnsi="ＭＳ 明朝"/>
          <w:color w:val="000000" w:themeColor="text1"/>
          <w:szCs w:val="22"/>
        </w:rPr>
        <w:t>人口約</w:t>
      </w:r>
      <w:r w:rsidRPr="006E0A10">
        <w:rPr>
          <w:rFonts w:hAnsi="ＭＳ 明朝" w:hint="eastAsia"/>
          <w:color w:val="000000" w:themeColor="text1"/>
          <w:szCs w:val="22"/>
        </w:rPr>
        <w:t>３０</w:t>
      </w:r>
      <w:r w:rsidRPr="006E0A10">
        <w:rPr>
          <w:rFonts w:hAnsi="ＭＳ 明朝"/>
          <w:color w:val="000000" w:themeColor="text1"/>
          <w:szCs w:val="22"/>
        </w:rPr>
        <w:t>万人、ロマンチック街道の中心地として栄える商工業都市で、繊維産業をはじめ、機械、製鉄、金属、衣料工業も</w:t>
      </w:r>
      <w:r w:rsidRPr="006E0A10">
        <w:rPr>
          <w:rFonts w:hAnsi="ＭＳ 明朝" w:hint="eastAsia"/>
          <w:color w:val="000000" w:themeColor="text1"/>
          <w:szCs w:val="22"/>
        </w:rPr>
        <w:t>盛んです</w:t>
      </w:r>
      <w:r w:rsidRPr="006E0A10">
        <w:rPr>
          <w:rFonts w:hAnsi="ＭＳ 明朝"/>
          <w:color w:val="000000" w:themeColor="text1"/>
          <w:szCs w:val="22"/>
        </w:rPr>
        <w:t>。２０００年の歴史を誇る古都で、世界最古の社会福祉施設フッゲライやルネッサンス様式の美しい市庁舎などと共に、音楽家レオポルド・モーツァルトや詩人ベルト</w:t>
      </w:r>
      <w:r w:rsidRPr="006E0A10">
        <w:rPr>
          <w:rFonts w:hAnsi="ＭＳ 明朝" w:hint="eastAsia"/>
          <w:color w:val="000000" w:themeColor="text1"/>
          <w:szCs w:val="22"/>
        </w:rPr>
        <w:t>ルト</w:t>
      </w:r>
      <w:r w:rsidRPr="006E0A10">
        <w:rPr>
          <w:rFonts w:hAnsi="ＭＳ 明朝"/>
          <w:color w:val="000000" w:themeColor="text1"/>
          <w:szCs w:val="22"/>
        </w:rPr>
        <w:t>・</w:t>
      </w:r>
      <w:r w:rsidRPr="006E0A10">
        <w:rPr>
          <w:rFonts w:hAnsi="ＭＳ 明朝" w:hint="eastAsia"/>
          <w:color w:val="000000" w:themeColor="text1"/>
          <w:szCs w:val="22"/>
        </w:rPr>
        <w:t>ブ</w:t>
      </w:r>
      <w:r w:rsidRPr="006E0A10">
        <w:rPr>
          <w:rFonts w:hAnsi="ＭＳ 明朝"/>
          <w:color w:val="000000" w:themeColor="text1"/>
          <w:szCs w:val="22"/>
        </w:rPr>
        <w:t>レヒトのゆかりの地としても知られ</w:t>
      </w:r>
      <w:r w:rsidRPr="006E0A10">
        <w:rPr>
          <w:rFonts w:hAnsi="ＭＳ 明朝" w:hint="eastAsia"/>
          <w:color w:val="000000" w:themeColor="text1"/>
          <w:szCs w:val="22"/>
        </w:rPr>
        <w:t>ています</w:t>
      </w:r>
      <w:r w:rsidRPr="006E0A10">
        <w:rPr>
          <w:rFonts w:hAnsi="ＭＳ 明朝"/>
          <w:color w:val="000000" w:themeColor="text1"/>
          <w:szCs w:val="22"/>
        </w:rPr>
        <w:t>。</w:t>
      </w:r>
    </w:p>
    <w:p w14:paraId="333C28B1"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w:t>
      </w:r>
      <w:r w:rsidRPr="006E0A10">
        <w:rPr>
          <w:rFonts w:hAnsi="ＭＳ 明朝"/>
          <w:color w:val="000000" w:themeColor="text1"/>
          <w:szCs w:val="22"/>
        </w:rPr>
        <w:t>主な交流経過</w:t>
      </w:r>
    </w:p>
    <w:p w14:paraId="25F1E512" w14:textId="77777777" w:rsidR="008E79E7" w:rsidRPr="006E0A10" w:rsidRDefault="008E79E7" w:rsidP="007F7899">
      <w:pPr>
        <w:ind w:leftChars="600" w:left="1230"/>
        <w:rPr>
          <w:rFonts w:hAnsi="ＭＳ 明朝"/>
          <w:color w:val="000000" w:themeColor="text1"/>
          <w:szCs w:val="22"/>
          <w:u w:val="single"/>
        </w:rPr>
      </w:pPr>
      <w:r w:rsidRPr="006E0A10">
        <w:rPr>
          <w:rFonts w:hAnsi="ＭＳ 明朝" w:hint="eastAsia"/>
          <w:color w:val="000000" w:themeColor="text1"/>
          <w:szCs w:val="22"/>
          <w:u w:val="single"/>
        </w:rPr>
        <w:t>◆親善・青年使節団の派遣・受入について</w:t>
      </w:r>
    </w:p>
    <w:p w14:paraId="4BEDA40D" w14:textId="77777777" w:rsidR="008E79E7" w:rsidRPr="006E0A10" w:rsidRDefault="008E79E7" w:rsidP="007F7899">
      <w:pPr>
        <w:ind w:leftChars="600" w:left="1230" w:firstLineChars="100" w:firstLine="205"/>
        <w:rPr>
          <w:rFonts w:hAnsi="ＭＳ 明朝"/>
          <w:color w:val="000000" w:themeColor="text1"/>
          <w:szCs w:val="22"/>
        </w:rPr>
      </w:pPr>
      <w:r w:rsidRPr="006E0A10">
        <w:rPr>
          <w:rFonts w:hAnsi="ＭＳ 明朝" w:hint="eastAsia"/>
          <w:color w:val="000000" w:themeColor="text1"/>
          <w:szCs w:val="22"/>
        </w:rPr>
        <w:t>市民間の交流により友好を深めるため、長浜市親善使節団の派遣を昭和５５年から平成１７年まで計１３回行いました。平成２０年からは長浜市青年使節団として隔年で派遣しています（令和２年、令和４年の派遣は新型コロナウイルス感染症の流行により中止。令和６年に再開。令和７年４月１日現在計７回）。</w:t>
      </w:r>
    </w:p>
    <w:p w14:paraId="76BB6F9F" w14:textId="77777777" w:rsidR="008E79E7" w:rsidRPr="006E0A10" w:rsidRDefault="008E79E7" w:rsidP="007F7899">
      <w:pPr>
        <w:ind w:leftChars="600" w:left="1230" w:firstLineChars="100" w:firstLine="205"/>
        <w:rPr>
          <w:rFonts w:hAnsi="ＭＳ 明朝"/>
          <w:color w:val="000000" w:themeColor="text1"/>
          <w:szCs w:val="22"/>
          <w:u w:val="single"/>
        </w:rPr>
      </w:pPr>
      <w:r w:rsidRPr="006E0A10">
        <w:rPr>
          <w:rFonts w:hAnsi="ＭＳ 明朝" w:hint="eastAsia"/>
          <w:color w:val="000000" w:themeColor="text1"/>
          <w:szCs w:val="22"/>
        </w:rPr>
        <w:t>また、アウクスブルク市青年使節団の受入は昭和５５年から継続して実施しています（令和７年４月１日現在計１８回）。</w:t>
      </w:r>
    </w:p>
    <w:p w14:paraId="0FB60BFE" w14:textId="77777777" w:rsidR="008E79E7" w:rsidRPr="006E0A10" w:rsidRDefault="008E79E7" w:rsidP="00704717">
      <w:pPr>
        <w:ind w:firstLineChars="400" w:firstLine="820"/>
        <w:rPr>
          <w:rFonts w:hAnsi="ＭＳ 明朝"/>
          <w:color w:val="000000" w:themeColor="text1"/>
          <w:szCs w:val="22"/>
        </w:rPr>
      </w:pPr>
    </w:p>
    <w:p w14:paraId="55F6D209" w14:textId="77777777" w:rsidR="008E79E7" w:rsidRPr="006E0A10" w:rsidRDefault="008E79E7" w:rsidP="007F7899">
      <w:pPr>
        <w:ind w:firstLineChars="600" w:firstLine="1230"/>
        <w:rPr>
          <w:rFonts w:hAnsi="ＭＳ 明朝"/>
          <w:color w:val="000000" w:themeColor="text1"/>
          <w:szCs w:val="22"/>
          <w:lang w:eastAsia="zh-CN"/>
        </w:rPr>
      </w:pPr>
      <w:r w:rsidRPr="006E0A10">
        <w:rPr>
          <w:rFonts w:hAnsi="ＭＳ 明朝"/>
          <w:color w:val="000000" w:themeColor="text1"/>
          <w:szCs w:val="22"/>
          <w:lang w:eastAsia="zh-CN"/>
        </w:rPr>
        <w:t>昭和３４年　４月</w:t>
      </w:r>
      <w:r w:rsidRPr="006E0A10">
        <w:rPr>
          <w:rFonts w:hAnsi="ＭＳ 明朝" w:hint="eastAsia"/>
          <w:color w:val="000000" w:themeColor="text1"/>
          <w:szCs w:val="22"/>
          <w:lang w:eastAsia="zh-CN"/>
        </w:rPr>
        <w:t xml:space="preserve">　</w:t>
      </w:r>
      <w:r w:rsidRPr="006E0A10">
        <w:rPr>
          <w:rFonts w:hAnsi="ＭＳ 明朝"/>
          <w:color w:val="000000" w:themeColor="text1"/>
          <w:szCs w:val="22"/>
          <w:lang w:eastAsia="zh-CN"/>
        </w:rPr>
        <w:t>姉妹都市提携式典挙行（長浜市）</w:t>
      </w:r>
    </w:p>
    <w:p w14:paraId="78E47709" w14:textId="77777777" w:rsidR="008E79E7" w:rsidRPr="006E0A10" w:rsidRDefault="008E79E7" w:rsidP="007F7899">
      <w:pPr>
        <w:ind w:firstLineChars="600" w:firstLine="1230"/>
        <w:rPr>
          <w:rFonts w:hAnsi="ＭＳ 明朝"/>
          <w:color w:val="000000" w:themeColor="text1"/>
          <w:szCs w:val="22"/>
        </w:rPr>
      </w:pPr>
      <w:r w:rsidRPr="006E0A10">
        <w:rPr>
          <w:rFonts w:hAnsi="ＭＳ 明朝"/>
          <w:color w:val="000000" w:themeColor="text1"/>
          <w:szCs w:val="22"/>
        </w:rPr>
        <w:t>昭和４４年　８月</w:t>
      </w:r>
      <w:r w:rsidRPr="006E0A10">
        <w:rPr>
          <w:rFonts w:hAnsi="ＭＳ 明朝" w:hint="eastAsia"/>
          <w:color w:val="000000" w:themeColor="text1"/>
          <w:szCs w:val="22"/>
        </w:rPr>
        <w:t xml:space="preserve">　</w:t>
      </w:r>
      <w:r w:rsidRPr="006E0A10">
        <w:rPr>
          <w:rFonts w:hAnsi="ＭＳ 明朝"/>
          <w:color w:val="000000" w:themeColor="text1"/>
          <w:szCs w:val="22"/>
        </w:rPr>
        <w:t>提携１０周年記念式典挙行（アウクスブルク市）</w:t>
      </w:r>
    </w:p>
    <w:p w14:paraId="6FB79751" w14:textId="77777777" w:rsidR="008E79E7" w:rsidRPr="006E0A10" w:rsidRDefault="008E79E7" w:rsidP="007F7899">
      <w:pPr>
        <w:ind w:firstLineChars="600" w:firstLine="1230"/>
        <w:rPr>
          <w:rFonts w:hAnsi="ＭＳ 明朝"/>
          <w:color w:val="000000" w:themeColor="text1"/>
          <w:szCs w:val="22"/>
          <w:lang w:eastAsia="zh-CN"/>
        </w:rPr>
      </w:pPr>
      <w:r w:rsidRPr="006E0A10">
        <w:rPr>
          <w:rFonts w:hAnsi="ＭＳ 明朝"/>
          <w:color w:val="000000" w:themeColor="text1"/>
          <w:szCs w:val="22"/>
          <w:lang w:eastAsia="zh-CN"/>
        </w:rPr>
        <w:t>昭和５４年１０月</w:t>
      </w:r>
      <w:r w:rsidRPr="006E0A10">
        <w:rPr>
          <w:rFonts w:hAnsi="ＭＳ 明朝" w:hint="eastAsia"/>
          <w:color w:val="000000" w:themeColor="text1"/>
          <w:szCs w:val="22"/>
          <w:lang w:eastAsia="zh-CN"/>
        </w:rPr>
        <w:t xml:space="preserve">　</w:t>
      </w:r>
      <w:r w:rsidRPr="006E0A10">
        <w:rPr>
          <w:rFonts w:hAnsi="ＭＳ 明朝"/>
          <w:color w:val="000000" w:themeColor="text1"/>
          <w:szCs w:val="22"/>
          <w:lang w:eastAsia="zh-CN"/>
        </w:rPr>
        <w:t>提携２０周年記念式典挙行（長浜市）</w:t>
      </w:r>
    </w:p>
    <w:p w14:paraId="7134F2C9" w14:textId="77777777" w:rsidR="008E79E7" w:rsidRPr="006E0A10" w:rsidRDefault="008E79E7" w:rsidP="007F7899">
      <w:pPr>
        <w:ind w:firstLineChars="600" w:firstLine="1230"/>
        <w:rPr>
          <w:rFonts w:eastAsia="SimSun" w:hAnsi="ＭＳ 明朝"/>
          <w:color w:val="000000" w:themeColor="text1"/>
          <w:szCs w:val="22"/>
          <w:lang w:eastAsia="zh-CN"/>
        </w:rPr>
      </w:pPr>
      <w:r w:rsidRPr="006E0A10">
        <w:rPr>
          <w:rFonts w:hAnsi="ＭＳ 明朝"/>
          <w:color w:val="000000" w:themeColor="text1"/>
          <w:szCs w:val="22"/>
          <w:lang w:eastAsia="zh-CN"/>
        </w:rPr>
        <w:t>昭和５５年　９月</w:t>
      </w:r>
      <w:r w:rsidRPr="006E0A10">
        <w:rPr>
          <w:rFonts w:hAnsi="ＭＳ 明朝" w:hint="eastAsia"/>
          <w:color w:val="000000" w:themeColor="text1"/>
          <w:szCs w:val="22"/>
          <w:lang w:eastAsia="zh-CN"/>
        </w:rPr>
        <w:t xml:space="preserve">　</w:t>
      </w:r>
      <w:r w:rsidRPr="006E0A10">
        <w:rPr>
          <w:rFonts w:hAnsi="ＭＳ 明朝"/>
          <w:color w:val="000000" w:themeColor="text1"/>
          <w:szCs w:val="22"/>
          <w:lang w:eastAsia="zh-CN"/>
        </w:rPr>
        <w:t>第１回長浜市親善使節団派遣</w:t>
      </w:r>
    </w:p>
    <w:p w14:paraId="17530CAC" w14:textId="77777777" w:rsidR="008E79E7" w:rsidRPr="006E0A10" w:rsidRDefault="008E79E7" w:rsidP="007F7899">
      <w:pPr>
        <w:ind w:firstLineChars="600" w:firstLine="1230"/>
        <w:rPr>
          <w:rFonts w:hAnsi="ＭＳ 明朝"/>
          <w:color w:val="000000" w:themeColor="text1"/>
          <w:szCs w:val="22"/>
        </w:rPr>
      </w:pPr>
      <w:r w:rsidRPr="006E0A10">
        <w:rPr>
          <w:rFonts w:hAnsi="ＭＳ 明朝"/>
          <w:color w:val="000000" w:themeColor="text1"/>
          <w:szCs w:val="22"/>
        </w:rPr>
        <w:t>昭和５５年１０月</w:t>
      </w:r>
      <w:r w:rsidRPr="006E0A10">
        <w:rPr>
          <w:rFonts w:hAnsi="ＭＳ 明朝" w:hint="eastAsia"/>
          <w:color w:val="000000" w:themeColor="text1"/>
          <w:szCs w:val="22"/>
        </w:rPr>
        <w:t xml:space="preserve">　</w:t>
      </w:r>
      <w:r w:rsidRPr="006E0A10">
        <w:rPr>
          <w:rFonts w:hAnsi="ＭＳ 明朝"/>
          <w:color w:val="000000" w:themeColor="text1"/>
          <w:szCs w:val="22"/>
        </w:rPr>
        <w:t>第１回アウクスブルク市青年使節団</w:t>
      </w:r>
      <w:r w:rsidRPr="006E0A10">
        <w:rPr>
          <w:rFonts w:hAnsi="ＭＳ 明朝" w:hint="eastAsia"/>
          <w:color w:val="000000" w:themeColor="text1"/>
          <w:szCs w:val="22"/>
        </w:rPr>
        <w:t>受入</w:t>
      </w:r>
    </w:p>
    <w:p w14:paraId="6819DB81" w14:textId="77777777" w:rsidR="008E79E7" w:rsidRPr="006E0A10" w:rsidRDefault="008E79E7" w:rsidP="007F7899">
      <w:pPr>
        <w:ind w:firstLineChars="600" w:firstLine="1230"/>
        <w:rPr>
          <w:rFonts w:hAnsi="ＭＳ 明朝"/>
          <w:color w:val="000000" w:themeColor="text1"/>
          <w:szCs w:val="22"/>
        </w:rPr>
      </w:pPr>
      <w:r w:rsidRPr="006E0A10">
        <w:rPr>
          <w:rFonts w:hAnsi="ＭＳ 明朝"/>
          <w:color w:val="000000" w:themeColor="text1"/>
          <w:szCs w:val="22"/>
        </w:rPr>
        <w:t xml:space="preserve">平成　</w:t>
      </w:r>
      <w:r w:rsidRPr="006E0A10">
        <w:rPr>
          <w:rFonts w:hAnsi="ＭＳ 明朝" w:hint="eastAsia"/>
          <w:color w:val="000000" w:themeColor="text1"/>
          <w:szCs w:val="22"/>
        </w:rPr>
        <w:t>元</w:t>
      </w:r>
      <w:r w:rsidRPr="006E0A10">
        <w:rPr>
          <w:rFonts w:hAnsi="ＭＳ 明朝"/>
          <w:color w:val="000000" w:themeColor="text1"/>
          <w:szCs w:val="22"/>
        </w:rPr>
        <w:t>年　７月</w:t>
      </w:r>
      <w:r w:rsidRPr="006E0A10">
        <w:rPr>
          <w:rFonts w:hAnsi="ＭＳ 明朝" w:hint="eastAsia"/>
          <w:color w:val="000000" w:themeColor="text1"/>
          <w:szCs w:val="22"/>
        </w:rPr>
        <w:t xml:space="preserve">　</w:t>
      </w:r>
      <w:r w:rsidRPr="006E0A10">
        <w:rPr>
          <w:rFonts w:hAnsi="ＭＳ 明朝"/>
          <w:color w:val="000000" w:themeColor="text1"/>
          <w:szCs w:val="22"/>
        </w:rPr>
        <w:t>提携３０周年記念式典挙行（アウクスブルク市）</w:t>
      </w:r>
    </w:p>
    <w:p w14:paraId="4306C678" w14:textId="77777777" w:rsidR="008E79E7" w:rsidRPr="006E0A10" w:rsidRDefault="008E79E7" w:rsidP="007F7899">
      <w:pPr>
        <w:ind w:firstLineChars="600" w:firstLine="1230"/>
        <w:rPr>
          <w:rFonts w:hAnsi="ＭＳ 明朝"/>
          <w:color w:val="000000" w:themeColor="text1"/>
          <w:szCs w:val="22"/>
        </w:rPr>
      </w:pPr>
      <w:r w:rsidRPr="006E0A10">
        <w:rPr>
          <w:rFonts w:hAnsi="ＭＳ 明朝"/>
          <w:color w:val="000000" w:themeColor="text1"/>
          <w:szCs w:val="22"/>
        </w:rPr>
        <w:t>平成　７年　８月</w:t>
      </w:r>
      <w:r w:rsidRPr="006E0A10">
        <w:rPr>
          <w:rFonts w:hAnsi="ＭＳ 明朝" w:hint="eastAsia"/>
          <w:color w:val="000000" w:themeColor="text1"/>
          <w:szCs w:val="22"/>
        </w:rPr>
        <w:t xml:space="preserve">　</w:t>
      </w:r>
      <w:r w:rsidRPr="006E0A10">
        <w:rPr>
          <w:rFonts w:hAnsi="ＭＳ 明朝"/>
          <w:color w:val="000000" w:themeColor="text1"/>
          <w:szCs w:val="22"/>
        </w:rPr>
        <w:t>姉妹都市親善少年サッカー使節団</w:t>
      </w:r>
      <w:r w:rsidRPr="006E0A10">
        <w:rPr>
          <w:rFonts w:hAnsi="ＭＳ 明朝" w:hint="eastAsia"/>
          <w:color w:val="000000" w:themeColor="text1"/>
          <w:szCs w:val="22"/>
        </w:rPr>
        <w:t>訪問</w:t>
      </w:r>
    </w:p>
    <w:p w14:paraId="75F8C4EE" w14:textId="77777777" w:rsidR="008E79E7" w:rsidRPr="006E0A10" w:rsidRDefault="008E79E7" w:rsidP="007F7899">
      <w:pPr>
        <w:ind w:firstLineChars="600" w:firstLine="1230"/>
        <w:rPr>
          <w:rFonts w:hAnsi="ＭＳ 明朝"/>
          <w:color w:val="000000" w:themeColor="text1"/>
          <w:szCs w:val="22"/>
        </w:rPr>
      </w:pPr>
      <w:r w:rsidRPr="006E0A10">
        <w:rPr>
          <w:rFonts w:hAnsi="ＭＳ 明朝"/>
          <w:color w:val="000000" w:themeColor="text1"/>
          <w:szCs w:val="22"/>
        </w:rPr>
        <w:t xml:space="preserve">平成１１年　</w:t>
      </w:r>
      <w:r w:rsidRPr="006E0A10">
        <w:rPr>
          <w:rFonts w:hAnsi="ＭＳ 明朝" w:hint="eastAsia"/>
          <w:color w:val="000000" w:themeColor="text1"/>
          <w:szCs w:val="22"/>
        </w:rPr>
        <w:t>４</w:t>
      </w:r>
      <w:r w:rsidRPr="006E0A10">
        <w:rPr>
          <w:rFonts w:hAnsi="ＭＳ 明朝"/>
          <w:color w:val="000000" w:themeColor="text1"/>
          <w:szCs w:val="22"/>
        </w:rPr>
        <w:t>月</w:t>
      </w:r>
      <w:r w:rsidRPr="006E0A10">
        <w:rPr>
          <w:rFonts w:hAnsi="ＭＳ 明朝" w:hint="eastAsia"/>
          <w:color w:val="000000" w:themeColor="text1"/>
          <w:szCs w:val="22"/>
        </w:rPr>
        <w:t xml:space="preserve">　</w:t>
      </w:r>
      <w:r w:rsidRPr="006E0A10">
        <w:rPr>
          <w:rFonts w:hAnsi="ＭＳ 明朝"/>
          <w:color w:val="000000" w:themeColor="text1"/>
          <w:szCs w:val="22"/>
        </w:rPr>
        <w:t>提携４０周年記念式典挙行（アウクスブルク市）</w:t>
      </w:r>
    </w:p>
    <w:p w14:paraId="63A7C868" w14:textId="77777777" w:rsidR="008E79E7" w:rsidRPr="006E0A10" w:rsidRDefault="008E79E7" w:rsidP="007F7899">
      <w:pPr>
        <w:ind w:firstLineChars="600" w:firstLine="1230"/>
        <w:rPr>
          <w:rFonts w:hAnsi="ＭＳ 明朝"/>
          <w:color w:val="000000" w:themeColor="text1"/>
          <w:szCs w:val="22"/>
          <w:lang w:eastAsia="zh-CN"/>
        </w:rPr>
      </w:pPr>
      <w:r w:rsidRPr="006E0A10">
        <w:rPr>
          <w:rFonts w:hAnsi="ＭＳ 明朝"/>
          <w:color w:val="000000" w:themeColor="text1"/>
          <w:szCs w:val="22"/>
          <w:lang w:eastAsia="zh-CN"/>
        </w:rPr>
        <w:t>平成１１年　９月</w:t>
      </w:r>
      <w:r w:rsidRPr="006E0A10">
        <w:rPr>
          <w:rFonts w:hAnsi="ＭＳ 明朝" w:hint="eastAsia"/>
          <w:color w:val="000000" w:themeColor="text1"/>
          <w:szCs w:val="22"/>
          <w:lang w:eastAsia="zh-CN"/>
        </w:rPr>
        <w:t xml:space="preserve">　</w:t>
      </w:r>
      <w:r w:rsidRPr="006E0A10">
        <w:rPr>
          <w:rFonts w:hAnsi="ＭＳ 明朝"/>
          <w:color w:val="000000" w:themeColor="text1"/>
          <w:szCs w:val="22"/>
          <w:lang w:eastAsia="zh-CN"/>
        </w:rPr>
        <w:t>提携４０周年記念式典挙行（長浜市）</w:t>
      </w:r>
    </w:p>
    <w:p w14:paraId="36C037FD" w14:textId="77777777" w:rsidR="008E79E7" w:rsidRPr="006E0A10" w:rsidRDefault="008E79E7" w:rsidP="007F7899">
      <w:pPr>
        <w:ind w:firstLineChars="600" w:firstLine="1230"/>
        <w:rPr>
          <w:rFonts w:hAnsi="ＭＳ 明朝"/>
          <w:color w:val="000000" w:themeColor="text1"/>
          <w:szCs w:val="22"/>
        </w:rPr>
      </w:pPr>
      <w:r w:rsidRPr="006E0A10">
        <w:rPr>
          <w:rFonts w:hAnsi="ＭＳ 明朝"/>
          <w:color w:val="000000" w:themeColor="text1"/>
          <w:szCs w:val="22"/>
        </w:rPr>
        <w:t>平成１４年　７月</w:t>
      </w:r>
      <w:r w:rsidRPr="006E0A10">
        <w:rPr>
          <w:rFonts w:hAnsi="ＭＳ 明朝" w:hint="eastAsia"/>
          <w:color w:val="000000" w:themeColor="text1"/>
          <w:szCs w:val="22"/>
        </w:rPr>
        <w:t xml:space="preserve">　</w:t>
      </w:r>
      <w:r w:rsidRPr="006E0A10">
        <w:rPr>
          <w:rFonts w:hAnsi="ＭＳ 明朝"/>
          <w:color w:val="000000" w:themeColor="text1"/>
          <w:szCs w:val="22"/>
        </w:rPr>
        <w:t>姉妹都市演奏旅行・長浜少年少女合唱団（友好使節団）</w:t>
      </w:r>
      <w:r w:rsidRPr="006E0A10">
        <w:rPr>
          <w:rFonts w:hAnsi="ＭＳ 明朝" w:hint="eastAsia"/>
          <w:color w:val="000000" w:themeColor="text1"/>
          <w:szCs w:val="22"/>
        </w:rPr>
        <w:t>訪問</w:t>
      </w:r>
    </w:p>
    <w:p w14:paraId="0730C892" w14:textId="77777777" w:rsidR="008E79E7" w:rsidRPr="006E0A10" w:rsidRDefault="008E79E7" w:rsidP="007F7899">
      <w:pPr>
        <w:ind w:firstLineChars="600" w:firstLine="1230"/>
        <w:rPr>
          <w:rFonts w:hAnsi="ＭＳ 明朝"/>
          <w:color w:val="000000" w:themeColor="text1"/>
          <w:szCs w:val="22"/>
        </w:rPr>
      </w:pPr>
      <w:r w:rsidRPr="006E0A10">
        <w:rPr>
          <w:rFonts w:hAnsi="ＭＳ 明朝" w:hint="eastAsia"/>
          <w:color w:val="000000" w:themeColor="text1"/>
          <w:szCs w:val="22"/>
          <w:lang w:eastAsia="zh-TW"/>
        </w:rPr>
        <w:t>平成２０年　７月　第１回長浜市青年使節団派遣</w:t>
      </w:r>
      <w:r w:rsidRPr="006E0A10">
        <w:rPr>
          <w:rFonts w:hAnsi="ＭＳ 明朝" w:hint="eastAsia"/>
          <w:color w:val="000000" w:themeColor="text1"/>
          <w:szCs w:val="22"/>
        </w:rPr>
        <w:t>（以降、隔年で実施中）</w:t>
      </w:r>
    </w:p>
    <w:p w14:paraId="758B2C7A" w14:textId="77777777" w:rsidR="008E79E7" w:rsidRPr="006E0A10" w:rsidRDefault="008E79E7" w:rsidP="007F7899">
      <w:pPr>
        <w:ind w:firstLineChars="600" w:firstLine="1230"/>
        <w:rPr>
          <w:rFonts w:hAnsi="ＭＳ 明朝"/>
          <w:color w:val="000000" w:themeColor="text1"/>
          <w:szCs w:val="22"/>
          <w:lang w:eastAsia="zh-CN"/>
        </w:rPr>
      </w:pPr>
      <w:r w:rsidRPr="006E0A10">
        <w:rPr>
          <w:rFonts w:hAnsi="ＭＳ 明朝" w:hint="eastAsia"/>
          <w:color w:val="000000" w:themeColor="text1"/>
          <w:szCs w:val="22"/>
          <w:lang w:eastAsia="zh-TW"/>
        </w:rPr>
        <w:t>平成２１年１０月　提携５０周年記念式典挙行（長浜市）</w:t>
      </w:r>
    </w:p>
    <w:p w14:paraId="7736414C" w14:textId="77777777" w:rsidR="008E79E7" w:rsidRPr="006E0A10" w:rsidRDefault="008E79E7" w:rsidP="007F7899">
      <w:pPr>
        <w:ind w:firstLineChars="600" w:firstLine="1230"/>
        <w:rPr>
          <w:rFonts w:hAnsi="ＭＳ 明朝"/>
          <w:color w:val="000000" w:themeColor="text1"/>
          <w:szCs w:val="22"/>
        </w:rPr>
      </w:pPr>
      <w:r w:rsidRPr="006E0A10">
        <w:rPr>
          <w:rFonts w:hAnsi="ＭＳ 明朝" w:hint="eastAsia"/>
          <w:color w:val="000000" w:themeColor="text1"/>
          <w:szCs w:val="22"/>
        </w:rPr>
        <w:t>平成２３年　７月　女子サッカー国際親善交流使節団訪問</w:t>
      </w:r>
    </w:p>
    <w:p w14:paraId="7773FFE9" w14:textId="77777777" w:rsidR="008E79E7" w:rsidRPr="006E0A10" w:rsidRDefault="008E79E7" w:rsidP="007F7899">
      <w:pPr>
        <w:ind w:firstLineChars="600" w:firstLine="1230"/>
        <w:rPr>
          <w:rFonts w:hAnsi="ＭＳ 明朝"/>
          <w:color w:val="000000" w:themeColor="text1"/>
          <w:szCs w:val="22"/>
        </w:rPr>
      </w:pPr>
      <w:r w:rsidRPr="006E0A10">
        <w:rPr>
          <w:rFonts w:hAnsi="ＭＳ 明朝" w:hint="eastAsia"/>
          <w:color w:val="000000" w:themeColor="text1"/>
          <w:szCs w:val="22"/>
        </w:rPr>
        <w:t>平成２４年１０月　長浜市長アウクスブルク市訪問</w:t>
      </w:r>
    </w:p>
    <w:p w14:paraId="382D7EDD" w14:textId="77777777" w:rsidR="008E79E7" w:rsidRPr="006E0A10" w:rsidRDefault="008E79E7" w:rsidP="007F7899">
      <w:pPr>
        <w:ind w:firstLineChars="600" w:firstLine="1230"/>
        <w:rPr>
          <w:rFonts w:hAnsi="ＭＳ 明朝"/>
          <w:color w:val="000000" w:themeColor="text1"/>
          <w:szCs w:val="22"/>
        </w:rPr>
      </w:pPr>
      <w:r w:rsidRPr="006E0A10">
        <w:rPr>
          <w:rFonts w:hAnsi="ＭＳ 明朝" w:hint="eastAsia"/>
          <w:color w:val="000000" w:themeColor="text1"/>
          <w:szCs w:val="22"/>
        </w:rPr>
        <w:t>平成２４年１０月　アウクスブルク大学法学部教授・学生来訪</w:t>
      </w:r>
    </w:p>
    <w:p w14:paraId="4468A972" w14:textId="77777777" w:rsidR="008E79E7" w:rsidRPr="006E0A10" w:rsidRDefault="008E79E7" w:rsidP="007F7899">
      <w:pPr>
        <w:ind w:firstLineChars="600" w:firstLine="1230"/>
        <w:rPr>
          <w:rFonts w:hAnsi="ＭＳ 明朝"/>
          <w:color w:val="000000" w:themeColor="text1"/>
          <w:szCs w:val="22"/>
          <w:lang w:eastAsia="zh-CN"/>
        </w:rPr>
      </w:pPr>
      <w:r w:rsidRPr="006E0A10">
        <w:rPr>
          <w:rFonts w:hAnsi="ＭＳ 明朝" w:hint="eastAsia"/>
          <w:color w:val="000000" w:themeColor="text1"/>
          <w:szCs w:val="22"/>
          <w:lang w:eastAsia="zh-CN"/>
        </w:rPr>
        <w:t>平成２６年　３月　長浜市森林活用促進使節団派遣</w:t>
      </w:r>
    </w:p>
    <w:p w14:paraId="7E3946FD" w14:textId="77777777" w:rsidR="008E79E7" w:rsidRPr="006E0A10" w:rsidRDefault="008E79E7" w:rsidP="007F7899">
      <w:pPr>
        <w:tabs>
          <w:tab w:val="left" w:pos="840"/>
        </w:tabs>
        <w:rPr>
          <w:rFonts w:hAnsi="ＭＳ 明朝"/>
          <w:color w:val="000000" w:themeColor="text1"/>
          <w:szCs w:val="22"/>
        </w:rPr>
      </w:pPr>
      <w:r w:rsidRPr="006E0A10">
        <w:rPr>
          <w:rFonts w:hAnsi="ＭＳ 明朝" w:hint="eastAsia"/>
          <w:color w:val="000000" w:themeColor="text1"/>
          <w:szCs w:val="22"/>
          <w:lang w:eastAsia="zh-CN"/>
        </w:rPr>
        <w:t xml:space="preserve">　　　　　　</w:t>
      </w:r>
      <w:r w:rsidRPr="006E0A10">
        <w:rPr>
          <w:rFonts w:hAnsi="ＭＳ 明朝" w:hint="eastAsia"/>
          <w:color w:val="000000" w:themeColor="text1"/>
          <w:szCs w:val="22"/>
        </w:rPr>
        <w:t>平成２７年　４月　アウクスブルク大学法学部教授・学生来訪</w:t>
      </w:r>
    </w:p>
    <w:p w14:paraId="76654A2C" w14:textId="77777777" w:rsidR="008E79E7" w:rsidRPr="006E0A10" w:rsidRDefault="008E79E7" w:rsidP="007F7899">
      <w:pPr>
        <w:ind w:firstLineChars="600" w:firstLine="1230"/>
        <w:rPr>
          <w:rFonts w:hAnsi="ＭＳ 明朝"/>
          <w:color w:val="000000" w:themeColor="text1"/>
          <w:szCs w:val="22"/>
        </w:rPr>
      </w:pPr>
      <w:r w:rsidRPr="006E0A10">
        <w:rPr>
          <w:rFonts w:hAnsi="ＭＳ 明朝" w:hint="eastAsia"/>
          <w:color w:val="000000" w:themeColor="text1"/>
          <w:szCs w:val="22"/>
        </w:rPr>
        <w:t>平成２７年１０月　アウクスブルク市フォレスター（森林官）招聘</w:t>
      </w:r>
    </w:p>
    <w:p w14:paraId="26DB7A57" w14:textId="77777777" w:rsidR="008E79E7" w:rsidRPr="006E0A10" w:rsidRDefault="008E79E7" w:rsidP="007F7899">
      <w:pPr>
        <w:ind w:firstLineChars="600" w:firstLine="1230"/>
        <w:rPr>
          <w:rFonts w:hAnsi="ＭＳ 明朝"/>
          <w:color w:val="000000" w:themeColor="text1"/>
          <w:szCs w:val="22"/>
        </w:rPr>
      </w:pPr>
      <w:r w:rsidRPr="006E0A10">
        <w:rPr>
          <w:rFonts w:hAnsi="ＭＳ 明朝" w:hint="eastAsia"/>
          <w:color w:val="000000" w:themeColor="text1"/>
          <w:szCs w:val="22"/>
        </w:rPr>
        <w:t>平成２８年１０月　アウクスブルク市使節団来訪</w:t>
      </w:r>
    </w:p>
    <w:p w14:paraId="4CF114ED" w14:textId="77777777" w:rsidR="008E79E7" w:rsidRPr="006E0A10" w:rsidRDefault="008E79E7" w:rsidP="00D55454">
      <w:pPr>
        <w:ind w:firstLineChars="600" w:firstLine="1230"/>
        <w:rPr>
          <w:rFonts w:hAnsi="ＭＳ 明朝"/>
          <w:color w:val="000000" w:themeColor="text1"/>
          <w:szCs w:val="22"/>
        </w:rPr>
      </w:pPr>
      <w:r w:rsidRPr="006E0A10">
        <w:rPr>
          <w:rFonts w:hAnsi="ＭＳ 明朝" w:hint="eastAsia"/>
          <w:color w:val="000000" w:themeColor="text1"/>
          <w:szCs w:val="22"/>
        </w:rPr>
        <w:t>令和　元年　５月　提携６０周年記念式典挙行（アウクスブルク市）</w:t>
      </w:r>
    </w:p>
    <w:p w14:paraId="57BCA036" w14:textId="77777777" w:rsidR="008E79E7" w:rsidRPr="006E0A10" w:rsidRDefault="008E79E7" w:rsidP="00563D61">
      <w:pPr>
        <w:ind w:firstLineChars="600" w:firstLine="1230"/>
        <w:rPr>
          <w:rFonts w:hAnsi="ＭＳ 明朝"/>
          <w:color w:val="000000" w:themeColor="text1"/>
          <w:szCs w:val="22"/>
        </w:rPr>
      </w:pPr>
      <w:r w:rsidRPr="006E0A10">
        <w:rPr>
          <w:rFonts w:hAnsi="ＭＳ 明朝" w:hint="eastAsia"/>
          <w:color w:val="000000" w:themeColor="text1"/>
          <w:szCs w:val="22"/>
        </w:rPr>
        <w:t>令和　６</w:t>
      </w:r>
      <w:r w:rsidRPr="006E0A10">
        <w:rPr>
          <w:rFonts w:hAnsi="ＭＳ 明朝" w:hint="eastAsia"/>
          <w:color w:val="000000" w:themeColor="text1"/>
          <w:szCs w:val="22"/>
          <w:lang w:eastAsia="zh-TW"/>
        </w:rPr>
        <w:t>年　７月　第</w:t>
      </w:r>
      <w:r w:rsidRPr="006E0A10">
        <w:rPr>
          <w:rFonts w:hAnsi="ＭＳ 明朝" w:hint="eastAsia"/>
          <w:color w:val="000000" w:themeColor="text1"/>
          <w:szCs w:val="22"/>
        </w:rPr>
        <w:t>７</w:t>
      </w:r>
      <w:r w:rsidRPr="006E0A10">
        <w:rPr>
          <w:rFonts w:hAnsi="ＭＳ 明朝" w:hint="eastAsia"/>
          <w:color w:val="000000" w:themeColor="text1"/>
          <w:szCs w:val="22"/>
          <w:lang w:eastAsia="zh-TW"/>
        </w:rPr>
        <w:t>回長浜市青年使節団派遣</w:t>
      </w:r>
      <w:r w:rsidRPr="006E0A10">
        <w:rPr>
          <w:rFonts w:hAnsi="ＭＳ 明朝" w:hint="eastAsia"/>
          <w:color w:val="000000" w:themeColor="text1"/>
          <w:szCs w:val="22"/>
        </w:rPr>
        <w:t>（平成３０年以来６年ぶり）</w:t>
      </w:r>
    </w:p>
    <w:p w14:paraId="7A5B28D5" w14:textId="77777777" w:rsidR="008E79E7" w:rsidRPr="006E0A10" w:rsidRDefault="008E79E7" w:rsidP="000D45D8">
      <w:pPr>
        <w:tabs>
          <w:tab w:val="left" w:pos="840"/>
        </w:tabs>
        <w:rPr>
          <w:rFonts w:eastAsia="游明朝" w:hAnsi="ＭＳ 明朝"/>
          <w:color w:val="000000" w:themeColor="text1"/>
          <w:szCs w:val="22"/>
        </w:rPr>
      </w:pPr>
    </w:p>
    <w:p w14:paraId="163A5ED4" w14:textId="77777777" w:rsidR="008E79E7" w:rsidRPr="006E0A10" w:rsidRDefault="008E79E7" w:rsidP="000D45D8">
      <w:pPr>
        <w:tabs>
          <w:tab w:val="left" w:pos="840"/>
        </w:tabs>
        <w:rPr>
          <w:rFonts w:eastAsia="游明朝" w:hAnsi="ＭＳ 明朝"/>
          <w:color w:val="000000" w:themeColor="text1"/>
          <w:szCs w:val="22"/>
        </w:rPr>
      </w:pPr>
    </w:p>
    <w:p w14:paraId="5854B0C6" w14:textId="77777777" w:rsidR="008E79E7" w:rsidRPr="006E0A10" w:rsidRDefault="008E79E7" w:rsidP="000D45D8">
      <w:pPr>
        <w:tabs>
          <w:tab w:val="left" w:pos="840"/>
        </w:tabs>
        <w:rPr>
          <w:rFonts w:eastAsia="游明朝" w:hAnsi="ＭＳ 明朝"/>
          <w:color w:val="000000" w:themeColor="text1"/>
          <w:szCs w:val="22"/>
        </w:rPr>
      </w:pPr>
    </w:p>
    <w:p w14:paraId="440E79E4" w14:textId="77777777" w:rsidR="008E79E7" w:rsidRPr="006E0A10" w:rsidRDefault="008E79E7" w:rsidP="007B658D">
      <w:pPr>
        <w:rPr>
          <w:rFonts w:hAnsi="ＭＳ 明朝"/>
          <w:color w:val="000000" w:themeColor="text1"/>
          <w:szCs w:val="22"/>
        </w:rPr>
      </w:pPr>
      <w:r w:rsidRPr="006E0A10">
        <w:rPr>
          <w:rFonts w:hAnsi="ＭＳ 明朝" w:hint="eastAsia"/>
          <w:color w:val="000000" w:themeColor="text1"/>
          <w:lang w:eastAsia="zh-TW"/>
        </w:rPr>
        <w:lastRenderedPageBreak/>
        <w:t xml:space="preserve">　</w:t>
      </w:r>
      <w:r w:rsidRPr="006E0A10">
        <w:rPr>
          <w:rFonts w:hAnsi="ＭＳ 明朝" w:hint="eastAsia"/>
          <w:color w:val="000000" w:themeColor="text1"/>
          <w:szCs w:val="22"/>
          <w:lang w:eastAsia="zh-TW"/>
        </w:rPr>
        <w:t xml:space="preserve">　</w:t>
      </w:r>
      <w:r w:rsidRPr="006E0A10">
        <w:rPr>
          <w:rFonts w:hAnsi="ＭＳ 明朝" w:hint="eastAsia"/>
          <w:color w:val="000000" w:themeColor="text1"/>
          <w:szCs w:val="22"/>
        </w:rPr>
        <w:t xml:space="preserve">　★長浜市－</w:t>
      </w:r>
      <w:r w:rsidRPr="006E0A10">
        <w:rPr>
          <w:rFonts w:hAnsi="ＭＳ 明朝"/>
          <w:color w:val="000000" w:themeColor="text1"/>
          <w:szCs w:val="22"/>
        </w:rPr>
        <w:t>ヴェローナ市</w:t>
      </w:r>
      <w:r w:rsidRPr="006E0A10">
        <w:rPr>
          <w:rFonts w:hAnsi="ＭＳ 明朝" w:hint="eastAsia"/>
          <w:color w:val="000000" w:themeColor="text1"/>
          <w:szCs w:val="22"/>
        </w:rPr>
        <w:t>（イタリア共和国）Verona，Italy</w:t>
      </w:r>
    </w:p>
    <w:p w14:paraId="7A66F11F"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・提携年月日：</w:t>
      </w:r>
      <w:r w:rsidRPr="006E0A10">
        <w:rPr>
          <w:rFonts w:hAnsi="ＭＳ 明朝"/>
          <w:color w:val="000000" w:themeColor="text1"/>
          <w:szCs w:val="22"/>
        </w:rPr>
        <w:t>平成４</w:t>
      </w:r>
      <w:r w:rsidRPr="006E0A10">
        <w:rPr>
          <w:rFonts w:hAnsi="ＭＳ 明朝" w:hint="eastAsia"/>
          <w:color w:val="000000" w:themeColor="text1"/>
          <w:szCs w:val="22"/>
        </w:rPr>
        <w:t>（１９９２）年７</w:t>
      </w:r>
      <w:r w:rsidRPr="006E0A10">
        <w:rPr>
          <w:rFonts w:hAnsi="ＭＳ 明朝"/>
          <w:color w:val="000000" w:themeColor="text1"/>
          <w:szCs w:val="22"/>
        </w:rPr>
        <w:t>月</w:t>
      </w:r>
      <w:r w:rsidRPr="006E0A10">
        <w:rPr>
          <w:rFonts w:hAnsi="ＭＳ 明朝" w:hint="eastAsia"/>
          <w:color w:val="000000" w:themeColor="text1"/>
          <w:szCs w:val="22"/>
        </w:rPr>
        <w:t>３０</w:t>
      </w:r>
      <w:r w:rsidRPr="006E0A10">
        <w:rPr>
          <w:rFonts w:hAnsi="ＭＳ 明朝"/>
          <w:color w:val="000000" w:themeColor="text1"/>
          <w:szCs w:val="22"/>
        </w:rPr>
        <w:t>日</w:t>
      </w:r>
    </w:p>
    <w:p w14:paraId="5A3D3589"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w:t>
      </w:r>
      <w:r w:rsidRPr="006E0A10">
        <w:rPr>
          <w:rFonts w:hAnsi="ＭＳ 明朝"/>
          <w:color w:val="000000" w:themeColor="text1"/>
          <w:szCs w:val="22"/>
        </w:rPr>
        <w:t>姉妹都市提携の動機</w:t>
      </w:r>
    </w:p>
    <w:p w14:paraId="793BAB99" w14:textId="77777777" w:rsidR="008E79E7" w:rsidRPr="006E0A10" w:rsidRDefault="008E79E7" w:rsidP="00704717">
      <w:pPr>
        <w:ind w:leftChars="642" w:left="1317" w:firstLineChars="100" w:firstLine="205"/>
        <w:rPr>
          <w:rFonts w:hAnsi="ＭＳ 明朝"/>
          <w:color w:val="000000" w:themeColor="text1"/>
          <w:szCs w:val="22"/>
        </w:rPr>
      </w:pPr>
      <w:r w:rsidRPr="006E0A10">
        <w:rPr>
          <w:rFonts w:hAnsi="ＭＳ 明朝"/>
          <w:color w:val="000000" w:themeColor="text1"/>
          <w:szCs w:val="22"/>
        </w:rPr>
        <w:t>ヴェローナ市に販売会社</w:t>
      </w:r>
      <w:r w:rsidRPr="006E0A10">
        <w:rPr>
          <w:rFonts w:hAnsi="ＭＳ 明朝" w:hint="eastAsia"/>
          <w:color w:val="000000" w:themeColor="text1"/>
          <w:szCs w:val="22"/>
        </w:rPr>
        <w:t>があったキヤノン</w:t>
      </w:r>
      <w:r w:rsidRPr="006E0A10">
        <w:rPr>
          <w:rFonts w:hAnsi="ＭＳ 明朝"/>
          <w:color w:val="000000" w:themeColor="text1"/>
          <w:szCs w:val="22"/>
        </w:rPr>
        <w:t>株式会社の仲介に</w:t>
      </w:r>
      <w:r w:rsidRPr="006E0A10">
        <w:rPr>
          <w:rFonts w:hAnsi="ＭＳ 明朝" w:hint="eastAsia"/>
          <w:color w:val="000000" w:themeColor="text1"/>
          <w:szCs w:val="22"/>
        </w:rPr>
        <w:t>よって</w:t>
      </w:r>
      <w:r w:rsidRPr="006E0A10">
        <w:rPr>
          <w:rFonts w:hAnsi="ＭＳ 明朝"/>
          <w:color w:val="000000" w:themeColor="text1"/>
          <w:szCs w:val="22"/>
        </w:rPr>
        <w:t>、両市の交流が促進され、姉妹都市を提携しました。</w:t>
      </w:r>
    </w:p>
    <w:p w14:paraId="0132FCD4"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w:t>
      </w:r>
      <w:r w:rsidRPr="006E0A10">
        <w:rPr>
          <w:rFonts w:hAnsi="ＭＳ 明朝"/>
          <w:color w:val="000000" w:themeColor="text1"/>
          <w:szCs w:val="22"/>
        </w:rPr>
        <w:t>ヴェローナ市</w:t>
      </w:r>
      <w:r w:rsidRPr="006E0A10">
        <w:rPr>
          <w:rFonts w:hAnsi="ＭＳ 明朝" w:hint="eastAsia"/>
          <w:color w:val="000000" w:themeColor="text1"/>
          <w:szCs w:val="22"/>
        </w:rPr>
        <w:t>の概要</w:t>
      </w:r>
    </w:p>
    <w:p w14:paraId="1C1A0864" w14:textId="77777777" w:rsidR="008E79E7" w:rsidRPr="006E0A10" w:rsidRDefault="008E79E7" w:rsidP="005F629B">
      <w:pPr>
        <w:ind w:leftChars="642" w:left="1317" w:firstLineChars="100" w:firstLine="205"/>
        <w:rPr>
          <w:rFonts w:hAnsi="ＭＳ 明朝"/>
          <w:color w:val="000000" w:themeColor="text1"/>
          <w:szCs w:val="22"/>
        </w:rPr>
      </w:pPr>
      <w:r w:rsidRPr="006E0A10">
        <w:rPr>
          <w:rFonts w:hAnsi="ＭＳ 明朝"/>
          <w:color w:val="000000" w:themeColor="text1"/>
          <w:szCs w:val="22"/>
        </w:rPr>
        <w:t>人口約</w:t>
      </w:r>
      <w:r w:rsidRPr="006E0A10">
        <w:rPr>
          <w:rFonts w:hAnsi="ＭＳ 明朝" w:hint="eastAsia"/>
          <w:color w:val="000000" w:themeColor="text1"/>
          <w:szCs w:val="22"/>
        </w:rPr>
        <w:t>２６</w:t>
      </w:r>
      <w:r w:rsidRPr="006E0A10">
        <w:rPr>
          <w:rFonts w:hAnsi="ＭＳ 明朝"/>
          <w:color w:val="000000" w:themeColor="text1"/>
          <w:szCs w:val="22"/>
        </w:rPr>
        <w:t>万人、</w:t>
      </w:r>
      <w:r w:rsidRPr="006E0A10">
        <w:rPr>
          <w:rFonts w:hAnsi="ＭＳ 明朝" w:hint="eastAsia"/>
          <w:color w:val="000000" w:themeColor="text1"/>
          <w:szCs w:val="22"/>
        </w:rPr>
        <w:t>イタリア最大の湖であるガルダ湖の約３０k</w:t>
      </w:r>
      <w:r w:rsidRPr="006E0A10">
        <w:rPr>
          <w:rFonts w:hAnsi="ＭＳ 明朝"/>
          <w:color w:val="000000" w:themeColor="text1"/>
          <w:szCs w:val="22"/>
        </w:rPr>
        <w:t>m</w:t>
      </w:r>
      <w:r w:rsidRPr="006E0A10">
        <w:rPr>
          <w:rFonts w:hAnsi="ＭＳ 明朝" w:hint="eastAsia"/>
          <w:color w:val="000000" w:themeColor="text1"/>
          <w:szCs w:val="22"/>
        </w:rPr>
        <w:t>東に位置するヴェローナ市は、</w:t>
      </w:r>
      <w:r w:rsidRPr="006E0A10">
        <w:rPr>
          <w:rFonts w:hAnsi="ＭＳ 明朝"/>
          <w:color w:val="000000" w:themeColor="text1"/>
          <w:szCs w:val="22"/>
        </w:rPr>
        <w:t>ヨーロッパ各地からの高速道路の交差点にあたる交通の要衝</w:t>
      </w:r>
      <w:r w:rsidRPr="006E0A10">
        <w:rPr>
          <w:rFonts w:hAnsi="ＭＳ 明朝" w:hint="eastAsia"/>
          <w:color w:val="000000" w:themeColor="text1"/>
          <w:szCs w:val="22"/>
        </w:rPr>
        <w:t>地であり、</w:t>
      </w:r>
      <w:r w:rsidRPr="006E0A10">
        <w:rPr>
          <w:rFonts w:hAnsi="ＭＳ 明朝"/>
          <w:color w:val="000000" w:themeColor="text1"/>
          <w:szCs w:val="22"/>
        </w:rPr>
        <w:t>イタリアの中で最も優れたワインの生産地で</w:t>
      </w:r>
      <w:r w:rsidRPr="006E0A10">
        <w:rPr>
          <w:rFonts w:hAnsi="ＭＳ 明朝" w:hint="eastAsia"/>
          <w:color w:val="000000" w:themeColor="text1"/>
          <w:szCs w:val="22"/>
        </w:rPr>
        <w:t>す。</w:t>
      </w:r>
      <w:r w:rsidRPr="006E0A10">
        <w:rPr>
          <w:rFonts w:hAnsi="ＭＳ 明朝"/>
          <w:color w:val="000000" w:themeColor="text1"/>
          <w:szCs w:val="22"/>
        </w:rPr>
        <w:t>市の中心部には、２２，０００人を収容できる円形劇場「アレーナ」があ</w:t>
      </w:r>
      <w:r w:rsidRPr="006E0A10">
        <w:rPr>
          <w:rFonts w:hAnsi="ＭＳ 明朝" w:hint="eastAsia"/>
          <w:color w:val="000000" w:themeColor="text1"/>
          <w:szCs w:val="22"/>
        </w:rPr>
        <w:t>ります</w:t>
      </w:r>
      <w:r w:rsidRPr="006E0A10">
        <w:rPr>
          <w:rFonts w:hAnsi="ＭＳ 明朝"/>
          <w:color w:val="000000" w:themeColor="text1"/>
          <w:szCs w:val="22"/>
        </w:rPr>
        <w:t>。また、シェークスピアの悲劇「ロミオとジュリエット」の舞台となったまちで</w:t>
      </w:r>
      <w:r w:rsidRPr="006E0A10">
        <w:rPr>
          <w:rFonts w:hAnsi="ＭＳ 明朝" w:hint="eastAsia"/>
          <w:color w:val="000000" w:themeColor="text1"/>
          <w:szCs w:val="22"/>
        </w:rPr>
        <w:t>あり</w:t>
      </w:r>
      <w:r w:rsidRPr="006E0A10">
        <w:rPr>
          <w:rFonts w:hAnsi="ＭＳ 明朝"/>
          <w:color w:val="000000" w:themeColor="text1"/>
          <w:szCs w:val="22"/>
        </w:rPr>
        <w:t>、</w:t>
      </w:r>
      <w:r w:rsidRPr="006E0A10">
        <w:rPr>
          <w:rFonts w:hAnsi="ＭＳ 明朝" w:hint="eastAsia"/>
          <w:color w:val="000000" w:themeColor="text1"/>
          <w:szCs w:val="22"/>
        </w:rPr>
        <w:t>その中世の街並みはユネスコ世界遺産にも登録され、</w:t>
      </w:r>
      <w:r w:rsidRPr="006E0A10">
        <w:rPr>
          <w:rFonts w:hAnsi="ＭＳ 明朝"/>
          <w:color w:val="000000" w:themeColor="text1"/>
          <w:szCs w:val="22"/>
        </w:rPr>
        <w:t>観光の名所になってい</w:t>
      </w:r>
      <w:r w:rsidRPr="006E0A10">
        <w:rPr>
          <w:rFonts w:hAnsi="ＭＳ 明朝" w:hint="eastAsia"/>
          <w:color w:val="000000" w:themeColor="text1"/>
          <w:szCs w:val="22"/>
        </w:rPr>
        <w:t>ます</w:t>
      </w:r>
      <w:r w:rsidRPr="006E0A10">
        <w:rPr>
          <w:rFonts w:hAnsi="ＭＳ 明朝"/>
          <w:color w:val="000000" w:themeColor="text1"/>
          <w:szCs w:val="22"/>
        </w:rPr>
        <w:t>。</w:t>
      </w:r>
    </w:p>
    <w:p w14:paraId="2DC0A0B9" w14:textId="77777777" w:rsidR="008E79E7" w:rsidRPr="006E0A10" w:rsidRDefault="008E79E7" w:rsidP="00704717">
      <w:pPr>
        <w:ind w:firstLineChars="400" w:firstLine="820"/>
        <w:rPr>
          <w:rFonts w:hAnsi="ＭＳ 明朝"/>
          <w:color w:val="000000" w:themeColor="text1"/>
          <w:szCs w:val="22"/>
        </w:rPr>
      </w:pPr>
      <w:r w:rsidRPr="006E0A10">
        <w:rPr>
          <w:rFonts w:hAnsi="ＭＳ 明朝" w:hint="eastAsia"/>
          <w:color w:val="000000" w:themeColor="text1"/>
          <w:szCs w:val="22"/>
        </w:rPr>
        <w:t>・</w:t>
      </w:r>
      <w:r w:rsidRPr="006E0A10">
        <w:rPr>
          <w:rFonts w:hAnsi="ＭＳ 明朝"/>
          <w:color w:val="000000" w:themeColor="text1"/>
          <w:szCs w:val="22"/>
        </w:rPr>
        <w:t>主な交流経過</w:t>
      </w:r>
    </w:p>
    <w:p w14:paraId="51E2A79E"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昭和６３年</w:t>
      </w:r>
      <w:r w:rsidRPr="006E0A10">
        <w:rPr>
          <w:rFonts w:hAnsi="ＭＳ 明朝" w:hint="eastAsia"/>
          <w:color w:val="000000" w:themeColor="text1"/>
          <w:szCs w:val="22"/>
        </w:rPr>
        <w:t xml:space="preserve">１０月　</w:t>
      </w:r>
      <w:r w:rsidRPr="006E0A10">
        <w:rPr>
          <w:rFonts w:hAnsi="ＭＳ 明朝"/>
          <w:color w:val="000000" w:themeColor="text1"/>
          <w:szCs w:val="22"/>
        </w:rPr>
        <w:t>ヴェローナ市長一行初来浜</w:t>
      </w:r>
    </w:p>
    <w:p w14:paraId="7F4548C0"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 xml:space="preserve">平成　</w:t>
      </w:r>
      <w:r w:rsidRPr="006E0A10">
        <w:rPr>
          <w:rFonts w:hAnsi="ＭＳ 明朝" w:hint="eastAsia"/>
          <w:color w:val="000000" w:themeColor="text1"/>
          <w:szCs w:val="22"/>
        </w:rPr>
        <w:t>元</w:t>
      </w:r>
      <w:r w:rsidRPr="006E0A10">
        <w:rPr>
          <w:rFonts w:hAnsi="ＭＳ 明朝"/>
          <w:color w:val="000000" w:themeColor="text1"/>
          <w:szCs w:val="22"/>
        </w:rPr>
        <w:t>年</w:t>
      </w:r>
      <w:r w:rsidRPr="006E0A10">
        <w:rPr>
          <w:rFonts w:hAnsi="ＭＳ 明朝" w:hint="eastAsia"/>
          <w:color w:val="000000" w:themeColor="text1"/>
          <w:szCs w:val="22"/>
        </w:rPr>
        <w:t xml:space="preserve">　６月　</w:t>
      </w:r>
      <w:r w:rsidRPr="006E0A10">
        <w:rPr>
          <w:rFonts w:hAnsi="ＭＳ 明朝"/>
          <w:color w:val="000000" w:themeColor="text1"/>
          <w:szCs w:val="22"/>
        </w:rPr>
        <w:t>長浜市長一行ヴェローナ市初訪問</w:t>
      </w:r>
    </w:p>
    <w:p w14:paraId="2004E8EF"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 xml:space="preserve">平成　</w:t>
      </w:r>
      <w:r w:rsidRPr="006E0A10">
        <w:rPr>
          <w:rFonts w:hAnsi="ＭＳ 明朝" w:hint="eastAsia"/>
          <w:color w:val="000000" w:themeColor="text1"/>
          <w:szCs w:val="22"/>
        </w:rPr>
        <w:t>元</w:t>
      </w:r>
      <w:r w:rsidRPr="006E0A10">
        <w:rPr>
          <w:rFonts w:hAnsi="ＭＳ 明朝"/>
          <w:color w:val="000000" w:themeColor="text1"/>
          <w:szCs w:val="22"/>
        </w:rPr>
        <w:t>年　７月</w:t>
      </w:r>
      <w:r w:rsidRPr="006E0A10">
        <w:rPr>
          <w:rFonts w:hAnsi="ＭＳ 明朝" w:hint="eastAsia"/>
          <w:color w:val="000000" w:themeColor="text1"/>
          <w:szCs w:val="22"/>
        </w:rPr>
        <w:t xml:space="preserve">　</w:t>
      </w:r>
      <w:r w:rsidRPr="006E0A10">
        <w:rPr>
          <w:rFonts w:hAnsi="ＭＳ 明朝"/>
          <w:color w:val="000000" w:themeColor="text1"/>
          <w:szCs w:val="22"/>
        </w:rPr>
        <w:t>長浜市親善使節団派遣</w:t>
      </w:r>
    </w:p>
    <w:p w14:paraId="7768E3F9"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平成　４年　７月</w:t>
      </w:r>
      <w:r w:rsidRPr="006E0A10">
        <w:rPr>
          <w:rFonts w:hAnsi="ＭＳ 明朝" w:hint="eastAsia"/>
          <w:color w:val="000000" w:themeColor="text1"/>
          <w:szCs w:val="22"/>
        </w:rPr>
        <w:t xml:space="preserve">　</w:t>
      </w:r>
      <w:r w:rsidRPr="006E0A10">
        <w:rPr>
          <w:rFonts w:hAnsi="ＭＳ 明朝"/>
          <w:color w:val="000000" w:themeColor="text1"/>
          <w:szCs w:val="22"/>
        </w:rPr>
        <w:t>姉妹都市提携式典挙行</w:t>
      </w:r>
    </w:p>
    <w:p w14:paraId="0DFECEC8"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平成　７年　８月</w:t>
      </w:r>
      <w:r w:rsidRPr="006E0A10">
        <w:rPr>
          <w:rFonts w:hAnsi="ＭＳ 明朝" w:hint="eastAsia"/>
          <w:color w:val="000000" w:themeColor="text1"/>
          <w:szCs w:val="22"/>
        </w:rPr>
        <w:t xml:space="preserve">　</w:t>
      </w:r>
      <w:r w:rsidRPr="006E0A10">
        <w:rPr>
          <w:rFonts w:hAnsi="ＭＳ 明朝"/>
          <w:color w:val="000000" w:themeColor="text1"/>
          <w:szCs w:val="22"/>
        </w:rPr>
        <w:t>姉妹都市親善少年サッカー使節団訪伊</w:t>
      </w:r>
    </w:p>
    <w:p w14:paraId="034F83EF"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平成１３年１１月</w:t>
      </w:r>
      <w:r w:rsidRPr="006E0A10">
        <w:rPr>
          <w:rFonts w:hAnsi="ＭＳ 明朝" w:hint="eastAsia"/>
          <w:color w:val="000000" w:themeColor="text1"/>
          <w:szCs w:val="22"/>
        </w:rPr>
        <w:t xml:space="preserve">　</w:t>
      </w:r>
      <w:r w:rsidRPr="006E0A10">
        <w:rPr>
          <w:rFonts w:hAnsi="ＭＳ 明朝"/>
          <w:color w:val="000000" w:themeColor="text1"/>
          <w:szCs w:val="22"/>
        </w:rPr>
        <w:t>姉妹都市交流美術展（ヴィンツェンツォ　バルサモ氏来浜）</w:t>
      </w:r>
    </w:p>
    <w:p w14:paraId="1C8520EC"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平成１４年　７月</w:t>
      </w:r>
      <w:r w:rsidRPr="006E0A10">
        <w:rPr>
          <w:rFonts w:hAnsi="ＭＳ 明朝" w:hint="eastAsia"/>
          <w:color w:val="000000" w:themeColor="text1"/>
          <w:szCs w:val="22"/>
        </w:rPr>
        <w:t xml:space="preserve">　</w:t>
      </w:r>
      <w:r w:rsidRPr="006E0A10">
        <w:rPr>
          <w:rFonts w:hAnsi="ＭＳ 明朝"/>
          <w:color w:val="000000" w:themeColor="text1"/>
          <w:szCs w:val="22"/>
        </w:rPr>
        <w:t>姉妹都市演奏旅行・長浜少年少女合唱団（友好使節団）訪伊</w:t>
      </w:r>
    </w:p>
    <w:p w14:paraId="3A4CC0F3"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w:t>
      </w:r>
      <w:r w:rsidRPr="006E0A10">
        <w:rPr>
          <w:rFonts w:hAnsi="ＭＳ 明朝"/>
          <w:color w:val="000000" w:themeColor="text1"/>
          <w:szCs w:val="22"/>
        </w:rPr>
        <w:t>平成１</w:t>
      </w:r>
      <w:r w:rsidRPr="006E0A10">
        <w:rPr>
          <w:rFonts w:hAnsi="ＭＳ 明朝" w:hint="eastAsia"/>
          <w:color w:val="000000" w:themeColor="text1"/>
          <w:szCs w:val="22"/>
        </w:rPr>
        <w:t>５</w:t>
      </w:r>
      <w:r w:rsidRPr="006E0A10">
        <w:rPr>
          <w:rFonts w:hAnsi="ＭＳ 明朝"/>
          <w:color w:val="000000" w:themeColor="text1"/>
          <w:szCs w:val="22"/>
        </w:rPr>
        <w:t>年</w:t>
      </w:r>
      <w:r w:rsidRPr="006E0A10">
        <w:rPr>
          <w:rFonts w:hAnsi="ＭＳ 明朝" w:hint="eastAsia"/>
          <w:color w:val="000000" w:themeColor="text1"/>
          <w:szCs w:val="22"/>
        </w:rPr>
        <w:t xml:space="preserve">　３月　</w:t>
      </w:r>
      <w:r w:rsidRPr="006E0A10">
        <w:rPr>
          <w:rFonts w:hAnsi="ＭＳ 明朝"/>
          <w:color w:val="000000" w:themeColor="text1"/>
          <w:szCs w:val="22"/>
        </w:rPr>
        <w:t>姉妹都市提携１０周年</w:t>
      </w:r>
      <w:r w:rsidRPr="006E0A10">
        <w:rPr>
          <w:rFonts w:hAnsi="ＭＳ 明朝" w:hint="eastAsia"/>
          <w:color w:val="000000" w:themeColor="text1"/>
          <w:szCs w:val="22"/>
        </w:rPr>
        <w:t>記念事業（長浜市）</w:t>
      </w:r>
    </w:p>
    <w:p w14:paraId="2D92F223" w14:textId="77777777" w:rsidR="008E79E7" w:rsidRPr="006E0A10" w:rsidRDefault="008E79E7" w:rsidP="00671C18">
      <w:pPr>
        <w:rPr>
          <w:rFonts w:hAnsi="ＭＳ 明朝"/>
          <w:color w:val="000000" w:themeColor="text1"/>
          <w:szCs w:val="22"/>
        </w:rPr>
      </w:pPr>
      <w:r w:rsidRPr="006E0A10">
        <w:rPr>
          <w:rFonts w:hAnsi="ＭＳ 明朝" w:hint="eastAsia"/>
          <w:color w:val="000000" w:themeColor="text1"/>
          <w:szCs w:val="22"/>
        </w:rPr>
        <w:t xml:space="preserve">　　　　　　平成１５年１１月　姉妹都市親善使節団派遣</w:t>
      </w:r>
    </w:p>
    <w:p w14:paraId="795FE39B" w14:textId="77777777" w:rsidR="008E79E7" w:rsidRPr="006E0A10" w:rsidRDefault="008E79E7" w:rsidP="00F7232D">
      <w:pPr>
        <w:rPr>
          <w:rFonts w:hAnsi="ＭＳ 明朝"/>
          <w:color w:val="000000" w:themeColor="text1"/>
          <w:szCs w:val="22"/>
        </w:rPr>
      </w:pPr>
      <w:r w:rsidRPr="006E0A10">
        <w:rPr>
          <w:rFonts w:hAnsi="ＭＳ 明朝" w:hint="eastAsia"/>
          <w:color w:val="000000" w:themeColor="text1"/>
          <w:szCs w:val="22"/>
        </w:rPr>
        <w:t xml:space="preserve">　　　　　　平成１７年　８月　長浜少年少女合唱団（友好使節団）訪伊</w:t>
      </w:r>
      <w:bookmarkStart w:id="1" w:name="JUMP_SEQ_0"/>
      <w:bookmarkStart w:id="2" w:name="MOKUJI_1"/>
      <w:bookmarkEnd w:id="1"/>
      <w:bookmarkEnd w:id="2"/>
    </w:p>
    <w:p w14:paraId="6EABA8AB" w14:textId="77777777" w:rsidR="008E79E7" w:rsidRPr="006E0A10" w:rsidRDefault="008E79E7" w:rsidP="00F7232D">
      <w:pPr>
        <w:rPr>
          <w:rFonts w:hAnsi="ＭＳ 明朝"/>
          <w:color w:val="000000" w:themeColor="text1"/>
          <w:szCs w:val="22"/>
        </w:rPr>
      </w:pPr>
      <w:r w:rsidRPr="006E0A10">
        <w:rPr>
          <w:rFonts w:hAnsi="ＭＳ 明朝" w:hint="eastAsia"/>
          <w:color w:val="000000" w:themeColor="text1"/>
          <w:szCs w:val="22"/>
        </w:rPr>
        <w:t xml:space="preserve">　　　　　　平成２４年　７月～１１月　姉妹都市提携２０周年記念事業（長浜市）</w:t>
      </w:r>
    </w:p>
    <w:p w14:paraId="4A728F99" w14:textId="77777777" w:rsidR="008E79E7" w:rsidRPr="006E0A10" w:rsidRDefault="008E79E7" w:rsidP="00F7232D">
      <w:pPr>
        <w:rPr>
          <w:rFonts w:hAnsi="ＭＳ 明朝"/>
          <w:color w:val="000000" w:themeColor="text1"/>
          <w:szCs w:val="22"/>
        </w:rPr>
      </w:pPr>
      <w:r w:rsidRPr="006E0A10">
        <w:rPr>
          <w:rFonts w:hAnsi="ＭＳ 明朝" w:hint="eastAsia"/>
          <w:color w:val="000000" w:themeColor="text1"/>
          <w:szCs w:val="22"/>
        </w:rPr>
        <w:t xml:space="preserve">　　　　　　平成２４年１０月　姉妹都市提携２０周年記念　長浜市長訪問</w:t>
      </w:r>
    </w:p>
    <w:p w14:paraId="27FBB494" w14:textId="77777777" w:rsidR="008E79E7" w:rsidRPr="006E0A10" w:rsidRDefault="008E79E7" w:rsidP="00F7232D">
      <w:pPr>
        <w:rPr>
          <w:rFonts w:hAnsi="ＭＳ 明朝"/>
          <w:color w:val="000000" w:themeColor="text1"/>
          <w:szCs w:val="22"/>
        </w:rPr>
      </w:pPr>
      <w:r w:rsidRPr="006E0A10">
        <w:rPr>
          <w:rFonts w:hAnsi="ＭＳ 明朝" w:hint="eastAsia"/>
          <w:color w:val="000000" w:themeColor="text1"/>
          <w:szCs w:val="22"/>
        </w:rPr>
        <w:t xml:space="preserve">　　　　　　平成２７年１２月　子どもたちによる姉妹都市交流絵画展開催（長浜市）</w:t>
      </w:r>
    </w:p>
    <w:p w14:paraId="7E4B5CFD" w14:textId="77777777" w:rsidR="008E79E7" w:rsidRPr="006E0A10" w:rsidRDefault="008E79E7" w:rsidP="005F629B">
      <w:pPr>
        <w:ind w:firstLineChars="600" w:firstLine="1230"/>
        <w:rPr>
          <w:rFonts w:hAnsi="ＭＳ 明朝"/>
          <w:color w:val="000000" w:themeColor="text1"/>
          <w:szCs w:val="22"/>
        </w:rPr>
      </w:pPr>
      <w:r w:rsidRPr="006E0A10">
        <w:rPr>
          <w:rFonts w:hAnsi="ＭＳ 明朝" w:hint="eastAsia"/>
          <w:color w:val="000000" w:themeColor="text1"/>
          <w:szCs w:val="22"/>
        </w:rPr>
        <w:t>平成２８年　３月　子どもたちによる姉妹都市交流絵画展開催（ヴェローナ市）</w:t>
      </w:r>
    </w:p>
    <w:p w14:paraId="2C3B6433" w14:textId="77777777" w:rsidR="008E79E7" w:rsidRPr="006E0A10" w:rsidRDefault="008E79E7" w:rsidP="005F629B">
      <w:pPr>
        <w:ind w:firstLineChars="600" w:firstLine="1230"/>
        <w:rPr>
          <w:rFonts w:hAnsi="ＭＳ 明朝"/>
          <w:color w:val="000000" w:themeColor="text1"/>
          <w:szCs w:val="22"/>
        </w:rPr>
      </w:pPr>
      <w:r w:rsidRPr="006E0A10">
        <w:rPr>
          <w:rFonts w:hAnsi="ＭＳ 明朝" w:hint="eastAsia"/>
          <w:color w:val="000000" w:themeColor="text1"/>
          <w:szCs w:val="22"/>
        </w:rPr>
        <w:t>平成２９年　６月～平成３０年３月　姉妹都市提携２５周年記念事業（長浜市）</w:t>
      </w:r>
    </w:p>
    <w:p w14:paraId="7D7FCFF7" w14:textId="77777777" w:rsidR="008E79E7" w:rsidRPr="006E0A10" w:rsidRDefault="008E79E7" w:rsidP="005F629B">
      <w:pPr>
        <w:ind w:firstLineChars="600" w:firstLine="1230"/>
        <w:rPr>
          <w:rFonts w:hAnsi="ＭＳ 明朝"/>
          <w:color w:val="000000" w:themeColor="text1"/>
          <w:szCs w:val="22"/>
        </w:rPr>
      </w:pPr>
      <w:r w:rsidRPr="006E0A10">
        <w:rPr>
          <w:rFonts w:hAnsi="ＭＳ 明朝" w:hint="eastAsia"/>
          <w:color w:val="000000" w:themeColor="text1"/>
          <w:szCs w:val="22"/>
        </w:rPr>
        <w:t>令和　元年　５月　長浜市使節団派遣　長浜市長訪問</w:t>
      </w:r>
    </w:p>
    <w:p w14:paraId="2B5A35F6" w14:textId="77777777" w:rsidR="008E79E7" w:rsidRPr="006E0A10" w:rsidRDefault="008E79E7" w:rsidP="009A59AC">
      <w:pPr>
        <w:rPr>
          <w:rFonts w:hAnsi="ＭＳ 明朝"/>
          <w:color w:val="000000" w:themeColor="text1"/>
          <w:szCs w:val="22"/>
        </w:rPr>
      </w:pPr>
      <w:r w:rsidRPr="006E0A10">
        <w:rPr>
          <w:rFonts w:hAnsi="ＭＳ 明朝" w:hint="eastAsia"/>
          <w:color w:val="000000" w:themeColor="text1"/>
          <w:szCs w:val="22"/>
        </w:rPr>
        <w:t xml:space="preserve">　　　　　　令和　４年　７月～１２月　姉妹都市提携３０周年記念事業（長浜市）</w:t>
      </w:r>
    </w:p>
    <w:p w14:paraId="3ED4E254" w14:textId="77777777" w:rsidR="008E79E7" w:rsidRPr="006E0A10" w:rsidRDefault="008E79E7" w:rsidP="008C1B26">
      <w:pPr>
        <w:rPr>
          <w:rFonts w:hAnsi="ＭＳ 明朝"/>
          <w:color w:val="000000" w:themeColor="text1"/>
          <w:szCs w:val="22"/>
        </w:rPr>
      </w:pPr>
      <w:r w:rsidRPr="006E0A10">
        <w:rPr>
          <w:rFonts w:hAnsi="ＭＳ 明朝" w:hint="eastAsia"/>
          <w:color w:val="000000" w:themeColor="text1"/>
          <w:szCs w:val="22"/>
        </w:rPr>
        <w:t xml:space="preserve">　　　　　　</w:t>
      </w:r>
    </w:p>
    <w:p w14:paraId="07FB80B1" w14:textId="77777777" w:rsidR="008E79E7" w:rsidRPr="006E0A10" w:rsidRDefault="008E79E7" w:rsidP="008C1B26">
      <w:pPr>
        <w:rPr>
          <w:rFonts w:hAnsi="ＭＳ 明朝"/>
          <w:color w:val="000000" w:themeColor="text1"/>
          <w:szCs w:val="22"/>
        </w:rPr>
      </w:pPr>
    </w:p>
    <w:p w14:paraId="5684C76A" w14:textId="77777777" w:rsidR="008E79E7" w:rsidRPr="006E0A10" w:rsidRDefault="008E79E7" w:rsidP="009D6102">
      <w:pPr>
        <w:ind w:firstLineChars="249" w:firstLine="511"/>
        <w:rPr>
          <w:rFonts w:hAnsi="ＭＳ 明朝"/>
          <w:color w:val="000000" w:themeColor="text1"/>
          <w:szCs w:val="22"/>
        </w:rPr>
      </w:pPr>
      <w:r w:rsidRPr="006E0A10">
        <w:rPr>
          <w:rFonts w:ascii="ＭＳ ゴシック" w:eastAsia="ＭＳ ゴシック" w:hAnsi="ＭＳ ゴシック" w:hint="eastAsia"/>
          <w:color w:val="000000" w:themeColor="text1"/>
          <w:szCs w:val="22"/>
        </w:rPr>
        <w:t>★</w:t>
      </w:r>
      <w:r w:rsidRPr="006E0A10">
        <w:rPr>
          <w:rFonts w:hAnsi="ＭＳ 明朝" w:hint="eastAsia"/>
          <w:color w:val="000000" w:themeColor="text1"/>
          <w:szCs w:val="22"/>
        </w:rPr>
        <w:t>長浜市-兵庫県たつの市</w:t>
      </w:r>
    </w:p>
    <w:p w14:paraId="3EE3016E" w14:textId="77777777" w:rsidR="008E79E7" w:rsidRPr="006E0A10" w:rsidRDefault="008E79E7" w:rsidP="008C1B26">
      <w:pPr>
        <w:rPr>
          <w:rFonts w:hAnsi="ＭＳ 明朝"/>
          <w:color w:val="000000" w:themeColor="text1"/>
          <w:szCs w:val="22"/>
        </w:rPr>
      </w:pPr>
      <w:r w:rsidRPr="006E0A10">
        <w:rPr>
          <w:rFonts w:hAnsi="ＭＳ 明朝" w:hint="eastAsia"/>
          <w:color w:val="000000" w:themeColor="text1"/>
          <w:szCs w:val="22"/>
        </w:rPr>
        <w:t xml:space="preserve">　　　 ・提携年月日：平成１３（２００１）年３月３１日</w:t>
      </w:r>
    </w:p>
    <w:p w14:paraId="25BA9D39" w14:textId="77777777" w:rsidR="008E79E7" w:rsidRPr="006E0A10" w:rsidRDefault="008E79E7" w:rsidP="008C1B26">
      <w:pPr>
        <w:rPr>
          <w:rFonts w:hAnsi="ＭＳ 明朝"/>
          <w:color w:val="000000" w:themeColor="text1"/>
          <w:szCs w:val="22"/>
        </w:rPr>
      </w:pPr>
      <w:r w:rsidRPr="006E0A10">
        <w:rPr>
          <w:rFonts w:hAnsi="ＭＳ 明朝" w:hint="eastAsia"/>
          <w:color w:val="000000" w:themeColor="text1"/>
          <w:szCs w:val="22"/>
        </w:rPr>
        <w:t xml:space="preserve">　　　 ・姉妹都市提携の経過</w:t>
      </w:r>
    </w:p>
    <w:p w14:paraId="032E5965" w14:textId="77777777" w:rsidR="008E79E7" w:rsidRPr="006E0A10" w:rsidRDefault="008E79E7" w:rsidP="009D6102">
      <w:pPr>
        <w:ind w:leftChars="576" w:left="1181" w:firstLineChars="98" w:firstLine="201"/>
        <w:rPr>
          <w:rFonts w:hAnsi="ＭＳ 明朝"/>
          <w:color w:val="000000" w:themeColor="text1"/>
          <w:szCs w:val="22"/>
        </w:rPr>
      </w:pPr>
      <w:r w:rsidRPr="006E0A10">
        <w:rPr>
          <w:rFonts w:hAnsi="ＭＳ 明朝" w:hint="eastAsia"/>
          <w:color w:val="000000" w:themeColor="text1"/>
          <w:szCs w:val="22"/>
        </w:rPr>
        <w:t xml:space="preserve">旧龍野藩主脇坂氏の始祖である脇坂甚内安治が旧湖北町丁野（現小谷丁野町）出身であることから、旧湖北町と旧龍野市（現たつの市）の間で友好都市提携が結ばれました。その後、互いの祭りに参加するなどの交流を続け、さらに友好と親睦を深めるため、 </w:t>
      </w:r>
      <w:r w:rsidRPr="006E0A10">
        <w:rPr>
          <w:rFonts w:hAnsi="ＭＳ 明朝"/>
          <w:color w:val="000000" w:themeColor="text1"/>
          <w:szCs w:val="22"/>
        </w:rPr>
        <w:t xml:space="preserve">   </w:t>
      </w:r>
      <w:r w:rsidRPr="006E0A10">
        <w:rPr>
          <w:rFonts w:hAnsi="ＭＳ 明朝" w:hint="eastAsia"/>
          <w:color w:val="000000" w:themeColor="text1"/>
          <w:szCs w:val="22"/>
        </w:rPr>
        <w:t>平成１３年３月３１日に姉妹都市提携を締結しました。合併後の長浜市でも</w:t>
      </w:r>
      <w:r w:rsidRPr="006E0A10">
        <w:rPr>
          <w:rFonts w:hint="eastAsia"/>
          <w:color w:val="000000" w:themeColor="text1"/>
          <w:szCs w:val="22"/>
        </w:rPr>
        <w:t>姉妹都市の関係は継承され、平成２３年１０月１日に改めて姉妹都市友好交流宣言に調印し、平成２４年４月８日に姉妹都市災害相互応援協定確認書の署名・交換を行いました。</w:t>
      </w:r>
    </w:p>
    <w:p w14:paraId="24282852" w14:textId="77777777" w:rsidR="008E79E7" w:rsidRPr="006E0A10" w:rsidRDefault="008E79E7" w:rsidP="008C1B26">
      <w:pPr>
        <w:ind w:left="820" w:hangingChars="400" w:hanging="820"/>
        <w:rPr>
          <w:rFonts w:hAnsi="ＭＳ 明朝"/>
          <w:color w:val="000000" w:themeColor="text1"/>
          <w:szCs w:val="22"/>
        </w:rPr>
      </w:pPr>
      <w:r w:rsidRPr="006E0A10">
        <w:rPr>
          <w:rFonts w:hAnsi="ＭＳ 明朝" w:hint="eastAsia"/>
          <w:color w:val="000000" w:themeColor="text1"/>
          <w:szCs w:val="22"/>
        </w:rPr>
        <w:t xml:space="preserve">　　   ・たつの市の概要</w:t>
      </w:r>
    </w:p>
    <w:p w14:paraId="339FA736" w14:textId="77777777" w:rsidR="008E79E7" w:rsidRPr="006E0A10" w:rsidRDefault="008E79E7" w:rsidP="009D6102">
      <w:pPr>
        <w:ind w:leftChars="587" w:left="1204" w:firstLineChars="93" w:firstLine="191"/>
        <w:rPr>
          <w:rFonts w:hAnsi="ＭＳ 明朝"/>
          <w:color w:val="000000" w:themeColor="text1"/>
          <w:szCs w:val="22"/>
        </w:rPr>
      </w:pPr>
      <w:r w:rsidRPr="006E0A10">
        <w:rPr>
          <w:rFonts w:hAnsi="ＭＳ 明朝" w:hint="eastAsia"/>
          <w:color w:val="000000" w:themeColor="text1"/>
          <w:szCs w:val="22"/>
        </w:rPr>
        <w:t>たつの市は、平成１７年１０月１日に龍野市、揖保郡新宮町、揖保川町、御津町が合併し誕生しました。兵庫県の南西部の西播磨地域に位置し、年平均気温が約１５度、年平均雨量が１，３００～１，５００mm程度であり、温暖で雨の少ない瀬戸内式気候です。風土を生かした手延素麺、醤油、皮革、かばん産業などの地場産業とともにハイテク産業、電気産業も発展しています。</w:t>
      </w:r>
    </w:p>
    <w:p w14:paraId="0EDE8FCC" w14:textId="77777777" w:rsidR="008E79E7" w:rsidRPr="006E0A10" w:rsidRDefault="008E79E7" w:rsidP="001C4CAD">
      <w:pPr>
        <w:ind w:leftChars="379" w:left="777" w:firstLineChars="293" w:firstLine="601"/>
        <w:rPr>
          <w:rFonts w:hAnsi="ＭＳ 明朝"/>
          <w:color w:val="000000" w:themeColor="text1"/>
          <w:szCs w:val="22"/>
          <w:lang w:eastAsia="zh-TW"/>
        </w:rPr>
      </w:pPr>
      <w:r w:rsidRPr="006E0A10">
        <w:rPr>
          <w:rFonts w:hAnsi="ＭＳ 明朝" w:hint="eastAsia"/>
          <w:color w:val="000000" w:themeColor="text1"/>
          <w:szCs w:val="22"/>
          <w:lang w:eastAsia="zh-TW"/>
        </w:rPr>
        <w:t>人口：約</w:t>
      </w:r>
      <w:r w:rsidRPr="006E0A10">
        <w:rPr>
          <w:rFonts w:hAnsi="ＭＳ 明朝" w:hint="eastAsia"/>
          <w:color w:val="000000" w:themeColor="text1"/>
          <w:szCs w:val="22"/>
        </w:rPr>
        <w:t>７万２千</w:t>
      </w:r>
      <w:r w:rsidRPr="006E0A10">
        <w:rPr>
          <w:rFonts w:hAnsi="ＭＳ 明朝" w:hint="eastAsia"/>
          <w:color w:val="000000" w:themeColor="text1"/>
          <w:szCs w:val="22"/>
          <w:lang w:eastAsia="zh-TW"/>
        </w:rPr>
        <w:t>人</w:t>
      </w:r>
    </w:p>
    <w:p w14:paraId="0B3F3C09" w14:textId="77777777" w:rsidR="008E79E7" w:rsidRPr="006E0A10" w:rsidRDefault="008E79E7" w:rsidP="001C4CAD">
      <w:pPr>
        <w:ind w:leftChars="379" w:left="777" w:firstLineChars="293" w:firstLine="601"/>
        <w:rPr>
          <w:rFonts w:hAnsi="ＭＳ 明朝"/>
          <w:color w:val="000000" w:themeColor="text1"/>
          <w:szCs w:val="22"/>
          <w:vertAlign w:val="superscript"/>
          <w:lang w:eastAsia="zh-TW"/>
        </w:rPr>
      </w:pPr>
      <w:r w:rsidRPr="006E0A10">
        <w:rPr>
          <w:rFonts w:hAnsi="ＭＳ 明朝" w:hint="eastAsia"/>
          <w:color w:val="000000" w:themeColor="text1"/>
          <w:szCs w:val="22"/>
          <w:lang w:eastAsia="zh-TW"/>
        </w:rPr>
        <w:t>面積：２１０．</w:t>
      </w:r>
      <w:r w:rsidRPr="006E0A10">
        <w:rPr>
          <w:rFonts w:hAnsi="ＭＳ 明朝" w:hint="eastAsia"/>
          <w:color w:val="000000" w:themeColor="text1"/>
          <w:szCs w:val="22"/>
        </w:rPr>
        <w:t>８７㎞</w:t>
      </w:r>
      <w:r w:rsidRPr="006E0A10">
        <w:rPr>
          <w:rFonts w:hAnsi="ＭＳ 明朝" w:hint="eastAsia"/>
          <w:color w:val="000000" w:themeColor="text1"/>
          <w:szCs w:val="22"/>
          <w:vertAlign w:val="superscript"/>
        </w:rPr>
        <w:t>２</w:t>
      </w:r>
    </w:p>
    <w:p w14:paraId="13EEDE38" w14:textId="77777777" w:rsidR="008E79E7" w:rsidRPr="006E0A10" w:rsidRDefault="008E79E7" w:rsidP="008C1B26">
      <w:pPr>
        <w:rPr>
          <w:rFonts w:hAnsi="ＭＳ 明朝"/>
          <w:color w:val="000000" w:themeColor="text1"/>
          <w:szCs w:val="22"/>
        </w:rPr>
      </w:pPr>
    </w:p>
    <w:p w14:paraId="4DCFBF9E" w14:textId="77777777" w:rsidR="008E79E7" w:rsidRPr="006E0A10" w:rsidRDefault="008E79E7" w:rsidP="008C1B26">
      <w:pPr>
        <w:rPr>
          <w:rFonts w:ascii="ＭＳ ゴシック" w:eastAsia="ＭＳ ゴシック" w:hAnsi="ＭＳ ゴシック"/>
          <w:color w:val="000000" w:themeColor="text1"/>
          <w:sz w:val="24"/>
          <w:lang w:eastAsia="zh-TW"/>
        </w:rPr>
      </w:pPr>
      <w:r w:rsidRPr="006E0A10">
        <w:rPr>
          <w:rFonts w:hAnsi="ＭＳ 明朝" w:hint="eastAsia"/>
          <w:color w:val="000000" w:themeColor="text1"/>
          <w:szCs w:val="22"/>
          <w:lang w:eastAsia="zh-TW"/>
        </w:rPr>
        <w:lastRenderedPageBreak/>
        <w:t xml:space="preserve">　</w:t>
      </w:r>
      <w:r w:rsidRPr="006E0A10">
        <w:rPr>
          <w:rFonts w:ascii="ＭＳ ゴシック" w:eastAsia="ＭＳ ゴシック" w:hAnsi="ＭＳ ゴシック" w:hint="eastAsia"/>
          <w:color w:val="000000" w:themeColor="text1"/>
          <w:sz w:val="24"/>
          <w:lang w:eastAsia="zh-TW"/>
        </w:rPr>
        <w:t>２．友好都市</w:t>
      </w:r>
    </w:p>
    <w:p w14:paraId="35F6EFDC" w14:textId="77777777" w:rsidR="008E79E7" w:rsidRPr="006E0A10" w:rsidRDefault="008E79E7" w:rsidP="009D6102">
      <w:pPr>
        <w:ind w:leftChars="176" w:left="361" w:firstLineChars="97" w:firstLine="199"/>
        <w:rPr>
          <w:rFonts w:hAnsi="ＭＳ 明朝"/>
          <w:color w:val="000000" w:themeColor="text1"/>
          <w:szCs w:val="22"/>
          <w:lang w:eastAsia="zh-TW"/>
        </w:rPr>
      </w:pPr>
      <w:r w:rsidRPr="006E0A10">
        <w:rPr>
          <w:rFonts w:ascii="ＭＳ ゴシック" w:eastAsia="ＭＳ ゴシック" w:hAnsi="ＭＳ ゴシック" w:hint="eastAsia"/>
          <w:color w:val="000000" w:themeColor="text1"/>
          <w:szCs w:val="22"/>
          <w:lang w:eastAsia="zh-TW"/>
        </w:rPr>
        <w:t>★</w:t>
      </w:r>
      <w:r w:rsidRPr="006E0A10">
        <w:rPr>
          <w:rFonts w:hAnsi="ＭＳ 明朝" w:hint="eastAsia"/>
          <w:color w:val="000000" w:themeColor="text1"/>
          <w:szCs w:val="22"/>
          <w:lang w:eastAsia="zh-TW"/>
        </w:rPr>
        <w:t>長浜市－鹿児島県西之表市</w:t>
      </w:r>
    </w:p>
    <w:p w14:paraId="5D5C8E22" w14:textId="77777777" w:rsidR="008E79E7" w:rsidRPr="006E0A10" w:rsidRDefault="008E79E7" w:rsidP="009D6102">
      <w:pPr>
        <w:ind w:firstLineChars="348" w:firstLine="714"/>
        <w:rPr>
          <w:rFonts w:hAnsi="ＭＳ 明朝"/>
          <w:color w:val="000000" w:themeColor="text1"/>
          <w:szCs w:val="22"/>
        </w:rPr>
      </w:pPr>
      <w:r w:rsidRPr="006E0A10">
        <w:rPr>
          <w:rFonts w:hAnsi="ＭＳ 明朝" w:hint="eastAsia"/>
          <w:color w:val="000000" w:themeColor="text1"/>
          <w:szCs w:val="22"/>
        </w:rPr>
        <w:t>・提携年月日：昭和６２（１９８７）年１０月８日</w:t>
      </w:r>
    </w:p>
    <w:p w14:paraId="42C58591" w14:textId="77777777" w:rsidR="008E79E7" w:rsidRPr="006E0A10" w:rsidRDefault="008E79E7" w:rsidP="009D6102">
      <w:pPr>
        <w:ind w:leftChars="205" w:left="420" w:firstLineChars="147" w:firstLine="301"/>
        <w:rPr>
          <w:rFonts w:hAnsi="ＭＳ 明朝"/>
          <w:color w:val="000000" w:themeColor="text1"/>
          <w:szCs w:val="22"/>
        </w:rPr>
      </w:pPr>
      <w:r w:rsidRPr="006E0A10">
        <w:rPr>
          <w:rFonts w:hAnsi="ＭＳ 明朝" w:hint="eastAsia"/>
          <w:color w:val="000000" w:themeColor="text1"/>
          <w:szCs w:val="22"/>
        </w:rPr>
        <w:t>・友好都市提携の経過</w:t>
      </w:r>
    </w:p>
    <w:p w14:paraId="2EA1F600" w14:textId="77777777" w:rsidR="008E79E7" w:rsidRPr="006E0A10" w:rsidRDefault="008E79E7" w:rsidP="0054331F">
      <w:pPr>
        <w:ind w:left="1095" w:hangingChars="534" w:hanging="1095"/>
        <w:rPr>
          <w:rFonts w:hAnsi="ＭＳ 明朝"/>
          <w:color w:val="000000" w:themeColor="text1"/>
          <w:szCs w:val="22"/>
        </w:rPr>
      </w:pPr>
      <w:r w:rsidRPr="006E0A10">
        <w:rPr>
          <w:rFonts w:hAnsi="ＭＳ 明朝" w:hint="eastAsia"/>
          <w:color w:val="000000" w:themeColor="text1"/>
          <w:szCs w:val="22"/>
        </w:rPr>
        <w:t xml:space="preserve">　　　　　   天文１２（１５４３）年８月２５日種子島に漂着した南蛮船によりもたらされた鉄砲は、西之表市の鍛冶によって複製が試作された後、翌天文１３年には本市国友町に伝えられ、以来、国友町は鉄砲の一大製造地として発展しました。昭和５８年４月長浜城歴史博物館がオープンし、その後毎年開かれている長浜出世まつりに種子島鉄砲隊が、また毎年８月西之表市で開催される種子島鉄砲まつりに国友鉄砲隊が出演し、それぞれのまつりに花をそえています。この間、両市の市長や市議会議長、市議会議員の相互訪問など両市の交流が活発に行われてきました。昭和６２年１０月国友鉄砲資料館の完成オープンを機に両市の友好都市の盟約が締結され、いっそう活発な交流が行われています。</w:t>
      </w:r>
    </w:p>
    <w:p w14:paraId="16672E2D" w14:textId="77777777" w:rsidR="008E79E7" w:rsidRPr="006E0A10" w:rsidRDefault="008E79E7" w:rsidP="00116A85">
      <w:pPr>
        <w:ind w:left="1095" w:hangingChars="534" w:hanging="1095"/>
        <w:rPr>
          <w:rFonts w:hAnsi="ＭＳ 明朝"/>
          <w:color w:val="000000" w:themeColor="text1"/>
          <w:szCs w:val="22"/>
        </w:rPr>
      </w:pPr>
      <w:r w:rsidRPr="006E0A10">
        <w:rPr>
          <w:rFonts w:hAnsi="ＭＳ 明朝" w:hint="eastAsia"/>
          <w:color w:val="000000" w:themeColor="text1"/>
          <w:szCs w:val="22"/>
        </w:rPr>
        <w:t xml:space="preserve">　　　　　 　平成２６年６月、災害時相互応援協定を締結しました。</w:t>
      </w:r>
    </w:p>
    <w:p w14:paraId="0F633577" w14:textId="77777777" w:rsidR="008E79E7" w:rsidRPr="006E0A10" w:rsidRDefault="008E79E7" w:rsidP="009D6102">
      <w:pPr>
        <w:ind w:firstLineChars="299" w:firstLine="613"/>
        <w:rPr>
          <w:rFonts w:hAnsi="ＭＳ 明朝"/>
          <w:color w:val="000000" w:themeColor="text1"/>
          <w:szCs w:val="22"/>
        </w:rPr>
      </w:pPr>
      <w:r w:rsidRPr="006E0A10">
        <w:rPr>
          <w:rFonts w:hAnsi="ＭＳ 明朝" w:hint="eastAsia"/>
          <w:color w:val="000000" w:themeColor="text1"/>
          <w:szCs w:val="22"/>
        </w:rPr>
        <w:t>・西之表市の概要</w:t>
      </w:r>
    </w:p>
    <w:p w14:paraId="6C06C3C9" w14:textId="77777777" w:rsidR="008E79E7" w:rsidRPr="006E0A10" w:rsidRDefault="008E79E7" w:rsidP="009D6102">
      <w:pPr>
        <w:ind w:leftChars="579" w:left="1187" w:firstLineChars="96" w:firstLine="197"/>
        <w:rPr>
          <w:rFonts w:hAnsi="ＭＳ 明朝"/>
          <w:color w:val="000000" w:themeColor="text1"/>
          <w:szCs w:val="22"/>
        </w:rPr>
      </w:pPr>
      <w:r w:rsidRPr="006E0A10">
        <w:rPr>
          <w:rFonts w:hAnsi="ＭＳ 明朝" w:hint="eastAsia"/>
          <w:color w:val="000000" w:themeColor="text1"/>
          <w:szCs w:val="22"/>
        </w:rPr>
        <w:t>種子島は、九州の南端佐多岬の南４３㎞に位置する、周囲１６６㎞の島です。西之表市は、種子島の北部に位置し、面積は島のおよそ半分を占めます。年平均気温が約２０度で、四季を通じて温暖な亜熱帯性の気候で、農業が基幹産業です。</w:t>
      </w:r>
    </w:p>
    <w:p w14:paraId="5A91E0A4" w14:textId="77777777" w:rsidR="008E79E7" w:rsidRPr="006E0A10" w:rsidRDefault="008E79E7" w:rsidP="001C4CAD">
      <w:pPr>
        <w:ind w:left="780"/>
        <w:rPr>
          <w:rFonts w:hAnsi="ＭＳ 明朝"/>
          <w:color w:val="000000" w:themeColor="text1"/>
          <w:szCs w:val="22"/>
        </w:rPr>
      </w:pPr>
      <w:r w:rsidRPr="006E0A10">
        <w:rPr>
          <w:rFonts w:hAnsi="ＭＳ 明朝" w:hint="eastAsia"/>
          <w:color w:val="000000" w:themeColor="text1"/>
          <w:szCs w:val="22"/>
        </w:rPr>
        <w:t xml:space="preserve">　    人口：約１万４千人</w:t>
      </w:r>
    </w:p>
    <w:p w14:paraId="2963DFB4" w14:textId="77777777" w:rsidR="008E79E7" w:rsidRPr="006E0A10" w:rsidRDefault="008E79E7" w:rsidP="001C4CAD">
      <w:pPr>
        <w:ind w:left="780"/>
        <w:rPr>
          <w:rFonts w:hAnsi="ＭＳ 明朝"/>
          <w:color w:val="000000" w:themeColor="text1"/>
          <w:szCs w:val="22"/>
          <w:vertAlign w:val="superscript"/>
        </w:rPr>
      </w:pPr>
      <w:r w:rsidRPr="006E0A10">
        <w:rPr>
          <w:rFonts w:hAnsi="ＭＳ 明朝" w:hint="eastAsia"/>
          <w:color w:val="000000" w:themeColor="text1"/>
          <w:szCs w:val="22"/>
        </w:rPr>
        <w:t xml:space="preserve">　　　面積：２０５．６６㎞</w:t>
      </w:r>
      <w:r w:rsidRPr="006E0A10">
        <w:rPr>
          <w:rFonts w:hAnsi="ＭＳ 明朝" w:hint="eastAsia"/>
          <w:color w:val="000000" w:themeColor="text1"/>
          <w:szCs w:val="22"/>
          <w:vertAlign w:val="superscript"/>
        </w:rPr>
        <w:t>２</w:t>
      </w:r>
    </w:p>
    <w:p w14:paraId="7789B3FC" w14:textId="77777777" w:rsidR="008E79E7" w:rsidRPr="006E0A10" w:rsidRDefault="008E79E7" w:rsidP="008C1B26">
      <w:pPr>
        <w:rPr>
          <w:rFonts w:hAnsi="ＭＳ 明朝"/>
          <w:color w:val="000000" w:themeColor="text1"/>
          <w:szCs w:val="22"/>
        </w:rPr>
      </w:pPr>
    </w:p>
    <w:p w14:paraId="78CAC234" w14:textId="77777777" w:rsidR="008E79E7" w:rsidRPr="006E0A10" w:rsidRDefault="008E79E7" w:rsidP="008C1B26">
      <w:pPr>
        <w:rPr>
          <w:rFonts w:hAnsi="ＭＳ 明朝"/>
          <w:color w:val="000000" w:themeColor="text1"/>
          <w:szCs w:val="22"/>
        </w:rPr>
      </w:pPr>
    </w:p>
    <w:p w14:paraId="1589483E" w14:textId="77777777" w:rsidR="008E79E7" w:rsidRPr="006E0A10" w:rsidRDefault="008E79E7" w:rsidP="008F7CD6">
      <w:pPr>
        <w:ind w:firstLineChars="100" w:firstLine="225"/>
        <w:rPr>
          <w:rFonts w:ascii="ＭＳ ゴシック" w:eastAsia="ＭＳ ゴシック" w:hAnsi="ＭＳ ゴシック"/>
          <w:color w:val="000000" w:themeColor="text1"/>
          <w:sz w:val="24"/>
        </w:rPr>
      </w:pPr>
      <w:r w:rsidRPr="006E0A10">
        <w:rPr>
          <w:rFonts w:ascii="ＭＳ ゴシック" w:eastAsia="ＭＳ ゴシック" w:hAnsi="ＭＳ ゴシック" w:hint="eastAsia"/>
          <w:color w:val="000000" w:themeColor="text1"/>
          <w:sz w:val="24"/>
        </w:rPr>
        <w:t>３．友好都市（友好のまち縁組）</w:t>
      </w:r>
    </w:p>
    <w:p w14:paraId="4EA53609" w14:textId="77777777" w:rsidR="008E79E7" w:rsidRPr="006E0A10" w:rsidRDefault="008E79E7" w:rsidP="009D6102">
      <w:pPr>
        <w:ind w:firstLineChars="296" w:firstLine="607"/>
        <w:rPr>
          <w:color w:val="000000" w:themeColor="text1"/>
          <w:szCs w:val="22"/>
        </w:rPr>
      </w:pPr>
      <w:r w:rsidRPr="006E0A10">
        <w:rPr>
          <w:rFonts w:hint="eastAsia"/>
          <w:color w:val="000000" w:themeColor="text1"/>
          <w:szCs w:val="22"/>
        </w:rPr>
        <w:t>★長浜市－長崎県対馬市</w:t>
      </w:r>
    </w:p>
    <w:p w14:paraId="3316C3FF" w14:textId="77777777" w:rsidR="008E79E7" w:rsidRPr="006E0A10" w:rsidRDefault="008E79E7" w:rsidP="009D6102">
      <w:pPr>
        <w:ind w:firstLineChars="392" w:firstLine="804"/>
        <w:rPr>
          <w:color w:val="000000" w:themeColor="text1"/>
          <w:szCs w:val="22"/>
        </w:rPr>
      </w:pPr>
      <w:r w:rsidRPr="006E0A10">
        <w:rPr>
          <w:rFonts w:hint="eastAsia"/>
          <w:color w:val="000000" w:themeColor="text1"/>
          <w:szCs w:val="22"/>
        </w:rPr>
        <w:t>・提携年月日：平成２３（２０１１）年１１月４日</w:t>
      </w:r>
    </w:p>
    <w:p w14:paraId="0B69E77B" w14:textId="77777777" w:rsidR="008E79E7" w:rsidRPr="006E0A10" w:rsidRDefault="008E79E7" w:rsidP="009D6102">
      <w:pPr>
        <w:ind w:firstLineChars="393" w:firstLine="806"/>
        <w:rPr>
          <w:color w:val="000000" w:themeColor="text1"/>
          <w:szCs w:val="22"/>
        </w:rPr>
      </w:pPr>
      <w:r w:rsidRPr="006E0A10">
        <w:rPr>
          <w:rFonts w:hint="eastAsia"/>
          <w:color w:val="000000" w:themeColor="text1"/>
          <w:szCs w:val="22"/>
        </w:rPr>
        <w:t>・友好都市提携の経過</w:t>
      </w:r>
    </w:p>
    <w:p w14:paraId="78E204FD" w14:textId="77777777" w:rsidR="008E79E7" w:rsidRPr="006E0A10" w:rsidRDefault="008E79E7" w:rsidP="009D6102">
      <w:pPr>
        <w:ind w:left="1210" w:hangingChars="590" w:hanging="1210"/>
        <w:rPr>
          <w:color w:val="000000" w:themeColor="text1"/>
          <w:szCs w:val="22"/>
        </w:rPr>
      </w:pPr>
      <w:r w:rsidRPr="006E0A10">
        <w:rPr>
          <w:rFonts w:hint="eastAsia"/>
          <w:color w:val="000000" w:themeColor="text1"/>
          <w:szCs w:val="22"/>
        </w:rPr>
        <w:t xml:space="preserve">　　          長浜市高月町雨森出身の江戸時代の儒学者であり、対馬において当時の朝鮮国との外交に尽力した雨森芳洲（１６６８～１７５５）のゆかりの地として、平成１０年旧高月町と長崎県厳原町（現対馬市）との間で「友好のまち縁組」を締結し、交流を深めてきました。合併後の長浜市でも友好のまちの関係は継承され、平成２３年１１月４日に朝鮮通信使ゆかりのまち全国交流会対馬大会が開催された際に、改めて両市の間で「友好のまち縁組」を締結しました。</w:t>
      </w:r>
    </w:p>
    <w:p w14:paraId="11E65DAB" w14:textId="77777777" w:rsidR="008E79E7" w:rsidRPr="006E0A10" w:rsidRDefault="008E79E7" w:rsidP="009D6102">
      <w:pPr>
        <w:ind w:firstLineChars="393" w:firstLine="806"/>
        <w:rPr>
          <w:color w:val="000000" w:themeColor="text1"/>
          <w:szCs w:val="22"/>
        </w:rPr>
      </w:pPr>
      <w:r w:rsidRPr="006E0A10">
        <w:rPr>
          <w:rFonts w:hint="eastAsia"/>
          <w:color w:val="000000" w:themeColor="text1"/>
          <w:szCs w:val="22"/>
        </w:rPr>
        <w:t>・対馬市の概要</w:t>
      </w:r>
    </w:p>
    <w:p w14:paraId="4DA4110F" w14:textId="77777777" w:rsidR="008E79E7" w:rsidRPr="006E0A10" w:rsidRDefault="008E79E7" w:rsidP="009D6102">
      <w:pPr>
        <w:ind w:left="1210" w:hangingChars="590" w:hanging="1210"/>
        <w:rPr>
          <w:color w:val="000000" w:themeColor="text1"/>
          <w:szCs w:val="22"/>
        </w:rPr>
      </w:pPr>
      <w:r w:rsidRPr="006E0A10">
        <w:rPr>
          <w:rFonts w:hint="eastAsia"/>
          <w:color w:val="000000" w:themeColor="text1"/>
          <w:szCs w:val="22"/>
        </w:rPr>
        <w:t xml:space="preserve">　            対馬市は、九州最北端、日本海の西側に位置する南北８２</w:t>
      </w:r>
      <w:r w:rsidRPr="006E0A10">
        <w:rPr>
          <w:rFonts w:hAnsi="ＭＳ 明朝" w:hint="eastAsia"/>
          <w:color w:val="000000" w:themeColor="text1"/>
          <w:szCs w:val="22"/>
        </w:rPr>
        <w:t>㎞</w:t>
      </w:r>
      <w:r w:rsidRPr="006E0A10">
        <w:rPr>
          <w:rFonts w:hint="eastAsia"/>
          <w:color w:val="000000" w:themeColor="text1"/>
          <w:szCs w:val="22"/>
        </w:rPr>
        <w:t>、東西１８</w:t>
      </w:r>
      <w:r w:rsidRPr="006E0A10">
        <w:rPr>
          <w:rFonts w:hAnsi="ＭＳ 明朝" w:hint="eastAsia"/>
          <w:color w:val="000000" w:themeColor="text1"/>
          <w:szCs w:val="22"/>
        </w:rPr>
        <w:t>㎞</w:t>
      </w:r>
      <w:r w:rsidRPr="006E0A10">
        <w:rPr>
          <w:rFonts w:hint="eastAsia"/>
          <w:color w:val="000000" w:themeColor="text1"/>
          <w:szCs w:val="22"/>
        </w:rPr>
        <w:t>の細長い島です。島には６つの町がありましたが、平成１６年３月に合併し「対馬市」が誕生しました。海に囲まれた対馬は、対馬暖流の影響を受ける温暖で雨の多い海洋性の気候で、農林水産業と観光産業が盛んな島です。</w:t>
      </w:r>
    </w:p>
    <w:p w14:paraId="2A2F3F2C" w14:textId="77777777" w:rsidR="008E79E7" w:rsidRPr="006E0A10" w:rsidRDefault="008E79E7" w:rsidP="001C4CAD">
      <w:pPr>
        <w:ind w:firstLineChars="590" w:firstLine="1210"/>
        <w:rPr>
          <w:color w:val="000000" w:themeColor="text1"/>
          <w:szCs w:val="22"/>
        </w:rPr>
      </w:pPr>
      <w:r w:rsidRPr="006E0A10">
        <w:rPr>
          <w:rFonts w:hint="eastAsia"/>
          <w:color w:val="000000" w:themeColor="text1"/>
          <w:szCs w:val="22"/>
        </w:rPr>
        <w:t xml:space="preserve">　人口：約２万７千人</w:t>
      </w:r>
    </w:p>
    <w:p w14:paraId="719742D7" w14:textId="77777777" w:rsidR="008E79E7" w:rsidRPr="006E0A10" w:rsidRDefault="008E79E7" w:rsidP="001C4CAD">
      <w:pPr>
        <w:ind w:firstLineChars="690" w:firstLine="1415"/>
        <w:rPr>
          <w:color w:val="000000" w:themeColor="text1"/>
          <w:szCs w:val="22"/>
        </w:rPr>
      </w:pPr>
      <w:r w:rsidRPr="006E0A10">
        <w:rPr>
          <w:rFonts w:hint="eastAsia"/>
          <w:color w:val="000000" w:themeColor="text1"/>
          <w:szCs w:val="22"/>
        </w:rPr>
        <w:t>面積：７０８．６３</w:t>
      </w:r>
      <w:r w:rsidRPr="006E0A10">
        <w:rPr>
          <w:rFonts w:hAnsi="ＭＳ 明朝" w:hint="eastAsia"/>
          <w:color w:val="000000" w:themeColor="text1"/>
          <w:szCs w:val="22"/>
        </w:rPr>
        <w:t>㎞</w:t>
      </w:r>
      <w:r w:rsidRPr="006E0A10">
        <w:rPr>
          <w:rFonts w:hAnsi="ＭＳ 明朝" w:hint="eastAsia"/>
          <w:color w:val="000000" w:themeColor="text1"/>
          <w:szCs w:val="22"/>
          <w:vertAlign w:val="superscript"/>
        </w:rPr>
        <w:t>２</w:t>
      </w:r>
    </w:p>
    <w:p w14:paraId="463C8891" w14:textId="40F932B3" w:rsidR="00E51D57" w:rsidRDefault="00E51D57" w:rsidP="00E51D57">
      <w:pPr>
        <w:jc w:val="right"/>
        <w:rPr>
          <w:rFonts w:hAnsi="ＭＳ 明朝"/>
        </w:rPr>
      </w:pPr>
    </w:p>
    <w:p w14:paraId="331ADF42" w14:textId="28F3C5D6" w:rsidR="008E79E7" w:rsidRDefault="008E79E7" w:rsidP="00E51D57">
      <w:pPr>
        <w:jc w:val="right"/>
        <w:rPr>
          <w:rFonts w:hAnsi="ＭＳ 明朝"/>
        </w:rPr>
      </w:pPr>
    </w:p>
    <w:p w14:paraId="2AF97AEF" w14:textId="3FEDF4A5" w:rsidR="008E79E7" w:rsidRDefault="008E79E7" w:rsidP="00E51D57">
      <w:pPr>
        <w:jc w:val="right"/>
        <w:rPr>
          <w:rFonts w:hAnsi="ＭＳ 明朝"/>
        </w:rPr>
      </w:pPr>
    </w:p>
    <w:p w14:paraId="26CF4545" w14:textId="78A12E0C" w:rsidR="008E79E7" w:rsidRDefault="008E79E7" w:rsidP="00E51D57">
      <w:pPr>
        <w:jc w:val="right"/>
        <w:rPr>
          <w:rFonts w:hAnsi="ＭＳ 明朝"/>
        </w:rPr>
      </w:pPr>
    </w:p>
    <w:p w14:paraId="5A707539" w14:textId="274DF715" w:rsidR="008E79E7" w:rsidRDefault="008E79E7" w:rsidP="00E51D57">
      <w:pPr>
        <w:jc w:val="right"/>
        <w:rPr>
          <w:rFonts w:hAnsi="ＭＳ 明朝"/>
        </w:rPr>
      </w:pPr>
    </w:p>
    <w:p w14:paraId="750C9F44" w14:textId="0046EE37" w:rsidR="008E79E7" w:rsidRDefault="008E79E7" w:rsidP="00E51D57">
      <w:pPr>
        <w:jc w:val="right"/>
        <w:rPr>
          <w:rFonts w:hAnsi="ＭＳ 明朝"/>
        </w:rPr>
      </w:pPr>
    </w:p>
    <w:p w14:paraId="3C2D66DB" w14:textId="34CFC636" w:rsidR="008E79E7" w:rsidRDefault="008E79E7" w:rsidP="00E51D57">
      <w:pPr>
        <w:jc w:val="right"/>
        <w:rPr>
          <w:rFonts w:hAnsi="ＭＳ 明朝"/>
        </w:rPr>
      </w:pPr>
    </w:p>
    <w:p w14:paraId="21F3E800" w14:textId="25180E6F" w:rsidR="008E79E7" w:rsidRDefault="008E79E7" w:rsidP="00E51D57">
      <w:pPr>
        <w:jc w:val="right"/>
        <w:rPr>
          <w:rFonts w:hAnsi="ＭＳ 明朝"/>
        </w:rPr>
      </w:pPr>
    </w:p>
    <w:p w14:paraId="26EE8846" w14:textId="27EEB801" w:rsidR="008E79E7" w:rsidRDefault="008E79E7" w:rsidP="00E51D57">
      <w:pPr>
        <w:jc w:val="right"/>
        <w:rPr>
          <w:rFonts w:hAnsi="ＭＳ 明朝"/>
        </w:rPr>
      </w:pPr>
    </w:p>
    <w:p w14:paraId="6DF8ACCB" w14:textId="77777777" w:rsidR="008E79E7" w:rsidRDefault="008E79E7" w:rsidP="00B9716D">
      <w:pPr>
        <w:numPr>
          <w:ilvl w:val="0"/>
          <w:numId w:val="1"/>
        </w:numPr>
        <w:tabs>
          <w:tab w:val="clear" w:pos="1080"/>
          <w:tab w:val="num" w:pos="426"/>
        </w:tabs>
        <w:ind w:hanging="1080"/>
        <w:rPr>
          <w:rFonts w:ascii="ＭＳ ゴシック" w:eastAsia="ＭＳ ゴシック" w:hAnsi="ＭＳ ゴシック"/>
          <w:sz w:val="36"/>
          <w:szCs w:val="36"/>
        </w:rPr>
      </w:pPr>
      <w:r w:rsidRPr="00B9716D">
        <w:rPr>
          <w:rFonts w:ascii="ＭＳ ゴシック" w:eastAsia="ＭＳ ゴシック" w:hAnsi="ＭＳ ゴシック" w:hint="eastAsia"/>
          <w:sz w:val="36"/>
          <w:szCs w:val="36"/>
        </w:rPr>
        <w:lastRenderedPageBreak/>
        <w:t>国土利用計画（要旨）</w:t>
      </w:r>
    </w:p>
    <w:p w14:paraId="7809EBFE" w14:textId="77777777" w:rsidR="008E79E7" w:rsidRPr="00B9716D" w:rsidRDefault="008E79E7" w:rsidP="007449B3">
      <w:pPr>
        <w:ind w:left="1080"/>
        <w:rPr>
          <w:rFonts w:ascii="ＭＳ ゴシック" w:eastAsia="ＭＳ ゴシック" w:hAnsi="ＭＳ ゴシック"/>
          <w:sz w:val="36"/>
          <w:szCs w:val="36"/>
        </w:rPr>
      </w:pPr>
    </w:p>
    <w:p w14:paraId="2FAF600B" w14:textId="77777777" w:rsidR="008E79E7" w:rsidRPr="00FA3D99" w:rsidRDefault="008E79E7" w:rsidP="00A46A89">
      <w:pPr>
        <w:rPr>
          <w:rFonts w:ascii="ＭＳ ゴシック" w:eastAsia="ＭＳ ゴシック" w:hAnsi="ＭＳ ゴシック"/>
          <w:sz w:val="24"/>
        </w:rPr>
      </w:pPr>
      <w:r w:rsidRPr="00FA3D99">
        <w:rPr>
          <w:rFonts w:ascii="ＭＳ ゴシック" w:eastAsia="ＭＳ ゴシック" w:hAnsi="ＭＳ ゴシック" w:hint="eastAsia"/>
          <w:sz w:val="24"/>
        </w:rPr>
        <w:t>１．策定の趣旨</w:t>
      </w:r>
    </w:p>
    <w:p w14:paraId="760447B5" w14:textId="77777777" w:rsidR="008E79E7" w:rsidRPr="008E6788" w:rsidRDefault="008E79E7" w:rsidP="004E4F94">
      <w:pPr>
        <w:spacing w:line="360" w:lineRule="exact"/>
        <w:ind w:leftChars="150" w:left="308" w:firstLineChars="100" w:firstLine="205"/>
        <w:rPr>
          <w:rFonts w:hAnsi="ＭＳ 明朝"/>
        </w:rPr>
      </w:pPr>
      <w:r w:rsidRPr="008E6788">
        <w:rPr>
          <w:rFonts w:hAnsi="ＭＳ 明朝" w:hint="eastAsia"/>
          <w:noProof/>
        </w:rPr>
        <mc:AlternateContent>
          <mc:Choice Requires="wps">
            <w:drawing>
              <wp:anchor distT="0" distB="0" distL="114300" distR="114300" simplePos="0" relativeHeight="251662336" behindDoc="0" locked="0" layoutInCell="1" allowOverlap="1" wp14:anchorId="156E5FF4" wp14:editId="4663C877">
                <wp:simplePos x="0" y="0"/>
                <wp:positionH relativeFrom="column">
                  <wp:posOffset>3383280</wp:posOffset>
                </wp:positionH>
                <wp:positionV relativeFrom="paragraph">
                  <wp:posOffset>31115</wp:posOffset>
                </wp:positionV>
                <wp:extent cx="3181350" cy="2708910"/>
                <wp:effectExtent l="17145" t="13335" r="40005" b="495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08910"/>
                        </a:xfrm>
                        <a:prstGeom prst="rect">
                          <a:avLst/>
                        </a:prstGeom>
                        <a:solidFill>
                          <a:srgbClr val="FFFFFF"/>
                        </a:solidFill>
                        <a:ln w="19050">
                          <a:solidFill>
                            <a:srgbClr val="003366"/>
                          </a:solidFill>
                          <a:miter lim="800000"/>
                          <a:headEnd/>
                          <a:tailEnd/>
                        </a:ln>
                        <a:effectLst>
                          <a:outerShdw dist="45791" dir="3378596" algn="ctr" rotWithShape="0">
                            <a:srgbClr val="808080"/>
                          </a:outerShdw>
                        </a:effectLst>
                      </wps:spPr>
                      <wps:txbx>
                        <w:txbxContent>
                          <w:p w14:paraId="2E92A8D4" w14:textId="77777777" w:rsidR="008E79E7" w:rsidRPr="0078677A" w:rsidRDefault="008E79E7" w:rsidP="00A46A89">
                            <w:pPr>
                              <w:jc w:val="center"/>
                              <w:rPr>
                                <w:rFonts w:ascii="HG創英角ｺﾞｼｯｸUB" w:eastAsia="HG創英角ｺﾞｼｯｸUB"/>
                                <w:szCs w:val="22"/>
                              </w:rPr>
                            </w:pPr>
                            <w:r w:rsidRPr="0078677A">
                              <w:rPr>
                                <w:rFonts w:ascii="HG創英角ｺﾞｼｯｸUB" w:eastAsia="HG創英角ｺﾞｼｯｸUB" w:hint="eastAsia"/>
                                <w:szCs w:val="22"/>
                              </w:rPr>
                              <w:t>＜長浜市国土利用計画の位置づけ＞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E5FF4" id="_x0000_t202" coordsize="21600,21600" o:spt="202" path="m,l,21600r21600,l21600,xe">
                <v:stroke joinstyle="miter"/>
                <v:path gradientshapeok="t" o:connecttype="rect"/>
              </v:shapetype>
              <v:shape id="Text Box 2" o:spid="_x0000_s1026" type="#_x0000_t202" style="position:absolute;left:0;text-align:left;margin-left:266.4pt;margin-top:2.45pt;width:250.5pt;height:21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" strokecolor="#036" strokeweight="1.5pt">
                <v:shadow on="t" offset=",3pt"/>
                <v:textbox inset="5.85pt,.7pt,5.85pt,.7pt">
                  <w:txbxContent>
                    <w:p w14:paraId="2E92A8D4" w14:textId="77777777" w:rsidR="008E79E7" w:rsidRPr="0078677A" w:rsidRDefault="008E79E7" w:rsidP="00A46A89">
                      <w:pPr>
                        <w:jc w:val="center"/>
                        <w:rPr>
                          <w:rFonts w:ascii="HG創英角ｺﾞｼｯｸUB" w:eastAsia="HG創英角ｺﾞｼｯｸUB"/>
                          <w:szCs w:val="22"/>
                        </w:rPr>
                      </w:pPr>
                      <w:r w:rsidRPr="0078677A">
                        <w:rPr>
                          <w:rFonts w:ascii="HG創英角ｺﾞｼｯｸUB" w:eastAsia="HG創英角ｺﾞｼｯｸUB" w:hint="eastAsia"/>
                          <w:szCs w:val="22"/>
                        </w:rPr>
                        <w:t>＜長浜市国土利用計画の位置づけ＞</w:t>
                      </w:r>
                    </w:p>
                  </w:txbxContent>
                </v:textbox>
                <w10:wrap type="square"/>
              </v:shape>
            </w:pict>
          </mc:Fallback>
        </mc:AlternateContent>
      </w:r>
      <w:r w:rsidRPr="008E6788">
        <w:rPr>
          <w:rFonts w:hAnsi="ＭＳ 明朝" w:hint="eastAsia"/>
          <w:noProof/>
        </w:rPr>
        <mc:AlternateContent>
          <mc:Choice Requires="wpg">
            <w:drawing>
              <wp:anchor distT="0" distB="0" distL="114300" distR="114300" simplePos="0" relativeHeight="251663360" behindDoc="0" locked="0" layoutInCell="1" allowOverlap="1" wp14:anchorId="7D0E593D" wp14:editId="2A827B76">
                <wp:simplePos x="0" y="0"/>
                <wp:positionH relativeFrom="column">
                  <wp:posOffset>3486150</wp:posOffset>
                </wp:positionH>
                <wp:positionV relativeFrom="paragraph">
                  <wp:posOffset>348615</wp:posOffset>
                </wp:positionV>
                <wp:extent cx="2928620" cy="2301875"/>
                <wp:effectExtent l="5715" t="6985" r="27940" b="2476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2301875"/>
                          <a:chOff x="159" y="235"/>
                          <a:chExt cx="4612" cy="3625"/>
                        </a:xfrm>
                      </wpg:grpSpPr>
                      <wps:wsp>
                        <wps:cNvPr id="6" name="Line 4"/>
                        <wps:cNvCnPr>
                          <a:cxnSpLocks noChangeShapeType="1"/>
                        </wps:cNvCnPr>
                        <wps:spPr bwMode="auto">
                          <a:xfrm>
                            <a:off x="3522" y="1607"/>
                            <a:ext cx="1" cy="553"/>
                          </a:xfrm>
                          <a:prstGeom prst="line">
                            <a:avLst/>
                          </a:prstGeom>
                          <a:noFill/>
                          <a:ln w="50800">
                            <a:solidFill>
                              <a:srgbClr val="003366"/>
                            </a:solidFill>
                            <a:round/>
                            <a:headEnd/>
                            <a:tailEnd type="triangle" w="med" len="sm"/>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2274" y="1183"/>
                            <a:ext cx="2497" cy="397"/>
                          </a:xfrm>
                          <a:prstGeom prst="rect">
                            <a:avLst/>
                          </a:prstGeom>
                          <a:solidFill>
                            <a:srgbClr val="CCFFCC"/>
                          </a:solidFill>
                          <a:ln w="9525">
                            <a:solidFill>
                              <a:srgbClr val="000000"/>
                            </a:solidFill>
                            <a:miter lim="800000"/>
                            <a:headEnd/>
                            <a:tailEnd/>
                          </a:ln>
                          <a:effectLst>
                            <a:outerShdw dist="35921" dir="2700000" algn="ctr" rotWithShape="0">
                              <a:srgbClr val="333333"/>
                            </a:outerShdw>
                          </a:effectLst>
                        </wps:spPr>
                        <wps:txbx>
                          <w:txbxContent>
                            <w:p w14:paraId="44A9A369" w14:textId="77777777" w:rsidR="008E79E7" w:rsidRPr="0078677A" w:rsidRDefault="008E79E7" w:rsidP="00A46A89">
                              <w:pPr>
                                <w:spacing w:line="300" w:lineRule="exact"/>
                                <w:jc w:val="center"/>
                                <w:rPr>
                                  <w:rFonts w:ascii="メイリオ" w:eastAsia="メイリオ" w:hAnsi="メイリオ"/>
                                </w:rPr>
                              </w:pPr>
                              <w:r w:rsidRPr="0078677A">
                                <w:rPr>
                                  <w:rFonts w:ascii="メイリオ" w:eastAsia="メイリオ" w:hAnsi="メイリオ" w:cs="MS UI Gothic" w:hint="eastAsia"/>
                                  <w:lang w:val="ja-JP"/>
                                </w:rPr>
                                <w:t>滋賀県国土利用計画</w:t>
                              </w:r>
                            </w:p>
                          </w:txbxContent>
                        </wps:txbx>
                        <wps:bodyPr rot="0" vert="horz" wrap="square" lIns="74295" tIns="8890" rIns="74295" bIns="8890" anchor="t" anchorCtr="0" upright="1">
                          <a:noAutofit/>
                        </wps:bodyPr>
                      </wps:wsp>
                      <wps:wsp>
                        <wps:cNvPr id="8" name="Text Box 6"/>
                        <wps:cNvSpPr txBox="1">
                          <a:spLocks noChangeArrowheads="1"/>
                        </wps:cNvSpPr>
                        <wps:spPr bwMode="auto">
                          <a:xfrm>
                            <a:off x="709" y="2889"/>
                            <a:ext cx="3738" cy="971"/>
                          </a:xfrm>
                          <a:prstGeom prst="rect">
                            <a:avLst/>
                          </a:prstGeom>
                          <a:solidFill>
                            <a:srgbClr val="CCFFFF"/>
                          </a:solidFill>
                          <a:ln w="9525">
                            <a:solidFill>
                              <a:srgbClr val="000000"/>
                            </a:solidFill>
                            <a:miter lim="800000"/>
                            <a:headEnd/>
                            <a:tailEnd/>
                          </a:ln>
                          <a:effectLst>
                            <a:outerShdw dist="35921" dir="2700000" algn="ctr" rotWithShape="0">
                              <a:srgbClr val="333333"/>
                            </a:outerShdw>
                          </a:effectLst>
                        </wps:spPr>
                        <wps:txbx>
                          <w:txbxContent>
                            <w:p w14:paraId="74520734" w14:textId="77777777" w:rsidR="008E79E7" w:rsidRPr="0078677A" w:rsidRDefault="008E79E7" w:rsidP="00A46A89">
                              <w:pPr>
                                <w:snapToGrid w:val="0"/>
                                <w:spacing w:line="300" w:lineRule="exact"/>
                                <w:rPr>
                                  <w:rFonts w:ascii="メイリオ" w:eastAsia="メイリオ" w:hAnsi="メイリオ" w:cs="MS UI Gothic"/>
                                  <w:lang w:val="ja-JP"/>
                                </w:rPr>
                              </w:pPr>
                              <w:r w:rsidRPr="0078677A">
                                <w:rPr>
                                  <w:rFonts w:ascii="メイリオ" w:eastAsia="メイリオ" w:hAnsi="メイリオ" w:cs="MS UI Gothic" w:hint="eastAsia"/>
                                  <w:lang w:val="ja-JP"/>
                                </w:rPr>
                                <w:t>・長浜市都市計画マスタープラン</w:t>
                              </w:r>
                            </w:p>
                            <w:p w14:paraId="09EB3953" w14:textId="77777777" w:rsidR="008E79E7" w:rsidRPr="0078677A" w:rsidRDefault="008E79E7" w:rsidP="00A46A89">
                              <w:pPr>
                                <w:snapToGrid w:val="0"/>
                                <w:spacing w:line="300" w:lineRule="exact"/>
                                <w:ind w:left="205" w:hangingChars="100" w:hanging="205"/>
                                <w:rPr>
                                  <w:rFonts w:ascii="メイリオ" w:eastAsia="メイリオ" w:hAnsi="メイリオ" w:cs="MS UI Gothic"/>
                                  <w:lang w:val="ja-JP"/>
                                </w:rPr>
                              </w:pPr>
                              <w:r w:rsidRPr="0078677A">
                                <w:rPr>
                                  <w:rFonts w:ascii="メイリオ" w:eastAsia="メイリオ" w:hAnsi="メイリオ" w:cs="MS UI Gothic" w:hint="eastAsia"/>
                                  <w:lang w:val="ja-JP"/>
                                </w:rPr>
                                <w:t>・長浜市農業振興地域整備計画</w:t>
                              </w:r>
                            </w:p>
                            <w:p w14:paraId="2002DA21" w14:textId="77777777" w:rsidR="008E79E7" w:rsidRPr="0078677A" w:rsidRDefault="008E79E7" w:rsidP="00A46A89">
                              <w:pPr>
                                <w:snapToGrid w:val="0"/>
                                <w:spacing w:line="300" w:lineRule="exact"/>
                                <w:rPr>
                                  <w:rFonts w:ascii="メイリオ" w:eastAsia="メイリオ" w:hAnsi="メイリオ" w:cs="MS UI Gothic"/>
                                  <w:lang w:val="ja-JP"/>
                                </w:rPr>
                              </w:pPr>
                              <w:r w:rsidRPr="0078677A">
                                <w:rPr>
                                  <w:rFonts w:ascii="メイリオ" w:eastAsia="メイリオ" w:hAnsi="メイリオ" w:cs="MS UI Gothic" w:hint="eastAsia"/>
                                  <w:lang w:val="ja-JP"/>
                                </w:rPr>
                                <w:t>・長浜市森林整備計画　　　　など</w:t>
                              </w:r>
                            </w:p>
                          </w:txbxContent>
                        </wps:txbx>
                        <wps:bodyPr rot="0" vert="horz" wrap="square" lIns="74295" tIns="8890" rIns="74295" bIns="8890" anchor="t" anchorCtr="0" upright="1">
                          <a:noAutofit/>
                        </wps:bodyPr>
                      </wps:wsp>
                      <wps:wsp>
                        <wps:cNvPr id="9" name="Text Box 7"/>
                        <wps:cNvSpPr txBox="1">
                          <a:spLocks noChangeArrowheads="1"/>
                        </wps:cNvSpPr>
                        <wps:spPr bwMode="auto">
                          <a:xfrm>
                            <a:off x="159" y="2155"/>
                            <a:ext cx="4612" cy="425"/>
                          </a:xfrm>
                          <a:prstGeom prst="rect">
                            <a:avLst/>
                          </a:prstGeom>
                          <a:gradFill rotWithShape="1">
                            <a:gsLst>
                              <a:gs pos="0">
                                <a:srgbClr val="99CCFF"/>
                              </a:gs>
                              <a:gs pos="50000">
                                <a:srgbClr val="FFFFFF"/>
                              </a:gs>
                              <a:gs pos="100000">
                                <a:srgbClr val="99CCFF"/>
                              </a:gs>
                            </a:gsLst>
                            <a:lin ang="5400000" scaled="1"/>
                          </a:gradFill>
                          <a:ln w="9525">
                            <a:solidFill>
                              <a:srgbClr val="000000"/>
                            </a:solidFill>
                            <a:miter lim="800000"/>
                            <a:headEnd/>
                            <a:tailEnd/>
                          </a:ln>
                          <a:effectLst>
                            <a:outerShdw dist="35921" dir="2700000" algn="ctr" rotWithShape="0">
                              <a:srgbClr val="333333"/>
                            </a:outerShdw>
                          </a:effectLst>
                        </wps:spPr>
                        <wps:txbx>
                          <w:txbxContent>
                            <w:p w14:paraId="749EC618" w14:textId="77777777" w:rsidR="008E79E7" w:rsidRPr="0078677A" w:rsidRDefault="008E79E7" w:rsidP="00A46A89">
                              <w:pPr>
                                <w:snapToGrid w:val="0"/>
                                <w:spacing w:beforeLines="20" w:before="60"/>
                                <w:jc w:val="center"/>
                                <w:rPr>
                                  <w:rFonts w:ascii="HGS創英角ｺﾞｼｯｸUB" w:eastAsia="HGS創英角ｺﾞｼｯｸUB" w:cs="MS UI Gothic"/>
                                  <w:sz w:val="24"/>
                                  <w:lang w:val="ja-JP"/>
                                </w:rPr>
                              </w:pPr>
                              <w:r w:rsidRPr="0078677A">
                                <w:rPr>
                                  <w:rFonts w:ascii="HGS創英角ｺﾞｼｯｸUB" w:eastAsia="HGS創英角ｺﾞｼｯｸUB" w:cs="MS UI Gothic" w:hint="eastAsia"/>
                                  <w:sz w:val="24"/>
                                  <w:lang w:val="ja-JP"/>
                                </w:rPr>
                                <w:t>長浜市国土利用計画</w:t>
                              </w:r>
                            </w:p>
                          </w:txbxContent>
                        </wps:txbx>
                        <wps:bodyPr rot="0" vert="horz" wrap="square" lIns="74295" tIns="8890" rIns="74295" bIns="8890" anchor="t" anchorCtr="0" upright="1">
                          <a:noAutofit/>
                        </wps:bodyPr>
                      </wps:wsp>
                      <wps:wsp>
                        <wps:cNvPr id="10" name="Line 8"/>
                        <wps:cNvCnPr>
                          <a:cxnSpLocks noChangeShapeType="1"/>
                        </wps:cNvCnPr>
                        <wps:spPr bwMode="auto">
                          <a:xfrm>
                            <a:off x="3522" y="926"/>
                            <a:ext cx="1" cy="295"/>
                          </a:xfrm>
                          <a:prstGeom prst="line">
                            <a:avLst/>
                          </a:prstGeom>
                          <a:noFill/>
                          <a:ln w="50800">
                            <a:solidFill>
                              <a:srgbClr val="003366"/>
                            </a:solidFill>
                            <a:round/>
                            <a:headEnd/>
                            <a:tailEnd type="triangle" w="med" len="sm"/>
                          </a:ln>
                          <a:extLst>
                            <a:ext uri="{909E8E84-426E-40DD-AFC4-6F175D3DCCD1}">
                              <a14:hiddenFill xmlns:a14="http://schemas.microsoft.com/office/drawing/2010/main">
                                <a:noFill/>
                              </a14:hiddenFill>
                            </a:ext>
                          </a:extLst>
                        </wps:spPr>
                        <wps:bodyPr/>
                      </wps:wsp>
                      <wps:wsp>
                        <wps:cNvPr id="12" name="Text Box 9"/>
                        <wps:cNvSpPr txBox="1">
                          <a:spLocks noChangeArrowheads="1"/>
                        </wps:cNvSpPr>
                        <wps:spPr bwMode="auto">
                          <a:xfrm>
                            <a:off x="2274" y="235"/>
                            <a:ext cx="2497" cy="660"/>
                          </a:xfrm>
                          <a:prstGeom prst="rect">
                            <a:avLst/>
                          </a:prstGeom>
                          <a:solidFill>
                            <a:srgbClr val="CCFFCC"/>
                          </a:solidFill>
                          <a:ln w="9525">
                            <a:solidFill>
                              <a:srgbClr val="000000"/>
                            </a:solidFill>
                            <a:miter lim="800000"/>
                            <a:headEnd/>
                            <a:tailEnd/>
                          </a:ln>
                          <a:effectLst>
                            <a:outerShdw dist="35921" dir="2700000" algn="ctr" rotWithShape="0">
                              <a:srgbClr val="333333"/>
                            </a:outerShdw>
                          </a:effectLst>
                        </wps:spPr>
                        <wps:txbx>
                          <w:txbxContent>
                            <w:p w14:paraId="6900C484" w14:textId="77777777" w:rsidR="008E79E7" w:rsidRPr="0078677A" w:rsidRDefault="008E79E7" w:rsidP="00A46A89">
                              <w:pPr>
                                <w:spacing w:line="300" w:lineRule="exact"/>
                                <w:jc w:val="center"/>
                                <w:rPr>
                                  <w:rFonts w:ascii="メイリオ" w:eastAsia="メイリオ" w:hAnsi="メイリオ" w:cs="MS UI Gothic"/>
                                  <w:lang w:val="ja-JP"/>
                                </w:rPr>
                              </w:pPr>
                              <w:r w:rsidRPr="0078677A">
                                <w:rPr>
                                  <w:rFonts w:ascii="メイリオ" w:eastAsia="メイリオ" w:hAnsi="メイリオ" w:cs="MS UI Gothic" w:hint="eastAsia"/>
                                  <w:lang w:val="ja-JP"/>
                                </w:rPr>
                                <w:t>国土利用計画</w:t>
                              </w:r>
                            </w:p>
                            <w:p w14:paraId="5D7FF82F" w14:textId="77777777" w:rsidR="008E79E7" w:rsidRPr="0078677A" w:rsidRDefault="008E79E7" w:rsidP="00A46A89">
                              <w:pPr>
                                <w:spacing w:line="300" w:lineRule="exact"/>
                                <w:jc w:val="center"/>
                                <w:rPr>
                                  <w:rFonts w:ascii="メイリオ" w:eastAsia="メイリオ" w:hAnsi="メイリオ"/>
                                </w:rPr>
                              </w:pPr>
                              <w:r w:rsidRPr="0078677A">
                                <w:rPr>
                                  <w:rFonts w:ascii="メイリオ" w:eastAsia="メイリオ" w:hAnsi="メイリオ" w:cs="MS UI Gothic" w:hint="eastAsia"/>
                                  <w:lang w:val="ja-JP"/>
                                </w:rPr>
                                <w:t>（全国計画）</w:t>
                              </w:r>
                            </w:p>
                          </w:txbxContent>
                        </wps:txbx>
                        <wps:bodyPr rot="0" vert="horz" wrap="square" lIns="74295" tIns="8890" rIns="74295" bIns="8890" anchor="t" anchorCtr="0" upright="1">
                          <a:noAutofit/>
                        </wps:bodyPr>
                      </wps:wsp>
                      <wps:wsp>
                        <wps:cNvPr id="13" name="Line 10"/>
                        <wps:cNvCnPr>
                          <a:cxnSpLocks noChangeShapeType="1"/>
                        </wps:cNvCnPr>
                        <wps:spPr bwMode="auto">
                          <a:xfrm>
                            <a:off x="1194" y="1832"/>
                            <a:ext cx="1" cy="315"/>
                          </a:xfrm>
                          <a:prstGeom prst="line">
                            <a:avLst/>
                          </a:prstGeom>
                          <a:noFill/>
                          <a:ln w="50800">
                            <a:solidFill>
                              <a:srgbClr val="003366"/>
                            </a:solidFill>
                            <a:round/>
                            <a:headEnd/>
                            <a:tailEnd type="triangle" w="med" len="sm"/>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196" y="1424"/>
                            <a:ext cx="1937" cy="397"/>
                          </a:xfrm>
                          <a:prstGeom prst="rect">
                            <a:avLst/>
                          </a:prstGeom>
                          <a:solidFill>
                            <a:srgbClr val="CCFFCC"/>
                          </a:solidFill>
                          <a:ln w="9525">
                            <a:solidFill>
                              <a:srgbClr val="000000"/>
                            </a:solidFill>
                            <a:miter lim="800000"/>
                            <a:headEnd/>
                            <a:tailEnd/>
                          </a:ln>
                          <a:effectLst>
                            <a:outerShdw dist="35921" dir="2700000" algn="ctr" rotWithShape="0">
                              <a:srgbClr val="333333"/>
                            </a:outerShdw>
                          </a:effectLst>
                        </wps:spPr>
                        <wps:txbx>
                          <w:txbxContent>
                            <w:p w14:paraId="51BF2413" w14:textId="77777777" w:rsidR="008E79E7" w:rsidRPr="0078677A" w:rsidRDefault="008E79E7" w:rsidP="00A46A89">
                              <w:pPr>
                                <w:spacing w:line="300" w:lineRule="exact"/>
                                <w:jc w:val="center"/>
                                <w:rPr>
                                  <w:rFonts w:ascii="メイリオ" w:eastAsia="メイリオ" w:hAnsi="メイリオ" w:cs="MS UI Gothic"/>
                                  <w:lang w:val="ja-JP"/>
                                </w:rPr>
                              </w:pPr>
                              <w:r w:rsidRPr="0078677A">
                                <w:rPr>
                                  <w:rFonts w:ascii="メイリオ" w:eastAsia="メイリオ" w:hAnsi="メイリオ" w:cs="MS UI Gothic" w:hint="eastAsia"/>
                                  <w:lang w:val="ja-JP"/>
                                </w:rPr>
                                <w:t>長</w:t>
                              </w:r>
                              <w:r>
                                <w:rPr>
                                  <w:rFonts w:ascii="メイリオ" w:eastAsia="メイリオ" w:hAnsi="メイリオ" w:cs="MS UI Gothic" w:hint="eastAsia"/>
                                  <w:lang w:val="ja-JP"/>
                                </w:rPr>
                                <w:t>浜市総合計画</w:t>
                              </w:r>
                            </w:p>
                          </w:txbxContent>
                        </wps:txbx>
                        <wps:bodyPr rot="0" vert="horz" wrap="square" lIns="74295" tIns="8890" rIns="74295" bIns="8890" anchor="t" anchorCtr="0" upright="1">
                          <a:noAutofit/>
                        </wps:bodyPr>
                      </wps:wsp>
                      <wps:wsp>
                        <wps:cNvPr id="15" name="Line 12"/>
                        <wps:cNvCnPr>
                          <a:cxnSpLocks noChangeShapeType="1"/>
                        </wps:cNvCnPr>
                        <wps:spPr bwMode="auto">
                          <a:xfrm>
                            <a:off x="2508" y="2619"/>
                            <a:ext cx="1" cy="267"/>
                          </a:xfrm>
                          <a:prstGeom prst="line">
                            <a:avLst/>
                          </a:prstGeom>
                          <a:noFill/>
                          <a:ln w="50800">
                            <a:solidFill>
                              <a:srgbClr val="003366"/>
                            </a:solidFill>
                            <a:round/>
                            <a:headEnd/>
                            <a:tailEnd type="triangl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E593D" id="Group 3" o:spid="_x0000_s1027" style="position:absolute;left:0;text-align:left;margin-left:274.5pt;margin-top:27.45pt;width:230.6pt;height:181.25pt;z-index:251663360" coordorigin="159,235" coordsize="4612,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">
                <v:line id="Line 4" o:spid="_x0000_s1028" style="position:absolute;visibility:visible;mso-wrap-style:square" from="3522,1607" to="352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" strokecolor="#036" strokeweight="4pt">
                  <v:stroke endarrow="block" endarrowlength="short"/>
                </v:line>
                <v:shape id="Text Box 5" o:spid="_x0000_s1029" type="#_x0000_t202" style="position:absolute;left:2274;top:1183;width:24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" fillcolor="#cfc">
                  <v:shadow on="t" color="#333"/>
                  <v:textbox inset="5.85pt,.7pt,5.85pt,.7pt">
                    <w:txbxContent>
                      <w:p w14:paraId="44A9A369" w14:textId="77777777" w:rsidR="008E79E7" w:rsidRPr="0078677A" w:rsidRDefault="008E79E7" w:rsidP="00A46A89">
                        <w:pPr>
                          <w:spacing w:line="300" w:lineRule="exact"/>
                          <w:jc w:val="center"/>
                          <w:rPr>
                            <w:rFonts w:ascii="メイリオ" w:eastAsia="メイリオ" w:hAnsi="メイリオ"/>
                          </w:rPr>
                        </w:pPr>
                        <w:r w:rsidRPr="0078677A">
                          <w:rPr>
                            <w:rFonts w:ascii="メイリオ" w:eastAsia="メイリオ" w:hAnsi="メイリオ" w:cs="MS UI Gothic" w:hint="eastAsia"/>
                            <w:lang w:val="ja-JP"/>
                          </w:rPr>
                          <w:t>滋賀県国土利用計画</w:t>
                        </w:r>
                      </w:p>
                    </w:txbxContent>
                  </v:textbox>
                </v:shape>
                <v:shape id="Text Box 6" o:spid="_x0000_s1030" type="#_x0000_t202" style="position:absolute;left:709;top:2889;width:3738;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" fillcolor="#cff">
                  <v:shadow on="t" color="#333"/>
                  <v:textbox inset="5.85pt,.7pt,5.85pt,.7pt">
                    <w:txbxContent>
                      <w:p w14:paraId="74520734" w14:textId="77777777" w:rsidR="008E79E7" w:rsidRPr="0078677A" w:rsidRDefault="008E79E7" w:rsidP="00A46A89">
                        <w:pPr>
                          <w:snapToGrid w:val="0"/>
                          <w:spacing w:line="300" w:lineRule="exact"/>
                          <w:rPr>
                            <w:rFonts w:ascii="メイリオ" w:eastAsia="メイリオ" w:hAnsi="メイリオ" w:cs="MS UI Gothic"/>
                            <w:lang w:val="ja-JP"/>
                          </w:rPr>
                        </w:pPr>
                        <w:r w:rsidRPr="0078677A">
                          <w:rPr>
                            <w:rFonts w:ascii="メイリオ" w:eastAsia="メイリオ" w:hAnsi="メイリオ" w:cs="MS UI Gothic" w:hint="eastAsia"/>
                            <w:lang w:val="ja-JP"/>
                          </w:rPr>
                          <w:t>・長浜市都市計画マスタープラン</w:t>
                        </w:r>
                      </w:p>
                      <w:p w14:paraId="09EB3953" w14:textId="77777777" w:rsidR="008E79E7" w:rsidRPr="0078677A" w:rsidRDefault="008E79E7" w:rsidP="00A46A89">
                        <w:pPr>
                          <w:snapToGrid w:val="0"/>
                          <w:spacing w:line="300" w:lineRule="exact"/>
                          <w:ind w:left="205" w:hangingChars="100" w:hanging="205"/>
                          <w:rPr>
                            <w:rFonts w:ascii="メイリオ" w:eastAsia="メイリオ" w:hAnsi="メイリオ" w:cs="MS UI Gothic"/>
                            <w:lang w:val="ja-JP"/>
                          </w:rPr>
                        </w:pPr>
                        <w:r w:rsidRPr="0078677A">
                          <w:rPr>
                            <w:rFonts w:ascii="メイリオ" w:eastAsia="メイリオ" w:hAnsi="メイリオ" w:cs="MS UI Gothic" w:hint="eastAsia"/>
                            <w:lang w:val="ja-JP"/>
                          </w:rPr>
                          <w:t>・長浜市農業振興地域整備計画</w:t>
                        </w:r>
                      </w:p>
                      <w:p w14:paraId="2002DA21" w14:textId="77777777" w:rsidR="008E79E7" w:rsidRPr="0078677A" w:rsidRDefault="008E79E7" w:rsidP="00A46A89">
                        <w:pPr>
                          <w:snapToGrid w:val="0"/>
                          <w:spacing w:line="300" w:lineRule="exact"/>
                          <w:rPr>
                            <w:rFonts w:ascii="メイリオ" w:eastAsia="メイリオ" w:hAnsi="メイリオ" w:cs="MS UI Gothic"/>
                            <w:lang w:val="ja-JP"/>
                          </w:rPr>
                        </w:pPr>
                        <w:r w:rsidRPr="0078677A">
                          <w:rPr>
                            <w:rFonts w:ascii="メイリオ" w:eastAsia="メイリオ" w:hAnsi="メイリオ" w:cs="MS UI Gothic" w:hint="eastAsia"/>
                            <w:lang w:val="ja-JP"/>
                          </w:rPr>
                          <w:t>・長浜市森林整備計画　　　　など</w:t>
                        </w:r>
                      </w:p>
                    </w:txbxContent>
                  </v:textbox>
                </v:shape>
                <v:shape id="Text Box 7" o:spid="_x0000_s1031" type="#_x0000_t202" style="position:absolute;left:159;top:2155;width:461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" fillcolor="#9cf">
                  <v:fill rotate="t" focus="50%" type="gradient"/>
                  <v:shadow on="t" color="#333"/>
                  <v:textbox inset="5.85pt,.7pt,5.85pt,.7pt">
                    <w:txbxContent>
                      <w:p w14:paraId="749EC618" w14:textId="77777777" w:rsidR="008E79E7" w:rsidRPr="0078677A" w:rsidRDefault="008E79E7" w:rsidP="00A46A89">
                        <w:pPr>
                          <w:snapToGrid w:val="0"/>
                          <w:spacing w:beforeLines="20" w:before="60"/>
                          <w:jc w:val="center"/>
                          <w:rPr>
                            <w:rFonts w:ascii="HGS創英角ｺﾞｼｯｸUB" w:eastAsia="HGS創英角ｺﾞｼｯｸUB" w:cs="MS UI Gothic"/>
                            <w:sz w:val="24"/>
                            <w:lang w:val="ja-JP"/>
                          </w:rPr>
                        </w:pPr>
                        <w:r w:rsidRPr="0078677A">
                          <w:rPr>
                            <w:rFonts w:ascii="HGS創英角ｺﾞｼｯｸUB" w:eastAsia="HGS創英角ｺﾞｼｯｸUB" w:cs="MS UI Gothic" w:hint="eastAsia"/>
                            <w:sz w:val="24"/>
                            <w:lang w:val="ja-JP"/>
                          </w:rPr>
                          <w:t>長浜市国土利用計画</w:t>
                        </w:r>
                      </w:p>
                    </w:txbxContent>
                  </v:textbox>
                </v:shape>
                <v:line id="Line 8" o:spid="_x0000_s1032" style="position:absolute;visibility:visible;mso-wrap-style:square" from="3522,926" to="3523,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" strokecolor="#036" strokeweight="4pt">
                  <v:stroke endarrow="block" endarrowlength="short"/>
                </v:line>
                <v:shape id="Text Box 9" o:spid="_x0000_s1033" type="#_x0000_t202" style="position:absolute;left:2274;top:235;width:249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" fillcolor="#cfc">
                  <v:shadow on="t" color="#333"/>
                  <v:textbox inset="5.85pt,.7pt,5.85pt,.7pt">
                    <w:txbxContent>
                      <w:p w14:paraId="6900C484" w14:textId="77777777" w:rsidR="008E79E7" w:rsidRPr="0078677A" w:rsidRDefault="008E79E7" w:rsidP="00A46A89">
                        <w:pPr>
                          <w:spacing w:line="300" w:lineRule="exact"/>
                          <w:jc w:val="center"/>
                          <w:rPr>
                            <w:rFonts w:ascii="メイリオ" w:eastAsia="メイリオ" w:hAnsi="メイリオ" w:cs="MS UI Gothic"/>
                            <w:lang w:val="ja-JP"/>
                          </w:rPr>
                        </w:pPr>
                        <w:r w:rsidRPr="0078677A">
                          <w:rPr>
                            <w:rFonts w:ascii="メイリオ" w:eastAsia="メイリオ" w:hAnsi="メイリオ" w:cs="MS UI Gothic" w:hint="eastAsia"/>
                            <w:lang w:val="ja-JP"/>
                          </w:rPr>
                          <w:t>国土利用計画</w:t>
                        </w:r>
                      </w:p>
                      <w:p w14:paraId="5D7FF82F" w14:textId="77777777" w:rsidR="008E79E7" w:rsidRPr="0078677A" w:rsidRDefault="008E79E7" w:rsidP="00A46A89">
                        <w:pPr>
                          <w:spacing w:line="300" w:lineRule="exact"/>
                          <w:jc w:val="center"/>
                          <w:rPr>
                            <w:rFonts w:ascii="メイリオ" w:eastAsia="メイリオ" w:hAnsi="メイリオ"/>
                          </w:rPr>
                        </w:pPr>
                        <w:r w:rsidRPr="0078677A">
                          <w:rPr>
                            <w:rFonts w:ascii="メイリオ" w:eastAsia="メイリオ" w:hAnsi="メイリオ" w:cs="MS UI Gothic" w:hint="eastAsia"/>
                            <w:lang w:val="ja-JP"/>
                          </w:rPr>
                          <w:t>（全国計画）</w:t>
                        </w:r>
                      </w:p>
                    </w:txbxContent>
                  </v:textbox>
                </v:shape>
                <v:line id="Line 10" o:spid="_x0000_s1034" style="position:absolute;visibility:visible;mso-wrap-style:square" from="1194,1832" to="119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" strokecolor="#036" strokeweight="4pt">
                  <v:stroke endarrow="block" endarrowlength="short"/>
                </v:line>
                <v:shape id="Text Box 11" o:spid="_x0000_s1035" type="#_x0000_t202" style="position:absolute;left:196;top:1424;width:193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" fillcolor="#cfc">
                  <v:shadow on="t" color="#333"/>
                  <v:textbox inset="5.85pt,.7pt,5.85pt,.7pt">
                    <w:txbxContent>
                      <w:p w14:paraId="51BF2413" w14:textId="77777777" w:rsidR="008E79E7" w:rsidRPr="0078677A" w:rsidRDefault="008E79E7" w:rsidP="00A46A89">
                        <w:pPr>
                          <w:spacing w:line="300" w:lineRule="exact"/>
                          <w:jc w:val="center"/>
                          <w:rPr>
                            <w:rFonts w:ascii="メイリオ" w:eastAsia="メイリオ" w:hAnsi="メイリオ" w:cs="MS UI Gothic"/>
                            <w:lang w:val="ja-JP"/>
                          </w:rPr>
                        </w:pPr>
                        <w:r w:rsidRPr="0078677A">
                          <w:rPr>
                            <w:rFonts w:ascii="メイリオ" w:eastAsia="メイリオ" w:hAnsi="メイリオ" w:cs="MS UI Gothic" w:hint="eastAsia"/>
                            <w:lang w:val="ja-JP"/>
                          </w:rPr>
                          <w:t>長</w:t>
                        </w:r>
                        <w:r>
                          <w:rPr>
                            <w:rFonts w:ascii="メイリオ" w:eastAsia="メイリオ" w:hAnsi="メイリオ" w:cs="MS UI Gothic" w:hint="eastAsia"/>
                            <w:lang w:val="ja-JP"/>
                          </w:rPr>
                          <w:t>浜市総合計画</w:t>
                        </w:r>
                      </w:p>
                    </w:txbxContent>
                  </v:textbox>
                </v:shape>
                <v:line id="Line 12" o:spid="_x0000_s1036" style="position:absolute;visibility:visible;mso-wrap-style:square" from="2508,2619" to="250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" strokecolor="#036" strokeweight="4pt">
                  <v:stroke endarrow="block" endarrowlength="short"/>
                </v:line>
              </v:group>
            </w:pict>
          </mc:Fallback>
        </mc:AlternateContent>
      </w:r>
      <w:r w:rsidRPr="008E6788">
        <w:rPr>
          <w:rFonts w:hAnsi="ＭＳ 明朝" w:hint="eastAsia"/>
        </w:rPr>
        <w:t>長浜市国土利用計画は、国土利用計画法(昭和49年法律第92号)第8条第1項の規定に基づき、本市の区域における土地の利用に関して必要な事項を定めるものであり、国、県の国土利用計画、及び、長浜市総合計画に即して策定しています。</w:t>
      </w:r>
    </w:p>
    <w:p w14:paraId="1D3FD00F" w14:textId="77777777" w:rsidR="008E79E7" w:rsidRPr="008E6788" w:rsidRDefault="008E79E7" w:rsidP="004E4F94">
      <w:pPr>
        <w:spacing w:line="360" w:lineRule="exact"/>
        <w:ind w:leftChars="150" w:left="308" w:firstLineChars="100" w:firstLine="205"/>
        <w:rPr>
          <w:rFonts w:hAnsi="ＭＳ 明朝"/>
        </w:rPr>
      </w:pPr>
      <w:r w:rsidRPr="008E6788">
        <w:rPr>
          <w:rFonts w:hAnsi="ＭＳ 明朝" w:hint="eastAsia"/>
        </w:rPr>
        <w:t>また、都市計画マスタープラン、農業振興地域整備計画等の土地利用に関連する部門別計画の上位計画に位置付けられます。</w:t>
      </w:r>
    </w:p>
    <w:p w14:paraId="341D991B" w14:textId="77777777" w:rsidR="008E79E7" w:rsidRPr="008E6788" w:rsidRDefault="008E79E7" w:rsidP="004E4F94">
      <w:pPr>
        <w:spacing w:line="360" w:lineRule="exact"/>
        <w:ind w:leftChars="150" w:left="308" w:firstLineChars="100" w:firstLine="205"/>
        <w:rPr>
          <w:rFonts w:hAnsi="ＭＳ 明朝"/>
        </w:rPr>
      </w:pPr>
      <w:r w:rsidRPr="008E6788">
        <w:rPr>
          <w:rFonts w:hAnsi="ＭＳ 明朝" w:hint="eastAsia"/>
        </w:rPr>
        <w:t>この計画では、長浜市の発展を見据えた適正な土地利用を推進するため、農地、森林、宅地等の地目別区分及び市街地形態等の利用区分に応じた規模の目標やその目標を達成するために必要な事項等を定めています。</w:t>
      </w:r>
    </w:p>
    <w:p w14:paraId="6E87697D" w14:textId="77777777" w:rsidR="008E79E7" w:rsidRDefault="008E79E7" w:rsidP="004E4F94">
      <w:pPr>
        <w:spacing w:line="200" w:lineRule="exact"/>
        <w:ind w:leftChars="207" w:left="424" w:firstLineChars="100" w:firstLine="205"/>
        <w:rPr>
          <w:rFonts w:hAnsi="ＭＳ 明朝"/>
        </w:rPr>
      </w:pPr>
    </w:p>
    <w:p w14:paraId="5BE6C197" w14:textId="77777777" w:rsidR="008E79E7" w:rsidRPr="00FA3D99" w:rsidRDefault="008E79E7" w:rsidP="00A46A89">
      <w:pPr>
        <w:rPr>
          <w:rFonts w:ascii="ＭＳ ゴシック" w:eastAsia="ＭＳ ゴシック" w:hAnsi="ＭＳ ゴシック"/>
          <w:sz w:val="24"/>
        </w:rPr>
      </w:pPr>
      <w:r w:rsidRPr="00FA3D99">
        <w:rPr>
          <w:rFonts w:ascii="ＭＳ ゴシック" w:eastAsia="ＭＳ ゴシック" w:hAnsi="ＭＳ ゴシック" w:hint="eastAsia"/>
          <w:sz w:val="24"/>
        </w:rPr>
        <w:t>２．基本理念</w:t>
      </w:r>
    </w:p>
    <w:p w14:paraId="3E9DAE53" w14:textId="77777777" w:rsidR="008E79E7" w:rsidRPr="00A46A89" w:rsidRDefault="008E79E7" w:rsidP="00A46A89">
      <w:pPr>
        <w:spacing w:line="360" w:lineRule="exact"/>
        <w:ind w:leftChars="150" w:left="308" w:firstLineChars="100" w:firstLine="205"/>
        <w:rPr>
          <w:rFonts w:hAnsi="ＭＳ 明朝"/>
        </w:rPr>
      </w:pPr>
      <w:r w:rsidRPr="00A46A89">
        <w:rPr>
          <w:rFonts w:hAnsi="ＭＳ 明朝" w:hint="eastAsia"/>
        </w:rPr>
        <w:t>土地の利用にあたっては、公共の福祉を優先させることを前提に、自然環境や歴史・文化資源等の保全に留意し、健康で文化的な生活環境を確保することで、地域経済の持続可能な発展を図ることを基本理念とします。</w:t>
      </w:r>
    </w:p>
    <w:p w14:paraId="42357248" w14:textId="77777777" w:rsidR="008E79E7" w:rsidRPr="00A46A89" w:rsidRDefault="008E79E7" w:rsidP="004E4F94">
      <w:pPr>
        <w:spacing w:line="200" w:lineRule="exact"/>
        <w:ind w:leftChars="138" w:left="283" w:firstLineChars="100" w:firstLine="205"/>
        <w:rPr>
          <w:rFonts w:hAnsi="ＭＳ 明朝"/>
        </w:rPr>
      </w:pPr>
    </w:p>
    <w:p w14:paraId="176DFC9D" w14:textId="77777777" w:rsidR="008E79E7" w:rsidRPr="00FA3D99" w:rsidRDefault="008E79E7" w:rsidP="00A46A89">
      <w:pPr>
        <w:rPr>
          <w:rFonts w:ascii="ＭＳ ゴシック" w:eastAsia="ＭＳ ゴシック" w:hAnsi="ＭＳ ゴシック"/>
          <w:sz w:val="24"/>
        </w:rPr>
      </w:pPr>
      <w:r w:rsidRPr="00FA3D99">
        <w:rPr>
          <w:rFonts w:ascii="ＭＳ ゴシック" w:eastAsia="ＭＳ ゴシック" w:hAnsi="ＭＳ ゴシック" w:hint="eastAsia"/>
          <w:sz w:val="24"/>
        </w:rPr>
        <w:t>３．土地利用の基本方向</w:t>
      </w:r>
    </w:p>
    <w:p w14:paraId="7180DF4F" w14:textId="77777777" w:rsidR="008E79E7" w:rsidRDefault="008E79E7" w:rsidP="00831C5B">
      <w:pPr>
        <w:ind w:firstLineChars="132" w:firstLine="271"/>
        <w:rPr>
          <w:rFonts w:hAnsi="ＭＳ 明朝"/>
          <w:szCs w:val="22"/>
        </w:rPr>
      </w:pPr>
      <w:r>
        <w:rPr>
          <w:rFonts w:hAnsi="ＭＳ 明朝" w:hint="eastAsia"/>
          <w:szCs w:val="22"/>
        </w:rPr>
        <w:t>（１）農用地</w:t>
      </w:r>
    </w:p>
    <w:p w14:paraId="7803D674" w14:textId="77777777" w:rsidR="008E79E7" w:rsidRPr="00831C5B" w:rsidRDefault="008E79E7" w:rsidP="008E79E7">
      <w:pPr>
        <w:numPr>
          <w:ilvl w:val="0"/>
          <w:numId w:val="2"/>
        </w:numPr>
        <w:tabs>
          <w:tab w:val="clear" w:pos="2184"/>
        </w:tabs>
        <w:spacing w:line="300" w:lineRule="exact"/>
        <w:ind w:left="993" w:rightChars="66" w:right="135"/>
        <w:rPr>
          <w:rFonts w:hAnsi="ＭＳ 明朝"/>
        </w:rPr>
      </w:pPr>
      <w:r w:rsidRPr="00831C5B">
        <w:rPr>
          <w:rFonts w:hAnsi="ＭＳ 明朝" w:hint="eastAsia"/>
        </w:rPr>
        <w:t>生産性の高い農業経営を行うことができるよう、農業生産基盤の整備を行います。</w:t>
      </w:r>
    </w:p>
    <w:p w14:paraId="46470A9D" w14:textId="77777777" w:rsidR="008E79E7" w:rsidRPr="000F7F5F" w:rsidRDefault="008E79E7" w:rsidP="008E79E7">
      <w:pPr>
        <w:numPr>
          <w:ilvl w:val="0"/>
          <w:numId w:val="2"/>
        </w:numPr>
        <w:tabs>
          <w:tab w:val="clear" w:pos="2184"/>
        </w:tabs>
        <w:spacing w:line="300" w:lineRule="exact"/>
        <w:ind w:left="993" w:rightChars="66" w:right="135"/>
        <w:rPr>
          <w:rFonts w:hAnsi="ＭＳ 明朝"/>
        </w:rPr>
      </w:pPr>
      <w:r w:rsidRPr="000F7F5F">
        <w:rPr>
          <w:rFonts w:hAnsi="ＭＳ 明朝" w:hint="eastAsia"/>
        </w:rPr>
        <w:t>効率的かつ安定的な農業経営体へと集積を進めることで、優良農地の確保を図ります。</w:t>
      </w:r>
    </w:p>
    <w:p w14:paraId="2E6F0739" w14:textId="77777777" w:rsidR="008E79E7" w:rsidRPr="000F7F5F" w:rsidRDefault="008E79E7" w:rsidP="008E79E7">
      <w:pPr>
        <w:numPr>
          <w:ilvl w:val="0"/>
          <w:numId w:val="2"/>
        </w:numPr>
        <w:tabs>
          <w:tab w:val="clear" w:pos="2184"/>
        </w:tabs>
        <w:spacing w:line="300" w:lineRule="exact"/>
        <w:ind w:left="993" w:rightChars="66" w:right="135"/>
        <w:rPr>
          <w:rFonts w:hAnsi="ＭＳ 明朝"/>
        </w:rPr>
      </w:pPr>
      <w:r w:rsidRPr="000F7F5F">
        <w:rPr>
          <w:rFonts w:hAnsi="ＭＳ 明朝" w:hint="eastAsia"/>
        </w:rPr>
        <w:t>農業生産条件が不利な状況にある中山間地域等は、耕作放棄の発生防止及び農業生産の維持を図りながら、多面的機能を確保します。</w:t>
      </w:r>
    </w:p>
    <w:p w14:paraId="7474D58B" w14:textId="77777777" w:rsidR="008E79E7" w:rsidRPr="00831C5B" w:rsidRDefault="008E79E7" w:rsidP="008E79E7">
      <w:pPr>
        <w:numPr>
          <w:ilvl w:val="0"/>
          <w:numId w:val="2"/>
        </w:numPr>
        <w:tabs>
          <w:tab w:val="clear" w:pos="2184"/>
        </w:tabs>
        <w:spacing w:line="300" w:lineRule="exact"/>
        <w:ind w:left="993" w:rightChars="66" w:right="135"/>
        <w:rPr>
          <w:rFonts w:hAnsi="ＭＳ 明朝"/>
        </w:rPr>
      </w:pPr>
      <w:r>
        <w:rPr>
          <w:rFonts w:hAnsi="ＭＳ 明朝" w:hint="eastAsia"/>
        </w:rPr>
        <w:t>化学</w:t>
      </w:r>
      <w:r w:rsidRPr="00831C5B">
        <w:rPr>
          <w:rFonts w:hAnsi="ＭＳ 明朝" w:hint="eastAsia"/>
        </w:rPr>
        <w:t>肥料や農薬の使用</w:t>
      </w:r>
      <w:r>
        <w:rPr>
          <w:rFonts w:hAnsi="ＭＳ 明朝" w:hint="eastAsia"/>
        </w:rPr>
        <w:t>量削減や泥水を流さない農作業に</w:t>
      </w:r>
      <w:r w:rsidRPr="00831C5B">
        <w:rPr>
          <w:rFonts w:hAnsi="ＭＳ 明朝" w:hint="eastAsia"/>
        </w:rPr>
        <w:t>よる環境負荷の軽減を図ります。</w:t>
      </w:r>
    </w:p>
    <w:p w14:paraId="41312C68" w14:textId="77777777" w:rsidR="008E79E7" w:rsidRPr="00831C5B" w:rsidRDefault="008E79E7" w:rsidP="008E79E7">
      <w:pPr>
        <w:numPr>
          <w:ilvl w:val="0"/>
          <w:numId w:val="2"/>
        </w:numPr>
        <w:tabs>
          <w:tab w:val="clear" w:pos="2184"/>
        </w:tabs>
        <w:spacing w:line="300" w:lineRule="exact"/>
        <w:ind w:left="993" w:rightChars="66" w:right="135"/>
        <w:rPr>
          <w:rFonts w:hAnsi="ＭＳ 明朝"/>
        </w:rPr>
      </w:pPr>
      <w:r w:rsidRPr="00831C5B">
        <w:rPr>
          <w:rFonts w:hAnsi="ＭＳ 明朝" w:hint="eastAsia"/>
        </w:rPr>
        <w:t>本市の活力向上に資する地域は、土地利用の転換も含めた計画的な土地利用の検討を行います。</w:t>
      </w:r>
    </w:p>
    <w:p w14:paraId="168175D0" w14:textId="77777777" w:rsidR="008E79E7" w:rsidRDefault="008E79E7" w:rsidP="00831C5B">
      <w:pPr>
        <w:ind w:firstLineChars="132" w:firstLine="271"/>
        <w:rPr>
          <w:rFonts w:hAnsi="ＭＳ 明朝"/>
          <w:szCs w:val="22"/>
        </w:rPr>
      </w:pPr>
      <w:r>
        <w:rPr>
          <w:rFonts w:hAnsi="ＭＳ 明朝" w:hint="eastAsia"/>
          <w:szCs w:val="22"/>
        </w:rPr>
        <w:t>（２）森林</w:t>
      </w:r>
    </w:p>
    <w:p w14:paraId="7F9172D7" w14:textId="77777777" w:rsidR="008E79E7" w:rsidRPr="00831C5B" w:rsidRDefault="008E79E7" w:rsidP="008E79E7">
      <w:pPr>
        <w:numPr>
          <w:ilvl w:val="0"/>
          <w:numId w:val="3"/>
        </w:numPr>
        <w:tabs>
          <w:tab w:val="clear" w:pos="2184"/>
        </w:tabs>
        <w:spacing w:line="300" w:lineRule="exact"/>
        <w:ind w:left="993" w:rightChars="66" w:right="135"/>
        <w:rPr>
          <w:rFonts w:hAnsi="ＭＳ 明朝"/>
        </w:rPr>
      </w:pPr>
      <w:r w:rsidRPr="00831C5B">
        <w:rPr>
          <w:rFonts w:hAnsi="ＭＳ 明朝" w:hint="eastAsia"/>
        </w:rPr>
        <w:t>生産基盤、緑豊かな景観資源、水源かん養、土砂災害の防止、環境負荷の低減など、多様な機能が総合的に発揮できるよう、計画的な保全を図ります。</w:t>
      </w:r>
    </w:p>
    <w:p w14:paraId="09EFB0D9" w14:textId="77777777" w:rsidR="008E79E7" w:rsidRPr="00831C5B" w:rsidRDefault="008E79E7" w:rsidP="008E79E7">
      <w:pPr>
        <w:numPr>
          <w:ilvl w:val="0"/>
          <w:numId w:val="3"/>
        </w:numPr>
        <w:tabs>
          <w:tab w:val="clear" w:pos="2184"/>
        </w:tabs>
        <w:spacing w:line="300" w:lineRule="exact"/>
        <w:ind w:left="993" w:rightChars="66" w:right="135"/>
        <w:rPr>
          <w:rFonts w:hAnsi="ＭＳ 明朝"/>
        </w:rPr>
      </w:pPr>
      <w:r w:rsidRPr="00831C5B">
        <w:rPr>
          <w:rFonts w:hAnsi="ＭＳ 明朝" w:hint="eastAsia"/>
        </w:rPr>
        <w:t>保全する区域と開発する区域を適切に見極め、無秩序な開発の防止を図ります。</w:t>
      </w:r>
    </w:p>
    <w:p w14:paraId="4B60295B" w14:textId="77777777" w:rsidR="008E79E7" w:rsidRPr="00831C5B" w:rsidRDefault="008E79E7" w:rsidP="008E79E7">
      <w:pPr>
        <w:numPr>
          <w:ilvl w:val="0"/>
          <w:numId w:val="3"/>
        </w:numPr>
        <w:tabs>
          <w:tab w:val="clear" w:pos="2184"/>
        </w:tabs>
        <w:spacing w:line="300" w:lineRule="exact"/>
        <w:ind w:left="993" w:rightChars="66" w:right="135"/>
        <w:rPr>
          <w:rFonts w:hAnsi="ＭＳ 明朝"/>
        </w:rPr>
      </w:pPr>
      <w:r w:rsidRPr="00831C5B">
        <w:rPr>
          <w:rFonts w:hAnsi="ＭＳ 明朝" w:hint="eastAsia"/>
        </w:rPr>
        <w:t>農山村集落周辺の里山は、市民ニーズに配慮しつつ、地域の活性化に役立つ利用を検討します。</w:t>
      </w:r>
    </w:p>
    <w:p w14:paraId="431F6E90" w14:textId="77777777" w:rsidR="008E79E7" w:rsidRDefault="008E79E7" w:rsidP="00831C5B">
      <w:pPr>
        <w:ind w:firstLineChars="132" w:firstLine="271"/>
        <w:rPr>
          <w:rFonts w:hAnsi="ＭＳ 明朝"/>
          <w:szCs w:val="22"/>
        </w:rPr>
      </w:pPr>
      <w:r>
        <w:rPr>
          <w:rFonts w:hAnsi="ＭＳ 明朝" w:hint="eastAsia"/>
          <w:szCs w:val="22"/>
        </w:rPr>
        <w:t>（３）水面・河川・水路</w:t>
      </w:r>
    </w:p>
    <w:p w14:paraId="27E1505F" w14:textId="77777777" w:rsidR="008E79E7" w:rsidRPr="00831C5B" w:rsidRDefault="008E79E7" w:rsidP="008E79E7">
      <w:pPr>
        <w:numPr>
          <w:ilvl w:val="0"/>
          <w:numId w:val="4"/>
        </w:numPr>
        <w:tabs>
          <w:tab w:val="clear" w:pos="2184"/>
        </w:tabs>
        <w:spacing w:line="300" w:lineRule="exact"/>
        <w:ind w:left="993" w:rightChars="66" w:right="135"/>
        <w:rPr>
          <w:rFonts w:hAnsi="ＭＳ 明朝"/>
        </w:rPr>
      </w:pPr>
      <w:r w:rsidRPr="00831C5B">
        <w:rPr>
          <w:rFonts w:hAnsi="ＭＳ 明朝" w:hint="eastAsia"/>
        </w:rPr>
        <w:t>琵琶湖は、将来にわたり、恩恵を受け継ぐことができるよう総合的な保全を図ります。</w:t>
      </w:r>
    </w:p>
    <w:p w14:paraId="09D51FFC" w14:textId="77777777" w:rsidR="008E79E7" w:rsidRPr="00831C5B" w:rsidRDefault="008E79E7" w:rsidP="008E79E7">
      <w:pPr>
        <w:numPr>
          <w:ilvl w:val="0"/>
          <w:numId w:val="4"/>
        </w:numPr>
        <w:tabs>
          <w:tab w:val="clear" w:pos="2184"/>
        </w:tabs>
        <w:spacing w:line="300" w:lineRule="exact"/>
        <w:ind w:left="993" w:rightChars="66" w:right="135"/>
        <w:rPr>
          <w:rFonts w:hAnsi="ＭＳ 明朝"/>
        </w:rPr>
      </w:pPr>
      <w:r w:rsidRPr="00831C5B">
        <w:rPr>
          <w:rFonts w:hAnsi="ＭＳ 明朝" w:hint="eastAsia"/>
        </w:rPr>
        <w:t>余呉湖などその他の水面は、適切な活用と保全を図ります。</w:t>
      </w:r>
    </w:p>
    <w:p w14:paraId="5038C75C" w14:textId="77777777" w:rsidR="008E79E7" w:rsidRPr="00831C5B" w:rsidRDefault="008E79E7" w:rsidP="008E79E7">
      <w:pPr>
        <w:numPr>
          <w:ilvl w:val="0"/>
          <w:numId w:val="4"/>
        </w:numPr>
        <w:tabs>
          <w:tab w:val="clear" w:pos="2184"/>
        </w:tabs>
        <w:spacing w:line="300" w:lineRule="exact"/>
        <w:ind w:left="993" w:rightChars="66" w:right="135"/>
        <w:rPr>
          <w:rFonts w:hAnsi="ＭＳ 明朝"/>
        </w:rPr>
      </w:pPr>
      <w:r w:rsidRPr="00831C5B">
        <w:rPr>
          <w:rFonts w:hAnsi="ＭＳ 明朝" w:hint="eastAsia"/>
        </w:rPr>
        <w:t>河川は、河川改修により災害対策を進めるとともに、自然環境の保全を図ります。</w:t>
      </w:r>
    </w:p>
    <w:p w14:paraId="2D44F2D5" w14:textId="77777777" w:rsidR="008E79E7" w:rsidRDefault="008E79E7" w:rsidP="008E79E7">
      <w:pPr>
        <w:numPr>
          <w:ilvl w:val="0"/>
          <w:numId w:val="4"/>
        </w:numPr>
        <w:tabs>
          <w:tab w:val="clear" w:pos="2184"/>
        </w:tabs>
        <w:spacing w:line="300" w:lineRule="exact"/>
        <w:ind w:left="993" w:rightChars="66" w:right="135"/>
        <w:rPr>
          <w:rFonts w:hAnsi="ＭＳ 明朝"/>
        </w:rPr>
      </w:pPr>
      <w:r w:rsidRPr="00831C5B">
        <w:rPr>
          <w:rFonts w:hAnsi="ＭＳ 明朝" w:hint="eastAsia"/>
        </w:rPr>
        <w:t>市街地内の河川は、洪水等に備えた整備、親水空間の整備等を進めます。</w:t>
      </w:r>
    </w:p>
    <w:p w14:paraId="4924AA1F" w14:textId="77777777" w:rsidR="008E79E7" w:rsidRPr="00DF15A1" w:rsidRDefault="008E79E7" w:rsidP="008E79E7">
      <w:pPr>
        <w:numPr>
          <w:ilvl w:val="0"/>
          <w:numId w:val="4"/>
        </w:numPr>
        <w:tabs>
          <w:tab w:val="clear" w:pos="2184"/>
        </w:tabs>
        <w:spacing w:line="300" w:lineRule="exact"/>
        <w:ind w:left="993" w:rightChars="66" w:right="135"/>
        <w:rPr>
          <w:rFonts w:hAnsi="ＭＳ 明朝"/>
        </w:rPr>
      </w:pPr>
      <w:r w:rsidRPr="00831C5B">
        <w:rPr>
          <w:rFonts w:hAnsi="ＭＳ 明朝" w:hint="eastAsia"/>
        </w:rPr>
        <w:t>水路（農業用用排水路）は、農業の生産基盤機能が発揮できるよう、適切な維持・管理を行い</w:t>
      </w:r>
      <w:r w:rsidRPr="002E1D86">
        <w:rPr>
          <w:rFonts w:hAnsi="ＭＳ 明朝" w:hint="eastAsia"/>
        </w:rPr>
        <w:lastRenderedPageBreak/>
        <w:t>ます。</w:t>
      </w:r>
    </w:p>
    <w:p w14:paraId="1E9F51D0" w14:textId="77777777" w:rsidR="008E79E7" w:rsidRPr="00831C5B" w:rsidRDefault="008E79E7" w:rsidP="00831C5B">
      <w:pPr>
        <w:spacing w:line="300" w:lineRule="exact"/>
        <w:ind w:rightChars="66" w:right="135" w:firstLineChars="132" w:firstLine="271"/>
        <w:rPr>
          <w:rFonts w:hAnsi="ＭＳ 明朝"/>
        </w:rPr>
      </w:pPr>
      <w:r>
        <w:rPr>
          <w:rFonts w:hAnsi="ＭＳ 明朝" w:hint="eastAsia"/>
        </w:rPr>
        <w:t>（４）道路</w:t>
      </w:r>
    </w:p>
    <w:p w14:paraId="61125747" w14:textId="77777777" w:rsidR="008E79E7" w:rsidRPr="00831C5B" w:rsidRDefault="008E79E7" w:rsidP="008E79E7">
      <w:pPr>
        <w:numPr>
          <w:ilvl w:val="0"/>
          <w:numId w:val="5"/>
        </w:numPr>
        <w:tabs>
          <w:tab w:val="clear" w:pos="2184"/>
        </w:tabs>
        <w:spacing w:line="300" w:lineRule="exact"/>
        <w:ind w:left="993" w:rightChars="66" w:right="135"/>
        <w:rPr>
          <w:rFonts w:hAnsi="ＭＳ 明朝"/>
        </w:rPr>
      </w:pPr>
      <w:r w:rsidRPr="00831C5B">
        <w:rPr>
          <w:rFonts w:hAnsi="ＭＳ 明朝" w:hint="eastAsia"/>
        </w:rPr>
        <w:t>一般道路は、良好な生活・生産基盤の整備を進めるため、新たな整備を行う場合には適正な配置を行います。</w:t>
      </w:r>
    </w:p>
    <w:p w14:paraId="17AB19E9" w14:textId="77777777" w:rsidR="008E79E7" w:rsidRPr="00831C5B" w:rsidRDefault="008E79E7" w:rsidP="008E79E7">
      <w:pPr>
        <w:numPr>
          <w:ilvl w:val="0"/>
          <w:numId w:val="5"/>
        </w:numPr>
        <w:tabs>
          <w:tab w:val="clear" w:pos="2184"/>
        </w:tabs>
        <w:spacing w:line="300" w:lineRule="exact"/>
        <w:ind w:left="993" w:rightChars="66" w:right="135"/>
        <w:rPr>
          <w:rFonts w:hAnsi="ＭＳ 明朝"/>
        </w:rPr>
      </w:pPr>
      <w:r w:rsidRPr="00831C5B">
        <w:rPr>
          <w:rFonts w:hAnsi="ＭＳ 明朝" w:hint="eastAsia"/>
        </w:rPr>
        <w:t>既存の道路は、誰もが安全、安心に利用できるよう、ユニバーサルデザインの観点に立った整備、景観面や環境面、防災・防犯面にも配慮した整備を行います。</w:t>
      </w:r>
    </w:p>
    <w:p w14:paraId="1A0DAE54" w14:textId="77777777" w:rsidR="008E79E7" w:rsidRPr="00831C5B" w:rsidRDefault="008E79E7" w:rsidP="008E79E7">
      <w:pPr>
        <w:numPr>
          <w:ilvl w:val="0"/>
          <w:numId w:val="5"/>
        </w:numPr>
        <w:tabs>
          <w:tab w:val="clear" w:pos="2184"/>
        </w:tabs>
        <w:spacing w:line="300" w:lineRule="exact"/>
        <w:ind w:left="993" w:rightChars="66" w:right="135"/>
        <w:rPr>
          <w:rFonts w:hAnsi="ＭＳ 明朝"/>
        </w:rPr>
      </w:pPr>
      <w:r w:rsidRPr="00831C5B">
        <w:rPr>
          <w:rFonts w:hAnsi="ＭＳ 明朝" w:hint="eastAsia"/>
        </w:rPr>
        <w:t>農道・林道は、自然環境に十分配慮した、適切な維持・管理を行います。</w:t>
      </w:r>
    </w:p>
    <w:p w14:paraId="19E58637" w14:textId="77777777" w:rsidR="008E79E7" w:rsidRPr="00831C5B" w:rsidRDefault="008E79E7" w:rsidP="008E79E7">
      <w:pPr>
        <w:numPr>
          <w:ilvl w:val="0"/>
          <w:numId w:val="5"/>
        </w:numPr>
        <w:tabs>
          <w:tab w:val="clear" w:pos="2184"/>
        </w:tabs>
        <w:spacing w:line="300" w:lineRule="exact"/>
        <w:ind w:left="993" w:rightChars="66" w:right="135"/>
        <w:rPr>
          <w:rFonts w:hAnsi="ＭＳ 明朝"/>
        </w:rPr>
      </w:pPr>
      <w:r w:rsidRPr="00831C5B">
        <w:rPr>
          <w:rFonts w:hAnsi="ＭＳ 明朝" w:hint="eastAsia"/>
        </w:rPr>
        <w:t>林道は、</w:t>
      </w:r>
      <w:r>
        <w:rPr>
          <w:rFonts w:hAnsi="ＭＳ 明朝" w:hint="eastAsia"/>
        </w:rPr>
        <w:t>林業専用道、</w:t>
      </w:r>
      <w:r w:rsidRPr="00831C5B">
        <w:rPr>
          <w:rFonts w:hAnsi="ＭＳ 明朝" w:hint="eastAsia"/>
        </w:rPr>
        <w:t>作業道による路網整備の推進を図ります。</w:t>
      </w:r>
    </w:p>
    <w:p w14:paraId="155A9A37" w14:textId="77777777" w:rsidR="008E79E7" w:rsidRPr="00831C5B" w:rsidRDefault="008E79E7" w:rsidP="00831C5B">
      <w:pPr>
        <w:ind w:firstLineChars="132" w:firstLine="271"/>
        <w:rPr>
          <w:rFonts w:hAnsi="ＭＳ 明朝"/>
          <w:szCs w:val="22"/>
        </w:rPr>
      </w:pPr>
      <w:r w:rsidRPr="00831C5B">
        <w:rPr>
          <w:rFonts w:hAnsi="ＭＳ 明朝" w:hint="eastAsia"/>
          <w:szCs w:val="22"/>
        </w:rPr>
        <w:t>（５）宅地（住宅地・工業用地・その他の宅地）</w:t>
      </w:r>
    </w:p>
    <w:p w14:paraId="4FDAE63A" w14:textId="77777777" w:rsidR="008E79E7" w:rsidRPr="00831C5B" w:rsidRDefault="008E79E7" w:rsidP="008E79E7">
      <w:pPr>
        <w:numPr>
          <w:ilvl w:val="0"/>
          <w:numId w:val="6"/>
        </w:numPr>
        <w:tabs>
          <w:tab w:val="clear" w:pos="2184"/>
        </w:tabs>
        <w:spacing w:line="300" w:lineRule="exact"/>
        <w:ind w:left="993" w:rightChars="66" w:right="135"/>
        <w:rPr>
          <w:rFonts w:hAnsi="ＭＳ 明朝"/>
        </w:rPr>
      </w:pPr>
      <w:r w:rsidRPr="00831C5B">
        <w:rPr>
          <w:rFonts w:hAnsi="ＭＳ 明朝" w:hint="eastAsia"/>
        </w:rPr>
        <w:t>住宅地は、快適な住環境が確保されるよう、生活関連施設の整備を進め、環境共生、耐震化等に配慮した住宅地を形成します。</w:t>
      </w:r>
    </w:p>
    <w:p w14:paraId="1BBF2C65" w14:textId="77777777" w:rsidR="008E79E7" w:rsidRPr="00831C5B" w:rsidRDefault="008E79E7" w:rsidP="008E79E7">
      <w:pPr>
        <w:numPr>
          <w:ilvl w:val="0"/>
          <w:numId w:val="6"/>
        </w:numPr>
        <w:tabs>
          <w:tab w:val="clear" w:pos="2184"/>
        </w:tabs>
        <w:spacing w:line="300" w:lineRule="exact"/>
        <w:ind w:left="993" w:rightChars="66" w:right="135"/>
        <w:rPr>
          <w:rFonts w:hAnsi="ＭＳ 明朝"/>
        </w:rPr>
      </w:pPr>
      <w:r w:rsidRPr="00831C5B">
        <w:rPr>
          <w:rFonts w:hAnsi="ＭＳ 明朝" w:hint="eastAsia"/>
        </w:rPr>
        <w:t>工業用地は、</w:t>
      </w:r>
      <w:r w:rsidRPr="00690C36">
        <w:rPr>
          <w:rFonts w:hAnsi="ＭＳ 明朝" w:hint="eastAsia"/>
          <w:color w:val="000000" w:themeColor="text1"/>
        </w:rPr>
        <w:t>地域経済の活性化や雇用の場の確保を図るとともに、市外からの新たな企業の進出や、市内に立地する企業の事業拡大を促進するため、周辺の自然環境、居住環境に配慮し、適切な配置と誘導を図ります。</w:t>
      </w:r>
    </w:p>
    <w:p w14:paraId="1016D2B2" w14:textId="77777777" w:rsidR="008E79E7" w:rsidRPr="00831C5B" w:rsidRDefault="008E79E7" w:rsidP="008E79E7">
      <w:pPr>
        <w:numPr>
          <w:ilvl w:val="0"/>
          <w:numId w:val="6"/>
        </w:numPr>
        <w:tabs>
          <w:tab w:val="clear" w:pos="2184"/>
        </w:tabs>
        <w:spacing w:line="300" w:lineRule="exact"/>
        <w:ind w:left="993" w:rightChars="66" w:right="135"/>
        <w:rPr>
          <w:rFonts w:hAnsi="ＭＳ 明朝"/>
        </w:rPr>
      </w:pPr>
      <w:r w:rsidRPr="00831C5B">
        <w:rPr>
          <w:rFonts w:hAnsi="ＭＳ 明朝" w:hint="eastAsia"/>
        </w:rPr>
        <w:t>その他の宅地（事務所・店舗用地等）は、商業施設や業務施設の集積など、にぎわいを形成していきます。</w:t>
      </w:r>
    </w:p>
    <w:p w14:paraId="569DAC63" w14:textId="77777777" w:rsidR="008E79E7" w:rsidRPr="006A66AF" w:rsidRDefault="008E79E7" w:rsidP="006A66AF">
      <w:pPr>
        <w:ind w:firstLineChars="132" w:firstLine="271"/>
        <w:rPr>
          <w:rFonts w:hAnsi="ＭＳ 明朝"/>
          <w:szCs w:val="22"/>
        </w:rPr>
      </w:pPr>
      <w:r w:rsidRPr="006A66AF">
        <w:rPr>
          <w:rFonts w:hAnsi="ＭＳ 明朝" w:hint="eastAsia"/>
          <w:szCs w:val="22"/>
        </w:rPr>
        <w:t>（６）その他（公共施設</w:t>
      </w:r>
      <w:r>
        <w:rPr>
          <w:rFonts w:hAnsi="ＭＳ 明朝" w:hint="eastAsia"/>
          <w:szCs w:val="22"/>
        </w:rPr>
        <w:t>用地</w:t>
      </w:r>
      <w:r w:rsidRPr="006A66AF">
        <w:rPr>
          <w:rFonts w:hAnsi="ＭＳ 明朝" w:hint="eastAsia"/>
          <w:szCs w:val="22"/>
        </w:rPr>
        <w:t>等）</w:t>
      </w:r>
    </w:p>
    <w:p w14:paraId="79EB34DE" w14:textId="77777777" w:rsidR="008E79E7" w:rsidRPr="006A66AF" w:rsidRDefault="008E79E7" w:rsidP="008E79E7">
      <w:pPr>
        <w:numPr>
          <w:ilvl w:val="0"/>
          <w:numId w:val="7"/>
        </w:numPr>
        <w:tabs>
          <w:tab w:val="clear" w:pos="2184"/>
        </w:tabs>
        <w:spacing w:line="300" w:lineRule="exact"/>
        <w:ind w:left="993" w:rightChars="66" w:right="135"/>
        <w:rPr>
          <w:rFonts w:hAnsi="ＭＳ 明朝"/>
        </w:rPr>
      </w:pPr>
      <w:r w:rsidRPr="006A66AF">
        <w:rPr>
          <w:rFonts w:hAnsi="ＭＳ 明朝" w:hint="eastAsia"/>
        </w:rPr>
        <w:t>文化施設や教育施設、福祉施設、供給処理施設、公園等の公共用地は、市民のニーズを踏まえた有効活用の検討、必要に応じた用地の確保を行います。</w:t>
      </w:r>
    </w:p>
    <w:p w14:paraId="4F581FDC" w14:textId="77777777" w:rsidR="008E79E7" w:rsidRPr="006A66AF" w:rsidRDefault="008E79E7" w:rsidP="008E79E7">
      <w:pPr>
        <w:numPr>
          <w:ilvl w:val="0"/>
          <w:numId w:val="7"/>
        </w:numPr>
        <w:tabs>
          <w:tab w:val="clear" w:pos="2184"/>
        </w:tabs>
        <w:spacing w:line="300" w:lineRule="exact"/>
        <w:ind w:left="993" w:rightChars="66" w:right="135"/>
        <w:rPr>
          <w:rFonts w:hAnsi="ＭＳ 明朝"/>
        </w:rPr>
      </w:pPr>
      <w:r w:rsidRPr="006A66AF">
        <w:rPr>
          <w:rFonts w:hAnsi="ＭＳ 明朝" w:hint="eastAsia"/>
        </w:rPr>
        <w:t>災害時における対応や経営資源としての活用を考慮します。</w:t>
      </w:r>
    </w:p>
    <w:p w14:paraId="02CB1477" w14:textId="77777777" w:rsidR="008E79E7" w:rsidRPr="006A66AF" w:rsidRDefault="008E79E7" w:rsidP="00831C5B">
      <w:pPr>
        <w:ind w:firstLineChars="132" w:firstLine="271"/>
        <w:rPr>
          <w:rFonts w:hAnsi="ＭＳ 明朝"/>
          <w:szCs w:val="22"/>
        </w:rPr>
      </w:pPr>
    </w:p>
    <w:p w14:paraId="43DCCF07" w14:textId="77777777" w:rsidR="008E79E7" w:rsidRPr="00FA3D99" w:rsidRDefault="008E79E7" w:rsidP="006A66AF">
      <w:pPr>
        <w:rPr>
          <w:rFonts w:ascii="ＭＳ ゴシック" w:eastAsia="ＭＳ ゴシック" w:hAnsi="ＭＳ ゴシック"/>
          <w:sz w:val="24"/>
        </w:rPr>
      </w:pPr>
      <w:r w:rsidRPr="00FA3D99">
        <w:rPr>
          <w:rFonts w:ascii="ＭＳ ゴシック" w:eastAsia="ＭＳ ゴシック" w:hAnsi="ＭＳ ゴシック" w:hint="eastAsia"/>
          <w:sz w:val="24"/>
        </w:rPr>
        <w:t>４．利用区分別規模の目標</w:t>
      </w:r>
    </w:p>
    <w:p w14:paraId="08FF296C" w14:textId="77777777" w:rsidR="008E79E7" w:rsidRDefault="008E79E7" w:rsidP="00831C5B">
      <w:pPr>
        <w:ind w:firstLineChars="132" w:firstLine="271"/>
        <w:rPr>
          <w:rFonts w:hAnsi="ＭＳ 明朝"/>
          <w:szCs w:val="22"/>
        </w:rPr>
      </w:pPr>
      <w:r>
        <w:rPr>
          <w:rFonts w:hAnsi="ＭＳ 明朝" w:hint="eastAsia"/>
          <w:szCs w:val="22"/>
        </w:rPr>
        <w:t>（１）目標年次</w:t>
      </w:r>
    </w:p>
    <w:p w14:paraId="3FE4D19A" w14:textId="77777777" w:rsidR="008E79E7" w:rsidRPr="000F7F5F" w:rsidRDefault="008E79E7" w:rsidP="006A66AF">
      <w:pPr>
        <w:ind w:firstLineChars="461" w:firstLine="945"/>
        <w:rPr>
          <w:rFonts w:hAnsi="ＭＳ 明朝"/>
          <w:szCs w:val="22"/>
        </w:rPr>
      </w:pPr>
      <w:r w:rsidRPr="000F7F5F">
        <w:rPr>
          <w:rFonts w:hAnsi="ＭＳ 明朝" w:hint="eastAsia"/>
          <w:szCs w:val="22"/>
        </w:rPr>
        <w:t>令和８年（２０２６年）</w:t>
      </w:r>
    </w:p>
    <w:p w14:paraId="4849D1B8" w14:textId="77777777" w:rsidR="008E79E7" w:rsidRPr="000F7F5F" w:rsidRDefault="008E79E7" w:rsidP="00831C5B">
      <w:pPr>
        <w:ind w:firstLineChars="132" w:firstLine="271"/>
        <w:rPr>
          <w:rFonts w:hAnsi="ＭＳ 明朝"/>
          <w:szCs w:val="22"/>
        </w:rPr>
      </w:pPr>
      <w:r w:rsidRPr="000F7F5F">
        <w:rPr>
          <w:rFonts w:hAnsi="ＭＳ 明朝" w:hint="eastAsia"/>
          <w:szCs w:val="22"/>
        </w:rPr>
        <w:t>（２）利用区分別規模の目標（単位：ha）</w:t>
      </w:r>
    </w:p>
    <w:tbl>
      <w:tblPr>
        <w:tblW w:w="0" w:type="auto"/>
        <w:tblInd w:w="559" w:type="dxa"/>
        <w:tblLayout w:type="fixed"/>
        <w:tblCellMar>
          <w:left w:w="103" w:type="dxa"/>
        </w:tblCellMar>
        <w:tblLook w:val="0000" w:firstRow="0" w:lastRow="0" w:firstColumn="0" w:lastColumn="0" w:noHBand="0" w:noVBand="0"/>
      </w:tblPr>
      <w:tblGrid>
        <w:gridCol w:w="317"/>
        <w:gridCol w:w="1951"/>
        <w:gridCol w:w="1560"/>
        <w:gridCol w:w="1561"/>
        <w:gridCol w:w="1560"/>
        <w:gridCol w:w="1570"/>
      </w:tblGrid>
      <w:tr w:rsidR="008E79E7" w:rsidRPr="000F7F5F" w14:paraId="2D9A6B33" w14:textId="77777777" w:rsidTr="00C14E06">
        <w:trPr>
          <w:cantSplit/>
        </w:trPr>
        <w:tc>
          <w:tcPr>
            <w:tcW w:w="2268" w:type="dxa"/>
            <w:gridSpan w:val="2"/>
            <w:vMerge w:val="restart"/>
            <w:tcBorders>
              <w:top w:val="single" w:sz="4" w:space="0" w:color="000001"/>
              <w:left w:val="single" w:sz="4" w:space="0" w:color="000001"/>
              <w:bottom w:val="single" w:sz="4" w:space="0" w:color="000001"/>
            </w:tcBorders>
            <w:shd w:val="clear" w:color="auto" w:fill="D9D9D9"/>
            <w:vAlign w:val="center"/>
          </w:tcPr>
          <w:p w14:paraId="52FF5257" w14:textId="77777777" w:rsidR="008E79E7" w:rsidRPr="000F7F5F" w:rsidRDefault="008E79E7" w:rsidP="00C05085">
            <w:pPr>
              <w:snapToGrid w:val="0"/>
              <w:jc w:val="center"/>
            </w:pPr>
            <w:r w:rsidRPr="000F7F5F">
              <w:rPr>
                <w:rFonts w:ascii="ＭＳ ゴシック" w:eastAsia="ＭＳ ゴシック" w:hAnsi="ＭＳ ゴシック" w:cs="ＭＳ ゴシック"/>
                <w:sz w:val="20"/>
                <w:szCs w:val="20"/>
              </w:rPr>
              <w:t>利用区分</w:t>
            </w:r>
          </w:p>
        </w:tc>
        <w:tc>
          <w:tcPr>
            <w:tcW w:w="1560" w:type="dxa"/>
            <w:vMerge w:val="restart"/>
            <w:tcBorders>
              <w:top w:val="single" w:sz="4" w:space="0" w:color="000001"/>
              <w:left w:val="single" w:sz="4" w:space="0" w:color="000001"/>
              <w:bottom w:val="single" w:sz="4" w:space="0" w:color="000001"/>
            </w:tcBorders>
            <w:shd w:val="clear" w:color="auto" w:fill="D9D9D9"/>
            <w:vAlign w:val="center"/>
          </w:tcPr>
          <w:p w14:paraId="2806ACEC" w14:textId="77777777" w:rsidR="008E79E7" w:rsidRPr="000F7F5F" w:rsidRDefault="008E79E7" w:rsidP="00C05085">
            <w:pPr>
              <w:snapToGrid w:val="0"/>
              <w:jc w:val="center"/>
            </w:pPr>
            <w:r w:rsidRPr="000F7F5F">
              <w:rPr>
                <w:rFonts w:ascii="ＭＳ ゴシック" w:eastAsia="ＭＳ ゴシック" w:hAnsi="ＭＳ ゴシック" w:cs="ＭＳ ゴシック" w:hint="eastAsia"/>
                <w:sz w:val="20"/>
                <w:szCs w:val="20"/>
              </w:rPr>
              <w:t>令和３</w:t>
            </w:r>
            <w:r w:rsidRPr="000F7F5F">
              <w:rPr>
                <w:rFonts w:ascii="ＭＳ ゴシック" w:eastAsia="ＭＳ ゴシック" w:hAnsi="ＭＳ ゴシック" w:cs="ＭＳ ゴシック"/>
                <w:sz w:val="20"/>
                <w:szCs w:val="20"/>
              </w:rPr>
              <w:t>年</w:t>
            </w:r>
          </w:p>
          <w:p w14:paraId="2324A0FE" w14:textId="77777777" w:rsidR="008E79E7" w:rsidRPr="000F7F5F" w:rsidRDefault="008E79E7" w:rsidP="00C05085">
            <w:pPr>
              <w:snapToGrid w:val="0"/>
              <w:jc w:val="center"/>
            </w:pPr>
            <w:r w:rsidRPr="000F7F5F">
              <w:rPr>
                <w:rFonts w:ascii="ＭＳ ゴシック" w:eastAsia="ＭＳ ゴシック" w:hAnsi="ＭＳ ゴシック" w:cs="ＭＳ ゴシック"/>
                <w:sz w:val="20"/>
                <w:szCs w:val="20"/>
              </w:rPr>
              <w:t>(20</w:t>
            </w:r>
            <w:r w:rsidRPr="000F7F5F">
              <w:rPr>
                <w:rFonts w:ascii="ＭＳ ゴシック" w:eastAsia="ＭＳ ゴシック" w:hAnsi="ＭＳ ゴシック" w:cs="ＭＳ ゴシック" w:hint="eastAsia"/>
                <w:sz w:val="20"/>
                <w:szCs w:val="20"/>
              </w:rPr>
              <w:t>21</w:t>
            </w:r>
            <w:r w:rsidRPr="000F7F5F">
              <w:rPr>
                <w:rFonts w:ascii="ＭＳ ゴシック" w:eastAsia="ＭＳ ゴシック" w:hAnsi="ＭＳ ゴシック" w:cs="ＭＳ ゴシック"/>
                <w:sz w:val="20"/>
                <w:szCs w:val="20"/>
              </w:rPr>
              <w:t>年)</w:t>
            </w:r>
          </w:p>
        </w:tc>
        <w:tc>
          <w:tcPr>
            <w:tcW w:w="1561" w:type="dxa"/>
            <w:vMerge w:val="restart"/>
            <w:tcBorders>
              <w:top w:val="single" w:sz="4" w:space="0" w:color="000001"/>
              <w:left w:val="single" w:sz="4" w:space="0" w:color="000001"/>
              <w:bottom w:val="single" w:sz="4" w:space="0" w:color="000001"/>
            </w:tcBorders>
            <w:shd w:val="clear" w:color="auto" w:fill="D9D9D9"/>
            <w:vAlign w:val="center"/>
          </w:tcPr>
          <w:p w14:paraId="4F410025" w14:textId="77777777" w:rsidR="008E79E7" w:rsidRPr="000F7F5F" w:rsidRDefault="008E79E7" w:rsidP="00C05085">
            <w:pPr>
              <w:snapToGrid w:val="0"/>
              <w:jc w:val="center"/>
            </w:pPr>
            <w:r w:rsidRPr="000F7F5F">
              <w:rPr>
                <w:rFonts w:ascii="ＭＳ ゴシック" w:eastAsia="ＭＳ ゴシック" w:hAnsi="ＭＳ ゴシック" w:cs="ＭＳ ゴシック" w:hint="eastAsia"/>
                <w:sz w:val="20"/>
                <w:szCs w:val="20"/>
              </w:rPr>
              <w:t>令和８</w:t>
            </w:r>
            <w:r w:rsidRPr="000F7F5F">
              <w:rPr>
                <w:rFonts w:ascii="ＭＳ ゴシック" w:eastAsia="ＭＳ ゴシック" w:hAnsi="ＭＳ ゴシック" w:cs="ＭＳ ゴシック"/>
                <w:sz w:val="20"/>
                <w:szCs w:val="20"/>
              </w:rPr>
              <w:t>年</w:t>
            </w:r>
          </w:p>
          <w:p w14:paraId="0BAF7D69" w14:textId="77777777" w:rsidR="008E79E7" w:rsidRPr="000F7F5F" w:rsidRDefault="008E79E7" w:rsidP="00C05085">
            <w:pPr>
              <w:snapToGrid w:val="0"/>
              <w:jc w:val="center"/>
            </w:pPr>
            <w:r w:rsidRPr="000F7F5F">
              <w:rPr>
                <w:rFonts w:ascii="ＭＳ ゴシック" w:eastAsia="ＭＳ ゴシック" w:hAnsi="ＭＳ ゴシック" w:cs="ＭＳ ゴシック"/>
                <w:sz w:val="20"/>
                <w:szCs w:val="20"/>
              </w:rPr>
              <w:t>(202</w:t>
            </w:r>
            <w:r w:rsidRPr="000F7F5F">
              <w:rPr>
                <w:rFonts w:ascii="ＭＳ ゴシック" w:eastAsia="ＭＳ ゴシック" w:hAnsi="ＭＳ ゴシック" w:cs="ＭＳ ゴシック" w:hint="eastAsia"/>
                <w:sz w:val="20"/>
                <w:szCs w:val="20"/>
              </w:rPr>
              <w:t>6</w:t>
            </w:r>
            <w:r w:rsidRPr="000F7F5F">
              <w:rPr>
                <w:rFonts w:ascii="ＭＳ ゴシック" w:eastAsia="ＭＳ ゴシック" w:hAnsi="ＭＳ ゴシック" w:cs="ＭＳ ゴシック"/>
                <w:sz w:val="20"/>
                <w:szCs w:val="20"/>
              </w:rPr>
              <w:t>年)</w:t>
            </w:r>
          </w:p>
        </w:tc>
        <w:tc>
          <w:tcPr>
            <w:tcW w:w="3130" w:type="dxa"/>
            <w:gridSpan w:val="2"/>
            <w:tcBorders>
              <w:top w:val="single" w:sz="4" w:space="0" w:color="000001"/>
              <w:left w:val="single" w:sz="4" w:space="0" w:color="000001"/>
              <w:bottom w:val="single" w:sz="4" w:space="0" w:color="000001"/>
              <w:right w:val="single" w:sz="4" w:space="0" w:color="000001"/>
            </w:tcBorders>
            <w:shd w:val="clear" w:color="auto" w:fill="D9D9D9"/>
            <w:vAlign w:val="center"/>
          </w:tcPr>
          <w:p w14:paraId="666AE32F" w14:textId="77777777" w:rsidR="008E79E7" w:rsidRPr="000F7F5F" w:rsidRDefault="008E79E7" w:rsidP="00C05085">
            <w:pPr>
              <w:snapToGrid w:val="0"/>
              <w:jc w:val="center"/>
            </w:pPr>
            <w:r w:rsidRPr="000F7F5F">
              <w:rPr>
                <w:rFonts w:ascii="ＭＳ ゴシック" w:eastAsia="ＭＳ ゴシック" w:hAnsi="ＭＳ ゴシック" w:cs="ＭＳ ゴシック"/>
                <w:sz w:val="20"/>
                <w:szCs w:val="20"/>
              </w:rPr>
              <w:t>構成比</w:t>
            </w:r>
          </w:p>
        </w:tc>
      </w:tr>
      <w:tr w:rsidR="008E79E7" w:rsidRPr="000F7F5F" w14:paraId="57AF419B" w14:textId="77777777" w:rsidTr="00C14E06">
        <w:trPr>
          <w:cantSplit/>
          <w:trHeight w:val="73"/>
        </w:trPr>
        <w:tc>
          <w:tcPr>
            <w:tcW w:w="2268" w:type="dxa"/>
            <w:gridSpan w:val="2"/>
            <w:vMerge/>
            <w:tcBorders>
              <w:top w:val="single" w:sz="4" w:space="0" w:color="000001"/>
              <w:left w:val="single" w:sz="4" w:space="0" w:color="000001"/>
              <w:bottom w:val="single" w:sz="4" w:space="0" w:color="000001"/>
            </w:tcBorders>
            <w:shd w:val="clear" w:color="auto" w:fill="D9D9D9"/>
          </w:tcPr>
          <w:p w14:paraId="180F574D" w14:textId="77777777" w:rsidR="008E79E7" w:rsidRPr="000F7F5F" w:rsidRDefault="008E79E7" w:rsidP="00C05085">
            <w:pPr>
              <w:snapToGrid w:val="0"/>
              <w:rPr>
                <w:rFonts w:ascii="ＭＳ ゴシック" w:eastAsia="ＭＳ ゴシック" w:hAnsi="ＭＳ ゴシック" w:cs="ＭＳ ゴシック"/>
                <w:sz w:val="20"/>
                <w:szCs w:val="20"/>
              </w:rPr>
            </w:pPr>
          </w:p>
        </w:tc>
        <w:tc>
          <w:tcPr>
            <w:tcW w:w="1560" w:type="dxa"/>
            <w:vMerge/>
            <w:tcBorders>
              <w:top w:val="single" w:sz="4" w:space="0" w:color="000001"/>
              <w:left w:val="single" w:sz="4" w:space="0" w:color="000001"/>
              <w:bottom w:val="single" w:sz="4" w:space="0" w:color="000001"/>
            </w:tcBorders>
            <w:shd w:val="clear" w:color="auto" w:fill="D9D9D9"/>
          </w:tcPr>
          <w:p w14:paraId="1F94DB4C" w14:textId="77777777" w:rsidR="008E79E7" w:rsidRPr="000F7F5F" w:rsidRDefault="008E79E7" w:rsidP="00C05085">
            <w:pPr>
              <w:snapToGrid w:val="0"/>
              <w:rPr>
                <w:rFonts w:ascii="ＭＳ ゴシック" w:eastAsia="ＭＳ ゴシック" w:hAnsi="ＭＳ ゴシック" w:cs="ＭＳ ゴシック"/>
                <w:sz w:val="20"/>
                <w:szCs w:val="20"/>
              </w:rPr>
            </w:pPr>
          </w:p>
        </w:tc>
        <w:tc>
          <w:tcPr>
            <w:tcW w:w="1561" w:type="dxa"/>
            <w:vMerge/>
            <w:tcBorders>
              <w:top w:val="single" w:sz="4" w:space="0" w:color="000001"/>
              <w:left w:val="single" w:sz="4" w:space="0" w:color="000001"/>
              <w:bottom w:val="single" w:sz="4" w:space="0" w:color="000001"/>
            </w:tcBorders>
            <w:shd w:val="clear" w:color="auto" w:fill="D9D9D9"/>
          </w:tcPr>
          <w:p w14:paraId="2CADC089" w14:textId="77777777" w:rsidR="008E79E7" w:rsidRPr="000F7F5F" w:rsidRDefault="008E79E7" w:rsidP="00C05085">
            <w:pPr>
              <w:snapToGrid w:val="0"/>
              <w:rPr>
                <w:rFonts w:ascii="ＭＳ ゴシック" w:eastAsia="ＭＳ ゴシック" w:hAnsi="ＭＳ ゴシック" w:cs="ＭＳ ゴシック"/>
                <w:sz w:val="20"/>
                <w:szCs w:val="20"/>
              </w:rPr>
            </w:pPr>
          </w:p>
        </w:tc>
        <w:tc>
          <w:tcPr>
            <w:tcW w:w="1560" w:type="dxa"/>
            <w:tcBorders>
              <w:top w:val="single" w:sz="4" w:space="0" w:color="000001"/>
              <w:left w:val="single" w:sz="4" w:space="0" w:color="000001"/>
              <w:bottom w:val="single" w:sz="4" w:space="0" w:color="000001"/>
            </w:tcBorders>
            <w:shd w:val="clear" w:color="auto" w:fill="D9D9D9"/>
            <w:vAlign w:val="center"/>
          </w:tcPr>
          <w:p w14:paraId="20C01E04" w14:textId="77777777" w:rsidR="008E79E7" w:rsidRPr="000F7F5F" w:rsidRDefault="008E79E7" w:rsidP="00C05085">
            <w:pPr>
              <w:snapToGrid w:val="0"/>
              <w:jc w:val="center"/>
            </w:pPr>
            <w:r w:rsidRPr="000F7F5F">
              <w:rPr>
                <w:rFonts w:ascii="ＭＳ ゴシック" w:eastAsia="ＭＳ ゴシック" w:hAnsi="ＭＳ ゴシック" w:cs="ＭＳ ゴシック" w:hint="eastAsia"/>
                <w:sz w:val="20"/>
                <w:szCs w:val="20"/>
              </w:rPr>
              <w:t>令和３</w:t>
            </w:r>
            <w:r w:rsidRPr="000F7F5F">
              <w:rPr>
                <w:rFonts w:ascii="ＭＳ ゴシック" w:eastAsia="ＭＳ ゴシック" w:hAnsi="ＭＳ ゴシック" w:cs="ＭＳ ゴシック"/>
                <w:sz w:val="20"/>
                <w:szCs w:val="20"/>
              </w:rPr>
              <w:t>年</w:t>
            </w:r>
          </w:p>
        </w:tc>
        <w:tc>
          <w:tcPr>
            <w:tcW w:w="1570"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54C358E" w14:textId="77777777" w:rsidR="008E79E7" w:rsidRPr="000F7F5F" w:rsidRDefault="008E79E7" w:rsidP="00C05085">
            <w:pPr>
              <w:snapToGrid w:val="0"/>
              <w:jc w:val="center"/>
            </w:pPr>
            <w:r w:rsidRPr="000F7F5F">
              <w:rPr>
                <w:rFonts w:ascii="ＭＳ ゴシック" w:eastAsia="ＭＳ ゴシック" w:hAnsi="ＭＳ ゴシック" w:cs="ＭＳ ゴシック" w:hint="eastAsia"/>
                <w:sz w:val="20"/>
                <w:szCs w:val="20"/>
              </w:rPr>
              <w:t>令和８</w:t>
            </w:r>
            <w:r w:rsidRPr="000F7F5F">
              <w:rPr>
                <w:rFonts w:ascii="ＭＳ ゴシック" w:eastAsia="ＭＳ ゴシック" w:hAnsi="ＭＳ ゴシック" w:cs="ＭＳ ゴシック"/>
                <w:sz w:val="20"/>
                <w:szCs w:val="20"/>
              </w:rPr>
              <w:t>年</w:t>
            </w:r>
          </w:p>
        </w:tc>
      </w:tr>
      <w:tr w:rsidR="008E79E7" w:rsidRPr="000F7F5F" w14:paraId="7001DE65" w14:textId="77777777" w:rsidTr="00611110">
        <w:tc>
          <w:tcPr>
            <w:tcW w:w="317" w:type="dxa"/>
            <w:tcBorders>
              <w:top w:val="single" w:sz="4" w:space="0" w:color="000001"/>
              <w:left w:val="single" w:sz="4" w:space="0" w:color="000001"/>
              <w:bottom w:val="single" w:sz="4" w:space="0" w:color="000001"/>
            </w:tcBorders>
            <w:shd w:val="clear" w:color="auto" w:fill="D9D9D9"/>
          </w:tcPr>
          <w:p w14:paraId="7974B9E9"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0E0D2159" w14:textId="77777777" w:rsidR="008E79E7" w:rsidRPr="000F7F5F" w:rsidRDefault="008E79E7" w:rsidP="00335853">
            <w:r w:rsidRPr="000F7F5F">
              <w:rPr>
                <w:rFonts w:ascii="ＭＳ ゴシック" w:eastAsia="ＭＳ ゴシック" w:hAnsi="ＭＳ ゴシック" w:cs="ＭＳ ゴシック"/>
                <w:sz w:val="20"/>
                <w:szCs w:val="20"/>
              </w:rPr>
              <w:t>農地</w:t>
            </w:r>
          </w:p>
        </w:tc>
        <w:tc>
          <w:tcPr>
            <w:tcW w:w="1560" w:type="dxa"/>
            <w:tcBorders>
              <w:top w:val="single" w:sz="4" w:space="0" w:color="000001"/>
              <w:left w:val="single" w:sz="4" w:space="0" w:color="000001"/>
              <w:bottom w:val="single" w:sz="4" w:space="0" w:color="000001"/>
            </w:tcBorders>
            <w:shd w:val="clear" w:color="auto" w:fill="FFFFFF"/>
          </w:tcPr>
          <w:p w14:paraId="28C516FE"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7,936 </w:t>
            </w:r>
          </w:p>
        </w:tc>
        <w:tc>
          <w:tcPr>
            <w:tcW w:w="1561" w:type="dxa"/>
            <w:tcBorders>
              <w:top w:val="single" w:sz="4" w:space="0" w:color="000001"/>
              <w:left w:val="single" w:sz="4" w:space="0" w:color="000001"/>
              <w:bottom w:val="single" w:sz="4" w:space="0" w:color="000001"/>
            </w:tcBorders>
            <w:shd w:val="clear" w:color="auto" w:fill="FFFFFF"/>
          </w:tcPr>
          <w:p w14:paraId="2C0FE8F0"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7,893 </w:t>
            </w:r>
          </w:p>
        </w:tc>
        <w:tc>
          <w:tcPr>
            <w:tcW w:w="1560" w:type="dxa"/>
            <w:tcBorders>
              <w:top w:val="single" w:sz="4" w:space="0" w:color="000001"/>
              <w:left w:val="single" w:sz="4" w:space="0" w:color="000001"/>
              <w:bottom w:val="single" w:sz="4" w:space="0" w:color="000001"/>
            </w:tcBorders>
            <w:shd w:val="clear" w:color="auto" w:fill="FFFFFF"/>
          </w:tcPr>
          <w:p w14:paraId="796810C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11.7%</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2858C171"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11.6%</w:t>
            </w:r>
          </w:p>
        </w:tc>
      </w:tr>
      <w:tr w:rsidR="008E79E7" w:rsidRPr="000F7F5F" w14:paraId="54B65E9C" w14:textId="77777777" w:rsidTr="00611110">
        <w:tc>
          <w:tcPr>
            <w:tcW w:w="317" w:type="dxa"/>
            <w:tcBorders>
              <w:top w:val="single" w:sz="4" w:space="0" w:color="000001"/>
              <w:left w:val="single" w:sz="4" w:space="0" w:color="000001"/>
              <w:bottom w:val="single" w:sz="4" w:space="0" w:color="000001"/>
            </w:tcBorders>
            <w:shd w:val="clear" w:color="auto" w:fill="D9D9D9"/>
          </w:tcPr>
          <w:p w14:paraId="12BDBA70"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13A603FA" w14:textId="77777777" w:rsidR="008E79E7" w:rsidRPr="000F7F5F" w:rsidRDefault="008E79E7" w:rsidP="00335853">
            <w:r w:rsidRPr="000F7F5F">
              <w:rPr>
                <w:rFonts w:ascii="ＭＳ ゴシック" w:eastAsia="ＭＳ ゴシック" w:hAnsi="ＭＳ ゴシック" w:cs="ＭＳ ゴシック"/>
                <w:sz w:val="20"/>
                <w:szCs w:val="20"/>
              </w:rPr>
              <w:t>森林</w:t>
            </w:r>
          </w:p>
        </w:tc>
        <w:tc>
          <w:tcPr>
            <w:tcW w:w="1560" w:type="dxa"/>
            <w:tcBorders>
              <w:top w:val="single" w:sz="4" w:space="0" w:color="000001"/>
              <w:left w:val="single" w:sz="4" w:space="0" w:color="000001"/>
              <w:bottom w:val="single" w:sz="4" w:space="0" w:color="000001"/>
            </w:tcBorders>
            <w:shd w:val="clear" w:color="auto" w:fill="FFFFFF"/>
          </w:tcPr>
          <w:p w14:paraId="62F3448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37,289 </w:t>
            </w:r>
          </w:p>
        </w:tc>
        <w:tc>
          <w:tcPr>
            <w:tcW w:w="1561" w:type="dxa"/>
            <w:tcBorders>
              <w:top w:val="single" w:sz="4" w:space="0" w:color="000001"/>
              <w:left w:val="single" w:sz="4" w:space="0" w:color="000001"/>
              <w:bottom w:val="single" w:sz="4" w:space="0" w:color="000001"/>
            </w:tcBorders>
            <w:shd w:val="clear" w:color="auto" w:fill="FFFFFF"/>
          </w:tcPr>
          <w:p w14:paraId="29986CB9"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37,283 </w:t>
            </w:r>
          </w:p>
        </w:tc>
        <w:tc>
          <w:tcPr>
            <w:tcW w:w="1560" w:type="dxa"/>
            <w:tcBorders>
              <w:top w:val="single" w:sz="4" w:space="0" w:color="000001"/>
              <w:left w:val="single" w:sz="4" w:space="0" w:color="000001"/>
              <w:bottom w:val="single" w:sz="4" w:space="0" w:color="000001"/>
            </w:tcBorders>
            <w:shd w:val="clear" w:color="auto" w:fill="FFFFFF"/>
          </w:tcPr>
          <w:p w14:paraId="578FB6D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54.8%</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3F665ACE"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54.7%</w:t>
            </w:r>
          </w:p>
        </w:tc>
      </w:tr>
      <w:tr w:rsidR="008E79E7" w:rsidRPr="000F7F5F" w14:paraId="4B0363C2" w14:textId="77777777" w:rsidTr="00611110">
        <w:tc>
          <w:tcPr>
            <w:tcW w:w="317" w:type="dxa"/>
            <w:tcBorders>
              <w:top w:val="single" w:sz="4" w:space="0" w:color="000001"/>
              <w:left w:val="single" w:sz="4" w:space="0" w:color="000001"/>
              <w:bottom w:val="single" w:sz="4" w:space="0" w:color="000001"/>
            </w:tcBorders>
            <w:shd w:val="clear" w:color="auto" w:fill="D9D9D9"/>
          </w:tcPr>
          <w:p w14:paraId="73587557"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239A6F50" w14:textId="77777777" w:rsidR="008E79E7" w:rsidRPr="000F7F5F" w:rsidRDefault="008E79E7" w:rsidP="00335853">
            <w:r w:rsidRPr="000F7F5F">
              <w:rPr>
                <w:rFonts w:ascii="ＭＳ ゴシック" w:eastAsia="ＭＳ ゴシック" w:hAnsi="ＭＳ ゴシック" w:cs="ＭＳ ゴシック"/>
                <w:sz w:val="20"/>
                <w:szCs w:val="20"/>
              </w:rPr>
              <w:t>原野等</w:t>
            </w:r>
          </w:p>
        </w:tc>
        <w:tc>
          <w:tcPr>
            <w:tcW w:w="1560" w:type="dxa"/>
            <w:tcBorders>
              <w:top w:val="single" w:sz="4" w:space="0" w:color="000001"/>
              <w:left w:val="single" w:sz="4" w:space="0" w:color="000001"/>
              <w:bottom w:val="single" w:sz="4" w:space="0" w:color="000001"/>
            </w:tcBorders>
            <w:shd w:val="clear" w:color="auto" w:fill="FFFFFF"/>
          </w:tcPr>
          <w:p w14:paraId="76AD085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0 </w:t>
            </w:r>
          </w:p>
        </w:tc>
        <w:tc>
          <w:tcPr>
            <w:tcW w:w="1561" w:type="dxa"/>
            <w:tcBorders>
              <w:top w:val="single" w:sz="4" w:space="0" w:color="000001"/>
              <w:left w:val="single" w:sz="4" w:space="0" w:color="000001"/>
              <w:bottom w:val="single" w:sz="4" w:space="0" w:color="000001"/>
            </w:tcBorders>
            <w:shd w:val="clear" w:color="auto" w:fill="FFFFFF"/>
          </w:tcPr>
          <w:p w14:paraId="67258E87"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0 </w:t>
            </w:r>
          </w:p>
        </w:tc>
        <w:tc>
          <w:tcPr>
            <w:tcW w:w="1560" w:type="dxa"/>
            <w:tcBorders>
              <w:top w:val="single" w:sz="4" w:space="0" w:color="000001"/>
              <w:left w:val="single" w:sz="4" w:space="0" w:color="000001"/>
              <w:bottom w:val="single" w:sz="4" w:space="0" w:color="000001"/>
            </w:tcBorders>
            <w:shd w:val="clear" w:color="auto" w:fill="FFFFFF"/>
          </w:tcPr>
          <w:p w14:paraId="26D9AF61"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0.0%</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0829EA0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0.0%</w:t>
            </w:r>
          </w:p>
        </w:tc>
      </w:tr>
      <w:tr w:rsidR="008E79E7" w:rsidRPr="000F7F5F" w14:paraId="252F8209" w14:textId="77777777" w:rsidTr="00611110">
        <w:tc>
          <w:tcPr>
            <w:tcW w:w="317" w:type="dxa"/>
            <w:tcBorders>
              <w:top w:val="single" w:sz="4" w:space="0" w:color="000001"/>
              <w:left w:val="single" w:sz="4" w:space="0" w:color="000001"/>
              <w:bottom w:val="single" w:sz="4" w:space="0" w:color="000001"/>
            </w:tcBorders>
            <w:shd w:val="clear" w:color="auto" w:fill="D9D9D9"/>
          </w:tcPr>
          <w:p w14:paraId="5C16EE2E"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76BC3958" w14:textId="77777777" w:rsidR="008E79E7" w:rsidRPr="000F7F5F" w:rsidRDefault="008E79E7" w:rsidP="00335853">
            <w:r w:rsidRPr="000F7F5F">
              <w:rPr>
                <w:rFonts w:ascii="ＭＳ ゴシック" w:eastAsia="ＭＳ ゴシック" w:hAnsi="ＭＳ ゴシック" w:cs="ＭＳ ゴシック"/>
                <w:sz w:val="20"/>
                <w:szCs w:val="20"/>
              </w:rPr>
              <w:t>原野</w:t>
            </w:r>
          </w:p>
        </w:tc>
        <w:tc>
          <w:tcPr>
            <w:tcW w:w="1560" w:type="dxa"/>
            <w:tcBorders>
              <w:top w:val="single" w:sz="4" w:space="0" w:color="000001"/>
              <w:left w:val="single" w:sz="4" w:space="0" w:color="000001"/>
              <w:bottom w:val="single" w:sz="4" w:space="0" w:color="000001"/>
            </w:tcBorders>
            <w:shd w:val="clear" w:color="auto" w:fill="FFFFFF"/>
          </w:tcPr>
          <w:p w14:paraId="2DF0CE9E"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0 </w:t>
            </w:r>
          </w:p>
        </w:tc>
        <w:tc>
          <w:tcPr>
            <w:tcW w:w="1561" w:type="dxa"/>
            <w:tcBorders>
              <w:top w:val="single" w:sz="4" w:space="0" w:color="000001"/>
              <w:left w:val="single" w:sz="4" w:space="0" w:color="000001"/>
              <w:bottom w:val="single" w:sz="4" w:space="0" w:color="000001"/>
            </w:tcBorders>
            <w:shd w:val="clear" w:color="auto" w:fill="FFFFFF"/>
          </w:tcPr>
          <w:p w14:paraId="0A3361BD"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0 </w:t>
            </w:r>
          </w:p>
        </w:tc>
        <w:tc>
          <w:tcPr>
            <w:tcW w:w="1560" w:type="dxa"/>
            <w:tcBorders>
              <w:top w:val="single" w:sz="4" w:space="0" w:color="000001"/>
              <w:left w:val="single" w:sz="4" w:space="0" w:color="000001"/>
              <w:bottom w:val="single" w:sz="4" w:space="0" w:color="000001"/>
            </w:tcBorders>
            <w:shd w:val="clear" w:color="auto" w:fill="FFFFFF"/>
          </w:tcPr>
          <w:p w14:paraId="70393712"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0.0%</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5E029C3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0.0%</w:t>
            </w:r>
          </w:p>
        </w:tc>
      </w:tr>
      <w:tr w:rsidR="008E79E7" w:rsidRPr="000F7F5F" w14:paraId="3F85F939" w14:textId="77777777" w:rsidTr="00611110">
        <w:tc>
          <w:tcPr>
            <w:tcW w:w="317" w:type="dxa"/>
            <w:tcBorders>
              <w:top w:val="single" w:sz="4" w:space="0" w:color="000001"/>
              <w:left w:val="single" w:sz="4" w:space="0" w:color="000001"/>
              <w:bottom w:val="single" w:sz="4" w:space="0" w:color="000001"/>
            </w:tcBorders>
            <w:shd w:val="clear" w:color="auto" w:fill="D9D9D9"/>
          </w:tcPr>
          <w:p w14:paraId="2A9C5283"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4A162AC1" w14:textId="77777777" w:rsidR="008E79E7" w:rsidRPr="000F7F5F" w:rsidRDefault="008E79E7" w:rsidP="00335853">
            <w:r w:rsidRPr="000F7F5F">
              <w:rPr>
                <w:rFonts w:ascii="ＭＳ ゴシック" w:eastAsia="ＭＳ ゴシック" w:hAnsi="ＭＳ ゴシック" w:cs="ＭＳ ゴシック"/>
                <w:sz w:val="20"/>
                <w:szCs w:val="20"/>
              </w:rPr>
              <w:t>採草放牧地</w:t>
            </w:r>
          </w:p>
        </w:tc>
        <w:tc>
          <w:tcPr>
            <w:tcW w:w="1560" w:type="dxa"/>
            <w:tcBorders>
              <w:top w:val="single" w:sz="4" w:space="0" w:color="000001"/>
              <w:left w:val="single" w:sz="4" w:space="0" w:color="000001"/>
              <w:bottom w:val="single" w:sz="4" w:space="0" w:color="000001"/>
            </w:tcBorders>
            <w:shd w:val="clear" w:color="auto" w:fill="FFFFFF"/>
          </w:tcPr>
          <w:p w14:paraId="4F730CAC"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0 </w:t>
            </w:r>
          </w:p>
        </w:tc>
        <w:tc>
          <w:tcPr>
            <w:tcW w:w="1561" w:type="dxa"/>
            <w:tcBorders>
              <w:top w:val="single" w:sz="4" w:space="0" w:color="000001"/>
              <w:left w:val="single" w:sz="4" w:space="0" w:color="000001"/>
              <w:bottom w:val="single" w:sz="4" w:space="0" w:color="000001"/>
            </w:tcBorders>
            <w:shd w:val="clear" w:color="auto" w:fill="FFFFFF"/>
          </w:tcPr>
          <w:p w14:paraId="0BBA052B"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0 </w:t>
            </w:r>
          </w:p>
        </w:tc>
        <w:tc>
          <w:tcPr>
            <w:tcW w:w="1560" w:type="dxa"/>
            <w:tcBorders>
              <w:top w:val="single" w:sz="4" w:space="0" w:color="000001"/>
              <w:left w:val="single" w:sz="4" w:space="0" w:color="000001"/>
              <w:bottom w:val="single" w:sz="4" w:space="0" w:color="000001"/>
            </w:tcBorders>
            <w:shd w:val="clear" w:color="auto" w:fill="FFFFFF"/>
          </w:tcPr>
          <w:p w14:paraId="7A64FE8F"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0.0%</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0F86C02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0.0%</w:t>
            </w:r>
          </w:p>
        </w:tc>
      </w:tr>
      <w:tr w:rsidR="008E79E7" w:rsidRPr="000F7F5F" w14:paraId="39714587" w14:textId="77777777" w:rsidTr="00611110">
        <w:trPr>
          <w:cantSplit/>
        </w:trPr>
        <w:tc>
          <w:tcPr>
            <w:tcW w:w="317" w:type="dxa"/>
            <w:vMerge w:val="restart"/>
            <w:tcBorders>
              <w:top w:val="single" w:sz="4" w:space="0" w:color="000001"/>
              <w:left w:val="single" w:sz="4" w:space="0" w:color="000001"/>
              <w:bottom w:val="single" w:sz="4" w:space="0" w:color="000001"/>
            </w:tcBorders>
            <w:shd w:val="clear" w:color="auto" w:fill="D9D9D9"/>
          </w:tcPr>
          <w:p w14:paraId="11B6D8E0"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2EAAC2B2" w14:textId="77777777" w:rsidR="008E79E7" w:rsidRPr="000F7F5F" w:rsidRDefault="008E79E7" w:rsidP="00335853">
            <w:r w:rsidRPr="000F7F5F">
              <w:rPr>
                <w:rFonts w:ascii="ＭＳ ゴシック" w:eastAsia="ＭＳ ゴシック" w:hAnsi="ＭＳ ゴシック" w:cs="ＭＳ ゴシック"/>
                <w:sz w:val="20"/>
                <w:szCs w:val="20"/>
              </w:rPr>
              <w:t>水面・河川・水路</w:t>
            </w:r>
          </w:p>
        </w:tc>
        <w:tc>
          <w:tcPr>
            <w:tcW w:w="1560" w:type="dxa"/>
            <w:tcBorders>
              <w:top w:val="single" w:sz="4" w:space="0" w:color="000001"/>
              <w:left w:val="single" w:sz="4" w:space="0" w:color="000001"/>
              <w:bottom w:val="single" w:sz="4" w:space="0" w:color="000001"/>
            </w:tcBorders>
            <w:shd w:val="clear" w:color="auto" w:fill="FFFFFF"/>
          </w:tcPr>
          <w:p w14:paraId="67FBFEC7"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15,679 </w:t>
            </w:r>
          </w:p>
        </w:tc>
        <w:tc>
          <w:tcPr>
            <w:tcW w:w="1561" w:type="dxa"/>
            <w:tcBorders>
              <w:top w:val="single" w:sz="4" w:space="0" w:color="000001"/>
              <w:left w:val="single" w:sz="4" w:space="0" w:color="000001"/>
              <w:bottom w:val="single" w:sz="4" w:space="0" w:color="000001"/>
            </w:tcBorders>
            <w:shd w:val="clear" w:color="auto" w:fill="FFFFFF"/>
          </w:tcPr>
          <w:p w14:paraId="496A0982"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15,679 </w:t>
            </w:r>
          </w:p>
        </w:tc>
        <w:tc>
          <w:tcPr>
            <w:tcW w:w="1560" w:type="dxa"/>
            <w:tcBorders>
              <w:top w:val="single" w:sz="4" w:space="0" w:color="000001"/>
              <w:left w:val="single" w:sz="4" w:space="0" w:color="000001"/>
              <w:bottom w:val="single" w:sz="4" w:space="0" w:color="000001"/>
            </w:tcBorders>
            <w:shd w:val="clear" w:color="auto" w:fill="FFFFFF"/>
          </w:tcPr>
          <w:p w14:paraId="03FBABAD"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23.1%</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68F5D17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23.1%</w:t>
            </w:r>
          </w:p>
        </w:tc>
      </w:tr>
      <w:tr w:rsidR="008E79E7" w:rsidRPr="000F7F5F" w14:paraId="62B25AD9" w14:textId="77777777" w:rsidTr="00C14E06">
        <w:trPr>
          <w:cantSplit/>
        </w:trPr>
        <w:tc>
          <w:tcPr>
            <w:tcW w:w="317" w:type="dxa"/>
            <w:vMerge/>
            <w:tcBorders>
              <w:top w:val="single" w:sz="4" w:space="0" w:color="000001"/>
              <w:left w:val="single" w:sz="4" w:space="0" w:color="000001"/>
              <w:bottom w:val="single" w:sz="4" w:space="0" w:color="000001"/>
            </w:tcBorders>
            <w:shd w:val="clear" w:color="auto" w:fill="D9D9D9"/>
          </w:tcPr>
          <w:p w14:paraId="49852595"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13FFA14B" w14:textId="77777777" w:rsidR="008E79E7" w:rsidRPr="000F7F5F" w:rsidRDefault="008E79E7" w:rsidP="00335853">
            <w:r w:rsidRPr="000F7F5F">
              <w:rPr>
                <w:rFonts w:ascii="ＭＳ ゴシック" w:eastAsia="ＭＳ ゴシック" w:hAnsi="ＭＳ ゴシック" w:cs="ＭＳ ゴシック"/>
                <w:sz w:val="20"/>
                <w:szCs w:val="20"/>
              </w:rPr>
              <w:t>水面</w:t>
            </w:r>
          </w:p>
        </w:tc>
        <w:tc>
          <w:tcPr>
            <w:tcW w:w="1560" w:type="dxa"/>
            <w:tcBorders>
              <w:top w:val="single" w:sz="4" w:space="0" w:color="000001"/>
              <w:left w:val="single" w:sz="4" w:space="0" w:color="000001"/>
              <w:bottom w:val="single" w:sz="4" w:space="0" w:color="000001"/>
            </w:tcBorders>
            <w:shd w:val="clear" w:color="auto" w:fill="FFFFFF"/>
          </w:tcPr>
          <w:p w14:paraId="50DB7DC1"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14,345 </w:t>
            </w:r>
          </w:p>
        </w:tc>
        <w:tc>
          <w:tcPr>
            <w:tcW w:w="1561" w:type="dxa"/>
            <w:tcBorders>
              <w:top w:val="single" w:sz="4" w:space="0" w:color="000001"/>
              <w:left w:val="single" w:sz="4" w:space="0" w:color="000001"/>
              <w:bottom w:val="single" w:sz="4" w:space="0" w:color="000001"/>
            </w:tcBorders>
            <w:shd w:val="clear" w:color="auto" w:fill="FFFFFF"/>
          </w:tcPr>
          <w:p w14:paraId="0F74483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14,345 </w:t>
            </w:r>
          </w:p>
        </w:tc>
        <w:tc>
          <w:tcPr>
            <w:tcW w:w="1560" w:type="dxa"/>
            <w:tcBorders>
              <w:top w:val="single" w:sz="4" w:space="0" w:color="000001"/>
              <w:left w:val="single" w:sz="4" w:space="0" w:color="000001"/>
              <w:bottom w:val="single" w:sz="4" w:space="0" w:color="000001"/>
            </w:tcBorders>
            <w:shd w:val="clear" w:color="auto" w:fill="FFFFFF"/>
          </w:tcPr>
          <w:p w14:paraId="7B02CCBA"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21.1%</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3574F39B"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21.1%</w:t>
            </w:r>
          </w:p>
        </w:tc>
      </w:tr>
      <w:tr w:rsidR="008E79E7" w:rsidRPr="000F7F5F" w14:paraId="00148534" w14:textId="77777777" w:rsidTr="00C14E06">
        <w:trPr>
          <w:cantSplit/>
        </w:trPr>
        <w:tc>
          <w:tcPr>
            <w:tcW w:w="317" w:type="dxa"/>
            <w:vMerge/>
            <w:tcBorders>
              <w:top w:val="single" w:sz="4" w:space="0" w:color="000001"/>
              <w:left w:val="single" w:sz="4" w:space="0" w:color="000001"/>
              <w:bottom w:val="single" w:sz="4" w:space="0" w:color="000001"/>
            </w:tcBorders>
            <w:shd w:val="clear" w:color="auto" w:fill="D9D9D9"/>
          </w:tcPr>
          <w:p w14:paraId="6F5412FE"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07698427" w14:textId="77777777" w:rsidR="008E79E7" w:rsidRPr="000F7F5F" w:rsidRDefault="008E79E7" w:rsidP="00335853">
            <w:r w:rsidRPr="000F7F5F">
              <w:rPr>
                <w:rFonts w:ascii="ＭＳ ゴシック" w:eastAsia="ＭＳ ゴシック" w:hAnsi="ＭＳ ゴシック" w:cs="ＭＳ ゴシック"/>
                <w:sz w:val="20"/>
                <w:szCs w:val="20"/>
              </w:rPr>
              <w:t>河川</w:t>
            </w:r>
          </w:p>
        </w:tc>
        <w:tc>
          <w:tcPr>
            <w:tcW w:w="1560" w:type="dxa"/>
            <w:tcBorders>
              <w:top w:val="single" w:sz="4" w:space="0" w:color="000001"/>
              <w:left w:val="single" w:sz="4" w:space="0" w:color="000001"/>
              <w:bottom w:val="single" w:sz="4" w:space="0" w:color="000001"/>
            </w:tcBorders>
            <w:shd w:val="clear" w:color="auto" w:fill="FFFFFF"/>
          </w:tcPr>
          <w:p w14:paraId="75FF729A"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844 </w:t>
            </w:r>
          </w:p>
        </w:tc>
        <w:tc>
          <w:tcPr>
            <w:tcW w:w="1561" w:type="dxa"/>
            <w:tcBorders>
              <w:top w:val="single" w:sz="4" w:space="0" w:color="000001"/>
              <w:left w:val="single" w:sz="4" w:space="0" w:color="000001"/>
              <w:bottom w:val="single" w:sz="4" w:space="0" w:color="000001"/>
            </w:tcBorders>
            <w:shd w:val="clear" w:color="auto" w:fill="FFFFFF"/>
          </w:tcPr>
          <w:p w14:paraId="63DC851D"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844 </w:t>
            </w:r>
          </w:p>
        </w:tc>
        <w:tc>
          <w:tcPr>
            <w:tcW w:w="1560" w:type="dxa"/>
            <w:tcBorders>
              <w:top w:val="single" w:sz="4" w:space="0" w:color="000001"/>
              <w:left w:val="single" w:sz="4" w:space="0" w:color="000001"/>
              <w:bottom w:val="single" w:sz="4" w:space="0" w:color="000001"/>
            </w:tcBorders>
            <w:shd w:val="clear" w:color="auto" w:fill="FFFFFF"/>
          </w:tcPr>
          <w:p w14:paraId="1DEB9D7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1.2%</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73041E8A"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1.2%</w:t>
            </w:r>
          </w:p>
        </w:tc>
      </w:tr>
      <w:tr w:rsidR="008E79E7" w:rsidRPr="000F7F5F" w14:paraId="20C29D83" w14:textId="77777777" w:rsidTr="00C14E06">
        <w:trPr>
          <w:cantSplit/>
        </w:trPr>
        <w:tc>
          <w:tcPr>
            <w:tcW w:w="317" w:type="dxa"/>
            <w:vMerge/>
            <w:tcBorders>
              <w:top w:val="single" w:sz="4" w:space="0" w:color="000001"/>
              <w:left w:val="single" w:sz="4" w:space="0" w:color="000001"/>
              <w:bottom w:val="single" w:sz="4" w:space="0" w:color="000001"/>
            </w:tcBorders>
            <w:shd w:val="clear" w:color="auto" w:fill="D9D9D9"/>
          </w:tcPr>
          <w:p w14:paraId="2E46D31D"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6E1DD45A" w14:textId="77777777" w:rsidR="008E79E7" w:rsidRPr="000F7F5F" w:rsidRDefault="008E79E7" w:rsidP="00335853">
            <w:r w:rsidRPr="000F7F5F">
              <w:rPr>
                <w:rFonts w:ascii="ＭＳ ゴシック" w:eastAsia="ＭＳ ゴシック" w:hAnsi="ＭＳ ゴシック" w:cs="ＭＳ ゴシック"/>
                <w:sz w:val="20"/>
                <w:szCs w:val="20"/>
              </w:rPr>
              <w:t>水路</w:t>
            </w:r>
          </w:p>
        </w:tc>
        <w:tc>
          <w:tcPr>
            <w:tcW w:w="1560" w:type="dxa"/>
            <w:tcBorders>
              <w:top w:val="single" w:sz="4" w:space="0" w:color="000001"/>
              <w:left w:val="single" w:sz="4" w:space="0" w:color="000001"/>
              <w:bottom w:val="single" w:sz="4" w:space="0" w:color="000001"/>
            </w:tcBorders>
            <w:shd w:val="clear" w:color="auto" w:fill="FFFFFF"/>
          </w:tcPr>
          <w:p w14:paraId="09687FDA"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490 </w:t>
            </w:r>
          </w:p>
        </w:tc>
        <w:tc>
          <w:tcPr>
            <w:tcW w:w="1561" w:type="dxa"/>
            <w:tcBorders>
              <w:top w:val="single" w:sz="4" w:space="0" w:color="000001"/>
              <w:left w:val="single" w:sz="4" w:space="0" w:color="000001"/>
              <w:bottom w:val="single" w:sz="4" w:space="0" w:color="000001"/>
            </w:tcBorders>
            <w:shd w:val="clear" w:color="auto" w:fill="FFFFFF"/>
          </w:tcPr>
          <w:p w14:paraId="08FD8B1E"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490 </w:t>
            </w:r>
          </w:p>
        </w:tc>
        <w:tc>
          <w:tcPr>
            <w:tcW w:w="1560" w:type="dxa"/>
            <w:tcBorders>
              <w:top w:val="single" w:sz="4" w:space="0" w:color="000001"/>
              <w:left w:val="single" w:sz="4" w:space="0" w:color="000001"/>
              <w:bottom w:val="single" w:sz="4" w:space="0" w:color="000001"/>
            </w:tcBorders>
            <w:shd w:val="clear" w:color="auto" w:fill="FFFFFF"/>
          </w:tcPr>
          <w:p w14:paraId="01CEA4DE"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0.7%</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6F97772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0.7%</w:t>
            </w:r>
          </w:p>
        </w:tc>
      </w:tr>
      <w:tr w:rsidR="008E79E7" w:rsidRPr="000F7F5F" w14:paraId="0110BCBC" w14:textId="77777777" w:rsidTr="00611110">
        <w:trPr>
          <w:cantSplit/>
        </w:trPr>
        <w:tc>
          <w:tcPr>
            <w:tcW w:w="317" w:type="dxa"/>
            <w:vMerge w:val="restart"/>
            <w:tcBorders>
              <w:top w:val="single" w:sz="4" w:space="0" w:color="000001"/>
              <w:left w:val="single" w:sz="4" w:space="0" w:color="000001"/>
              <w:bottom w:val="single" w:sz="4" w:space="0" w:color="000001"/>
            </w:tcBorders>
            <w:shd w:val="clear" w:color="auto" w:fill="D9D9D9"/>
          </w:tcPr>
          <w:p w14:paraId="652177B0"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4FF9979E" w14:textId="77777777" w:rsidR="008E79E7" w:rsidRPr="000F7F5F" w:rsidRDefault="008E79E7" w:rsidP="00335853">
            <w:r w:rsidRPr="000F7F5F">
              <w:rPr>
                <w:rFonts w:ascii="ＭＳ ゴシック" w:eastAsia="ＭＳ ゴシック" w:hAnsi="ＭＳ ゴシック" w:cs="ＭＳ ゴシック"/>
                <w:sz w:val="20"/>
                <w:szCs w:val="20"/>
              </w:rPr>
              <w:t>道路</w:t>
            </w:r>
          </w:p>
        </w:tc>
        <w:tc>
          <w:tcPr>
            <w:tcW w:w="1560" w:type="dxa"/>
            <w:tcBorders>
              <w:top w:val="single" w:sz="4" w:space="0" w:color="000001"/>
              <w:left w:val="single" w:sz="4" w:space="0" w:color="000001"/>
              <w:bottom w:val="single" w:sz="4" w:space="0" w:color="000001"/>
            </w:tcBorders>
            <w:shd w:val="clear" w:color="auto" w:fill="FFFFFF"/>
          </w:tcPr>
          <w:p w14:paraId="353A6BD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2,038 </w:t>
            </w:r>
          </w:p>
        </w:tc>
        <w:tc>
          <w:tcPr>
            <w:tcW w:w="1561" w:type="dxa"/>
            <w:tcBorders>
              <w:top w:val="single" w:sz="4" w:space="0" w:color="000001"/>
              <w:left w:val="single" w:sz="4" w:space="0" w:color="000001"/>
              <w:bottom w:val="single" w:sz="4" w:space="0" w:color="000001"/>
            </w:tcBorders>
            <w:shd w:val="clear" w:color="auto" w:fill="FFFFFF"/>
          </w:tcPr>
          <w:p w14:paraId="1D477F4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2,050 </w:t>
            </w:r>
          </w:p>
        </w:tc>
        <w:tc>
          <w:tcPr>
            <w:tcW w:w="1560" w:type="dxa"/>
            <w:tcBorders>
              <w:top w:val="single" w:sz="4" w:space="0" w:color="000001"/>
              <w:left w:val="single" w:sz="4" w:space="0" w:color="000001"/>
              <w:bottom w:val="single" w:sz="4" w:space="0" w:color="000001"/>
            </w:tcBorders>
            <w:shd w:val="clear" w:color="auto" w:fill="FFFFFF"/>
          </w:tcPr>
          <w:p w14:paraId="5AEAA9C6"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3.0%</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777FE8BE"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3.0%</w:t>
            </w:r>
          </w:p>
        </w:tc>
      </w:tr>
      <w:tr w:rsidR="008E79E7" w:rsidRPr="000F7F5F" w14:paraId="666704F5" w14:textId="77777777" w:rsidTr="00C14E06">
        <w:trPr>
          <w:cantSplit/>
        </w:trPr>
        <w:tc>
          <w:tcPr>
            <w:tcW w:w="317" w:type="dxa"/>
            <w:vMerge/>
            <w:tcBorders>
              <w:top w:val="single" w:sz="4" w:space="0" w:color="000001"/>
              <w:left w:val="single" w:sz="4" w:space="0" w:color="000001"/>
              <w:bottom w:val="single" w:sz="4" w:space="0" w:color="000001"/>
            </w:tcBorders>
            <w:shd w:val="clear" w:color="auto" w:fill="D9D9D9"/>
          </w:tcPr>
          <w:p w14:paraId="7A252793"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7E6C23D7" w14:textId="77777777" w:rsidR="008E79E7" w:rsidRPr="000F7F5F" w:rsidRDefault="008E79E7" w:rsidP="00335853">
            <w:r w:rsidRPr="000F7F5F">
              <w:rPr>
                <w:rFonts w:ascii="ＭＳ ゴシック" w:eastAsia="ＭＳ ゴシック" w:hAnsi="ＭＳ ゴシック" w:cs="ＭＳ ゴシック"/>
                <w:sz w:val="20"/>
                <w:szCs w:val="20"/>
              </w:rPr>
              <w:t>一般道路</w:t>
            </w:r>
          </w:p>
        </w:tc>
        <w:tc>
          <w:tcPr>
            <w:tcW w:w="1560" w:type="dxa"/>
            <w:tcBorders>
              <w:top w:val="single" w:sz="4" w:space="0" w:color="000001"/>
              <w:left w:val="single" w:sz="4" w:space="0" w:color="000001"/>
              <w:bottom w:val="single" w:sz="4" w:space="0" w:color="000001"/>
            </w:tcBorders>
            <w:shd w:val="clear" w:color="auto" w:fill="FFFFFF"/>
          </w:tcPr>
          <w:p w14:paraId="15A7FB00"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1,449 </w:t>
            </w:r>
          </w:p>
        </w:tc>
        <w:tc>
          <w:tcPr>
            <w:tcW w:w="1561" w:type="dxa"/>
            <w:tcBorders>
              <w:top w:val="single" w:sz="4" w:space="0" w:color="000001"/>
              <w:left w:val="single" w:sz="4" w:space="0" w:color="000001"/>
              <w:bottom w:val="single" w:sz="4" w:space="0" w:color="000001"/>
            </w:tcBorders>
            <w:shd w:val="clear" w:color="auto" w:fill="FFFFFF"/>
          </w:tcPr>
          <w:p w14:paraId="6854E74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1,462 </w:t>
            </w:r>
          </w:p>
        </w:tc>
        <w:tc>
          <w:tcPr>
            <w:tcW w:w="1560" w:type="dxa"/>
            <w:tcBorders>
              <w:top w:val="single" w:sz="4" w:space="0" w:color="000001"/>
              <w:left w:val="single" w:sz="4" w:space="0" w:color="000001"/>
              <w:bottom w:val="single" w:sz="4" w:space="0" w:color="000001"/>
            </w:tcBorders>
            <w:shd w:val="clear" w:color="auto" w:fill="FFFFFF"/>
          </w:tcPr>
          <w:p w14:paraId="1C392BB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2.1%</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584EE9AA"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2.1%</w:t>
            </w:r>
          </w:p>
        </w:tc>
      </w:tr>
      <w:tr w:rsidR="008E79E7" w:rsidRPr="000F7F5F" w14:paraId="35B43D45" w14:textId="77777777" w:rsidTr="00C14E06">
        <w:trPr>
          <w:cantSplit/>
        </w:trPr>
        <w:tc>
          <w:tcPr>
            <w:tcW w:w="317" w:type="dxa"/>
            <w:vMerge/>
            <w:tcBorders>
              <w:top w:val="single" w:sz="4" w:space="0" w:color="000001"/>
              <w:left w:val="single" w:sz="4" w:space="0" w:color="000001"/>
              <w:bottom w:val="single" w:sz="4" w:space="0" w:color="000001"/>
            </w:tcBorders>
            <w:shd w:val="clear" w:color="auto" w:fill="D9D9D9"/>
          </w:tcPr>
          <w:p w14:paraId="193621EB"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4CBFF1F6" w14:textId="77777777" w:rsidR="008E79E7" w:rsidRPr="000F7F5F" w:rsidRDefault="008E79E7" w:rsidP="00335853">
            <w:r w:rsidRPr="000F7F5F">
              <w:rPr>
                <w:rFonts w:ascii="ＭＳ ゴシック" w:eastAsia="ＭＳ ゴシック" w:hAnsi="ＭＳ ゴシック" w:cs="ＭＳ ゴシック"/>
                <w:sz w:val="20"/>
                <w:szCs w:val="20"/>
              </w:rPr>
              <w:t>農道</w:t>
            </w:r>
          </w:p>
        </w:tc>
        <w:tc>
          <w:tcPr>
            <w:tcW w:w="1560" w:type="dxa"/>
            <w:tcBorders>
              <w:top w:val="single" w:sz="4" w:space="0" w:color="000001"/>
              <w:left w:val="single" w:sz="4" w:space="0" w:color="000001"/>
              <w:bottom w:val="single" w:sz="4" w:space="0" w:color="000001"/>
            </w:tcBorders>
            <w:shd w:val="clear" w:color="auto" w:fill="FFFFFF"/>
          </w:tcPr>
          <w:p w14:paraId="7AB2500B"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460 </w:t>
            </w:r>
          </w:p>
        </w:tc>
        <w:tc>
          <w:tcPr>
            <w:tcW w:w="1561" w:type="dxa"/>
            <w:tcBorders>
              <w:top w:val="single" w:sz="4" w:space="0" w:color="000001"/>
              <w:left w:val="single" w:sz="4" w:space="0" w:color="000001"/>
              <w:bottom w:val="single" w:sz="4" w:space="0" w:color="000001"/>
            </w:tcBorders>
            <w:shd w:val="clear" w:color="auto" w:fill="FFFFFF"/>
          </w:tcPr>
          <w:p w14:paraId="25B5A27F"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459 </w:t>
            </w:r>
          </w:p>
        </w:tc>
        <w:tc>
          <w:tcPr>
            <w:tcW w:w="1560" w:type="dxa"/>
            <w:tcBorders>
              <w:top w:val="single" w:sz="4" w:space="0" w:color="000001"/>
              <w:left w:val="single" w:sz="4" w:space="0" w:color="000001"/>
              <w:bottom w:val="single" w:sz="4" w:space="0" w:color="000001"/>
            </w:tcBorders>
            <w:shd w:val="clear" w:color="auto" w:fill="FFFFFF"/>
          </w:tcPr>
          <w:p w14:paraId="44279636"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0.7%</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3DBA78AC"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0.7%</w:t>
            </w:r>
          </w:p>
        </w:tc>
      </w:tr>
      <w:tr w:rsidR="008E79E7" w:rsidRPr="000F7F5F" w14:paraId="2DA4FE37" w14:textId="77777777" w:rsidTr="00C14E06">
        <w:trPr>
          <w:cantSplit/>
        </w:trPr>
        <w:tc>
          <w:tcPr>
            <w:tcW w:w="317" w:type="dxa"/>
            <w:vMerge/>
            <w:tcBorders>
              <w:top w:val="single" w:sz="4" w:space="0" w:color="000001"/>
              <w:left w:val="single" w:sz="4" w:space="0" w:color="000001"/>
              <w:bottom w:val="single" w:sz="4" w:space="0" w:color="000001"/>
            </w:tcBorders>
            <w:shd w:val="clear" w:color="auto" w:fill="D9D9D9"/>
          </w:tcPr>
          <w:p w14:paraId="5E9F514A"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20FE59D4" w14:textId="77777777" w:rsidR="008E79E7" w:rsidRPr="000F7F5F" w:rsidRDefault="008E79E7" w:rsidP="00335853">
            <w:r w:rsidRPr="000F7F5F">
              <w:rPr>
                <w:rFonts w:ascii="ＭＳ ゴシック" w:eastAsia="ＭＳ ゴシック" w:hAnsi="ＭＳ ゴシック" w:cs="ＭＳ ゴシック"/>
                <w:sz w:val="20"/>
                <w:szCs w:val="20"/>
              </w:rPr>
              <w:t>林道</w:t>
            </w:r>
          </w:p>
        </w:tc>
        <w:tc>
          <w:tcPr>
            <w:tcW w:w="1560" w:type="dxa"/>
            <w:tcBorders>
              <w:top w:val="single" w:sz="4" w:space="0" w:color="000001"/>
              <w:left w:val="single" w:sz="4" w:space="0" w:color="000001"/>
              <w:bottom w:val="single" w:sz="4" w:space="0" w:color="000001"/>
            </w:tcBorders>
            <w:shd w:val="clear" w:color="auto" w:fill="FFFFFF"/>
          </w:tcPr>
          <w:p w14:paraId="58C8DA9A"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129 </w:t>
            </w:r>
          </w:p>
        </w:tc>
        <w:tc>
          <w:tcPr>
            <w:tcW w:w="1561" w:type="dxa"/>
            <w:tcBorders>
              <w:top w:val="single" w:sz="4" w:space="0" w:color="000001"/>
              <w:left w:val="single" w:sz="4" w:space="0" w:color="000001"/>
              <w:bottom w:val="single" w:sz="4" w:space="0" w:color="000001"/>
            </w:tcBorders>
            <w:shd w:val="clear" w:color="auto" w:fill="FFFFFF"/>
          </w:tcPr>
          <w:p w14:paraId="2C7735D1"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129 </w:t>
            </w:r>
          </w:p>
        </w:tc>
        <w:tc>
          <w:tcPr>
            <w:tcW w:w="1560" w:type="dxa"/>
            <w:tcBorders>
              <w:top w:val="single" w:sz="4" w:space="0" w:color="000001"/>
              <w:left w:val="single" w:sz="4" w:space="0" w:color="000001"/>
              <w:bottom w:val="single" w:sz="4" w:space="0" w:color="000001"/>
            </w:tcBorders>
            <w:shd w:val="clear" w:color="auto" w:fill="FFFFFF"/>
          </w:tcPr>
          <w:p w14:paraId="74584DAB"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0.2%</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7AA8828B"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0.2%</w:t>
            </w:r>
          </w:p>
        </w:tc>
      </w:tr>
      <w:tr w:rsidR="008E79E7" w:rsidRPr="000F7F5F" w14:paraId="061FC42A" w14:textId="77777777" w:rsidTr="00611110">
        <w:tc>
          <w:tcPr>
            <w:tcW w:w="317" w:type="dxa"/>
            <w:tcBorders>
              <w:top w:val="single" w:sz="4" w:space="0" w:color="000001"/>
              <w:left w:val="single" w:sz="4" w:space="0" w:color="000001"/>
              <w:bottom w:val="single" w:sz="4" w:space="0" w:color="000001"/>
            </w:tcBorders>
            <w:shd w:val="clear" w:color="auto" w:fill="D9D9D9"/>
          </w:tcPr>
          <w:p w14:paraId="2DB9573A"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3A541E58" w14:textId="77777777" w:rsidR="008E79E7" w:rsidRPr="000F7F5F" w:rsidRDefault="008E79E7" w:rsidP="00335853">
            <w:r w:rsidRPr="000F7F5F">
              <w:rPr>
                <w:rFonts w:ascii="ＭＳ ゴシック" w:eastAsia="ＭＳ ゴシック" w:hAnsi="ＭＳ ゴシック" w:cs="ＭＳ ゴシック"/>
                <w:sz w:val="20"/>
                <w:szCs w:val="20"/>
              </w:rPr>
              <w:t>宅地</w:t>
            </w:r>
          </w:p>
        </w:tc>
        <w:tc>
          <w:tcPr>
            <w:tcW w:w="1560" w:type="dxa"/>
            <w:tcBorders>
              <w:top w:val="single" w:sz="4" w:space="0" w:color="000001"/>
              <w:left w:val="single" w:sz="4" w:space="0" w:color="000001"/>
              <w:bottom w:val="single" w:sz="4" w:space="0" w:color="000001"/>
            </w:tcBorders>
            <w:shd w:val="clear" w:color="auto" w:fill="FFFFFF"/>
          </w:tcPr>
          <w:p w14:paraId="481CDA61"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2,762 </w:t>
            </w:r>
          </w:p>
        </w:tc>
        <w:tc>
          <w:tcPr>
            <w:tcW w:w="1561" w:type="dxa"/>
            <w:tcBorders>
              <w:top w:val="single" w:sz="4" w:space="0" w:color="000001"/>
              <w:left w:val="single" w:sz="4" w:space="0" w:color="000001"/>
              <w:bottom w:val="single" w:sz="4" w:space="0" w:color="000001"/>
            </w:tcBorders>
            <w:shd w:val="clear" w:color="auto" w:fill="FFFFFF"/>
          </w:tcPr>
          <w:p w14:paraId="15F28EDC"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2,796 </w:t>
            </w:r>
          </w:p>
        </w:tc>
        <w:tc>
          <w:tcPr>
            <w:tcW w:w="1560" w:type="dxa"/>
            <w:tcBorders>
              <w:top w:val="single" w:sz="4" w:space="0" w:color="000001"/>
              <w:left w:val="single" w:sz="4" w:space="0" w:color="000001"/>
              <w:bottom w:val="single" w:sz="4" w:space="0" w:color="000001"/>
            </w:tcBorders>
            <w:shd w:val="clear" w:color="auto" w:fill="FFFFFF"/>
          </w:tcPr>
          <w:p w14:paraId="155F5CAD"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4.1%</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067308A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4.1%</w:t>
            </w:r>
          </w:p>
        </w:tc>
      </w:tr>
      <w:tr w:rsidR="008E79E7" w:rsidRPr="000F7F5F" w14:paraId="3ADE9088" w14:textId="77777777" w:rsidTr="00611110">
        <w:tc>
          <w:tcPr>
            <w:tcW w:w="317" w:type="dxa"/>
            <w:tcBorders>
              <w:top w:val="single" w:sz="4" w:space="0" w:color="000001"/>
              <w:left w:val="single" w:sz="4" w:space="0" w:color="000001"/>
              <w:bottom w:val="single" w:sz="4" w:space="0" w:color="000001"/>
            </w:tcBorders>
            <w:shd w:val="clear" w:color="auto" w:fill="D9D9D9"/>
          </w:tcPr>
          <w:p w14:paraId="0BB53C67"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42DAF749" w14:textId="77777777" w:rsidR="008E79E7" w:rsidRPr="000F7F5F" w:rsidRDefault="008E79E7" w:rsidP="00335853">
            <w:r w:rsidRPr="000F7F5F">
              <w:rPr>
                <w:rFonts w:ascii="ＭＳ ゴシック" w:eastAsia="ＭＳ ゴシック" w:hAnsi="ＭＳ ゴシック" w:cs="ＭＳ ゴシック"/>
                <w:sz w:val="20"/>
                <w:szCs w:val="20"/>
              </w:rPr>
              <w:t>住宅地</w:t>
            </w:r>
          </w:p>
        </w:tc>
        <w:tc>
          <w:tcPr>
            <w:tcW w:w="1560" w:type="dxa"/>
            <w:tcBorders>
              <w:top w:val="single" w:sz="4" w:space="0" w:color="000001"/>
              <w:left w:val="single" w:sz="4" w:space="0" w:color="000001"/>
              <w:bottom w:val="single" w:sz="4" w:space="0" w:color="000001"/>
            </w:tcBorders>
            <w:shd w:val="clear" w:color="auto" w:fill="FFFFFF"/>
          </w:tcPr>
          <w:p w14:paraId="654D8A60"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1,614 </w:t>
            </w:r>
          </w:p>
        </w:tc>
        <w:tc>
          <w:tcPr>
            <w:tcW w:w="1561" w:type="dxa"/>
            <w:tcBorders>
              <w:top w:val="single" w:sz="4" w:space="0" w:color="000001"/>
              <w:left w:val="single" w:sz="4" w:space="0" w:color="000001"/>
              <w:bottom w:val="single" w:sz="4" w:space="0" w:color="000001"/>
            </w:tcBorders>
            <w:shd w:val="clear" w:color="auto" w:fill="FFFFFF"/>
          </w:tcPr>
          <w:p w14:paraId="6AC2836D"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1,637 </w:t>
            </w:r>
          </w:p>
        </w:tc>
        <w:tc>
          <w:tcPr>
            <w:tcW w:w="1560" w:type="dxa"/>
            <w:tcBorders>
              <w:top w:val="single" w:sz="4" w:space="0" w:color="000001"/>
              <w:left w:val="single" w:sz="4" w:space="0" w:color="000001"/>
              <w:bottom w:val="single" w:sz="4" w:space="0" w:color="000001"/>
            </w:tcBorders>
            <w:shd w:val="clear" w:color="auto" w:fill="FFFFFF"/>
          </w:tcPr>
          <w:p w14:paraId="4338E4C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2.4%</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78ADB3FB"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2.4%</w:t>
            </w:r>
          </w:p>
        </w:tc>
      </w:tr>
      <w:tr w:rsidR="008E79E7" w:rsidRPr="000F7F5F" w14:paraId="341B422B" w14:textId="77777777" w:rsidTr="00611110">
        <w:tc>
          <w:tcPr>
            <w:tcW w:w="317" w:type="dxa"/>
            <w:tcBorders>
              <w:top w:val="single" w:sz="4" w:space="0" w:color="000001"/>
              <w:left w:val="single" w:sz="4" w:space="0" w:color="000001"/>
              <w:bottom w:val="single" w:sz="4" w:space="0" w:color="000001"/>
            </w:tcBorders>
            <w:shd w:val="clear" w:color="auto" w:fill="D9D9D9"/>
          </w:tcPr>
          <w:p w14:paraId="075B7E10"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5BFFD852" w14:textId="77777777" w:rsidR="008E79E7" w:rsidRPr="000F7F5F" w:rsidRDefault="008E79E7" w:rsidP="00335853">
            <w:r w:rsidRPr="000F7F5F">
              <w:rPr>
                <w:rFonts w:ascii="ＭＳ ゴシック" w:eastAsia="ＭＳ ゴシック" w:hAnsi="ＭＳ ゴシック" w:cs="ＭＳ ゴシック"/>
                <w:sz w:val="20"/>
                <w:szCs w:val="20"/>
              </w:rPr>
              <w:t>工業用</w:t>
            </w:r>
            <w:r w:rsidRPr="00DF16E3">
              <w:rPr>
                <w:rFonts w:ascii="ＭＳ ゴシック" w:eastAsia="ＭＳ ゴシック" w:hAnsi="ＭＳ ゴシック" w:cs="ＭＳ ゴシック"/>
                <w:sz w:val="20"/>
                <w:szCs w:val="20"/>
              </w:rPr>
              <w:t>地</w:t>
            </w:r>
            <w:r w:rsidRPr="00DF16E3">
              <w:rPr>
                <w:rFonts w:ascii="ＭＳ ゴシック" w:eastAsia="ＭＳ ゴシック" w:hAnsi="ＭＳ ゴシック" w:cs="ＭＳ ゴシック" w:hint="eastAsia"/>
                <w:sz w:val="20"/>
                <w:szCs w:val="20"/>
                <w:vertAlign w:val="superscript"/>
              </w:rPr>
              <w:t>※</w:t>
            </w:r>
          </w:p>
        </w:tc>
        <w:tc>
          <w:tcPr>
            <w:tcW w:w="1560" w:type="dxa"/>
            <w:tcBorders>
              <w:top w:val="single" w:sz="4" w:space="0" w:color="000001"/>
              <w:left w:val="single" w:sz="4" w:space="0" w:color="000001"/>
              <w:bottom w:val="single" w:sz="4" w:space="0" w:color="000001"/>
            </w:tcBorders>
            <w:shd w:val="clear" w:color="auto" w:fill="FFFFFF"/>
          </w:tcPr>
          <w:p w14:paraId="011A9796"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335 </w:t>
            </w:r>
          </w:p>
        </w:tc>
        <w:tc>
          <w:tcPr>
            <w:tcW w:w="1561" w:type="dxa"/>
            <w:tcBorders>
              <w:top w:val="single" w:sz="4" w:space="0" w:color="000001"/>
              <w:left w:val="single" w:sz="4" w:space="0" w:color="000001"/>
              <w:bottom w:val="single" w:sz="4" w:space="0" w:color="000001"/>
            </w:tcBorders>
            <w:shd w:val="clear" w:color="auto" w:fill="FFFFFF"/>
          </w:tcPr>
          <w:p w14:paraId="7436082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338 </w:t>
            </w:r>
          </w:p>
        </w:tc>
        <w:tc>
          <w:tcPr>
            <w:tcW w:w="1560" w:type="dxa"/>
            <w:tcBorders>
              <w:top w:val="single" w:sz="4" w:space="0" w:color="000001"/>
              <w:left w:val="single" w:sz="4" w:space="0" w:color="000001"/>
              <w:bottom w:val="single" w:sz="4" w:space="0" w:color="000001"/>
            </w:tcBorders>
            <w:shd w:val="clear" w:color="auto" w:fill="FFFFFF"/>
          </w:tcPr>
          <w:p w14:paraId="57E34530"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0.5%</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44E22E69"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0.5%</w:t>
            </w:r>
          </w:p>
        </w:tc>
      </w:tr>
      <w:tr w:rsidR="008E79E7" w:rsidRPr="000F7F5F" w14:paraId="7D9AB026" w14:textId="77777777" w:rsidTr="00611110">
        <w:tc>
          <w:tcPr>
            <w:tcW w:w="317" w:type="dxa"/>
            <w:tcBorders>
              <w:top w:val="single" w:sz="4" w:space="0" w:color="000001"/>
              <w:left w:val="single" w:sz="4" w:space="0" w:color="000001"/>
              <w:bottom w:val="single" w:sz="4" w:space="0" w:color="000001"/>
            </w:tcBorders>
            <w:shd w:val="clear" w:color="auto" w:fill="D9D9D9"/>
          </w:tcPr>
          <w:p w14:paraId="14C6452A"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left w:val="single" w:sz="4" w:space="0" w:color="000001"/>
              <w:bottom w:val="single" w:sz="4" w:space="0" w:color="000001"/>
            </w:tcBorders>
            <w:shd w:val="clear" w:color="auto" w:fill="D9D9D9"/>
          </w:tcPr>
          <w:p w14:paraId="1558120F" w14:textId="77777777" w:rsidR="008E79E7" w:rsidRPr="000F7F5F" w:rsidRDefault="008E79E7" w:rsidP="00335853">
            <w:r w:rsidRPr="000F7F5F">
              <w:rPr>
                <w:rFonts w:ascii="ＭＳ ゴシック" w:eastAsia="ＭＳ ゴシック" w:hAnsi="ＭＳ ゴシック" w:cs="ＭＳ ゴシック"/>
                <w:sz w:val="20"/>
                <w:szCs w:val="20"/>
              </w:rPr>
              <w:t>その他の宅地</w:t>
            </w:r>
          </w:p>
        </w:tc>
        <w:tc>
          <w:tcPr>
            <w:tcW w:w="1560" w:type="dxa"/>
            <w:tcBorders>
              <w:top w:val="single" w:sz="4" w:space="0" w:color="000001"/>
              <w:left w:val="single" w:sz="4" w:space="0" w:color="000001"/>
              <w:bottom w:val="single" w:sz="4" w:space="0" w:color="000001"/>
            </w:tcBorders>
            <w:shd w:val="clear" w:color="auto" w:fill="FFFFFF"/>
          </w:tcPr>
          <w:p w14:paraId="6EB98CF5"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813 </w:t>
            </w:r>
          </w:p>
        </w:tc>
        <w:tc>
          <w:tcPr>
            <w:tcW w:w="1561" w:type="dxa"/>
            <w:tcBorders>
              <w:top w:val="single" w:sz="4" w:space="0" w:color="000001"/>
              <w:left w:val="single" w:sz="4" w:space="0" w:color="000001"/>
              <w:bottom w:val="single" w:sz="4" w:space="0" w:color="000001"/>
            </w:tcBorders>
            <w:shd w:val="clear" w:color="auto" w:fill="FFFFFF"/>
          </w:tcPr>
          <w:p w14:paraId="5F618618"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821 </w:t>
            </w:r>
          </w:p>
        </w:tc>
        <w:tc>
          <w:tcPr>
            <w:tcW w:w="1560" w:type="dxa"/>
            <w:tcBorders>
              <w:top w:val="single" w:sz="4" w:space="0" w:color="000001"/>
              <w:left w:val="single" w:sz="4" w:space="0" w:color="000001"/>
              <w:bottom w:val="single" w:sz="4" w:space="0" w:color="000001"/>
            </w:tcBorders>
            <w:shd w:val="clear" w:color="auto" w:fill="FFFFFF"/>
          </w:tcPr>
          <w:p w14:paraId="3B62208F"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1.2%</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3E87DF9F"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1.2%</w:t>
            </w:r>
          </w:p>
        </w:tc>
      </w:tr>
      <w:tr w:rsidR="008E79E7" w:rsidRPr="000F7F5F" w14:paraId="18C22281" w14:textId="77777777" w:rsidTr="00611110">
        <w:tc>
          <w:tcPr>
            <w:tcW w:w="317" w:type="dxa"/>
            <w:tcBorders>
              <w:top w:val="single" w:sz="4" w:space="0" w:color="000001"/>
              <w:left w:val="single" w:sz="4" w:space="0" w:color="000001"/>
              <w:bottom w:val="single" w:sz="4" w:space="0" w:color="000001"/>
            </w:tcBorders>
            <w:shd w:val="clear" w:color="auto" w:fill="D9D9D9"/>
          </w:tcPr>
          <w:p w14:paraId="32649665"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57EA6C71" w14:textId="77777777" w:rsidR="008E79E7" w:rsidRPr="000F7F5F" w:rsidRDefault="008E79E7" w:rsidP="00335853">
            <w:r w:rsidRPr="000F7F5F">
              <w:rPr>
                <w:rFonts w:ascii="ＭＳ ゴシック" w:eastAsia="ＭＳ ゴシック" w:hAnsi="ＭＳ ゴシック" w:cs="ＭＳ ゴシック"/>
                <w:sz w:val="20"/>
                <w:szCs w:val="20"/>
              </w:rPr>
              <w:t>その他</w:t>
            </w:r>
          </w:p>
        </w:tc>
        <w:tc>
          <w:tcPr>
            <w:tcW w:w="1560" w:type="dxa"/>
            <w:tcBorders>
              <w:top w:val="single" w:sz="4" w:space="0" w:color="000001"/>
              <w:left w:val="single" w:sz="4" w:space="0" w:color="000001"/>
              <w:bottom w:val="single" w:sz="4" w:space="0" w:color="000001"/>
            </w:tcBorders>
            <w:shd w:val="clear" w:color="auto" w:fill="FFFFFF"/>
          </w:tcPr>
          <w:p w14:paraId="574F1D6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2,398 </w:t>
            </w:r>
          </w:p>
        </w:tc>
        <w:tc>
          <w:tcPr>
            <w:tcW w:w="1561" w:type="dxa"/>
            <w:tcBorders>
              <w:top w:val="single" w:sz="4" w:space="0" w:color="000001"/>
              <w:left w:val="single" w:sz="4" w:space="0" w:color="000001"/>
              <w:bottom w:val="single" w:sz="4" w:space="0" w:color="000001"/>
            </w:tcBorders>
            <w:shd w:val="clear" w:color="auto" w:fill="FFFFFF"/>
          </w:tcPr>
          <w:p w14:paraId="11276637"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2,401 </w:t>
            </w:r>
          </w:p>
        </w:tc>
        <w:tc>
          <w:tcPr>
            <w:tcW w:w="1560" w:type="dxa"/>
            <w:tcBorders>
              <w:top w:val="single" w:sz="4" w:space="0" w:color="000001"/>
              <w:left w:val="single" w:sz="4" w:space="0" w:color="000001"/>
              <w:bottom w:val="single" w:sz="4" w:space="0" w:color="000001"/>
            </w:tcBorders>
            <w:shd w:val="clear" w:color="auto" w:fill="FFFFFF"/>
          </w:tcPr>
          <w:p w14:paraId="2F88FA23"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3.4%</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34F0E65C"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3.4%</w:t>
            </w:r>
          </w:p>
        </w:tc>
      </w:tr>
      <w:tr w:rsidR="008E79E7" w:rsidRPr="000F7F5F" w14:paraId="6884B2EB" w14:textId="77777777" w:rsidTr="00611110">
        <w:tc>
          <w:tcPr>
            <w:tcW w:w="317" w:type="dxa"/>
            <w:tcBorders>
              <w:top w:val="single" w:sz="4" w:space="0" w:color="000001"/>
              <w:left w:val="single" w:sz="4" w:space="0" w:color="000001"/>
              <w:bottom w:val="single" w:sz="4" w:space="0" w:color="000001"/>
            </w:tcBorders>
            <w:shd w:val="clear" w:color="auto" w:fill="D9D9D9"/>
          </w:tcPr>
          <w:p w14:paraId="6AB2627D" w14:textId="77777777" w:rsidR="008E79E7" w:rsidRPr="000F7F5F" w:rsidRDefault="008E79E7" w:rsidP="00335853">
            <w:pPr>
              <w:snapToGrid w:val="0"/>
              <w:rPr>
                <w:rFonts w:ascii="ＭＳ ゴシック" w:eastAsia="ＭＳ ゴシック" w:hAnsi="ＭＳ ゴシック" w:cs="ＭＳ ゴシック"/>
                <w:sz w:val="20"/>
                <w:szCs w:val="20"/>
              </w:rPr>
            </w:pPr>
          </w:p>
        </w:tc>
        <w:tc>
          <w:tcPr>
            <w:tcW w:w="1951" w:type="dxa"/>
            <w:tcBorders>
              <w:top w:val="single" w:sz="4" w:space="0" w:color="000001"/>
              <w:bottom w:val="single" w:sz="4" w:space="0" w:color="000001"/>
            </w:tcBorders>
            <w:shd w:val="clear" w:color="auto" w:fill="D9D9D9"/>
          </w:tcPr>
          <w:p w14:paraId="58793504" w14:textId="77777777" w:rsidR="008E79E7" w:rsidRPr="000F7F5F" w:rsidRDefault="008E79E7" w:rsidP="00335853">
            <w:r w:rsidRPr="000F7F5F">
              <w:rPr>
                <w:rFonts w:ascii="ＭＳ ゴシック" w:eastAsia="ＭＳ ゴシック" w:hAnsi="ＭＳ ゴシック" w:cs="ＭＳ ゴシック"/>
                <w:sz w:val="20"/>
                <w:szCs w:val="20"/>
              </w:rPr>
              <w:t>合計</w:t>
            </w:r>
          </w:p>
        </w:tc>
        <w:tc>
          <w:tcPr>
            <w:tcW w:w="1560" w:type="dxa"/>
            <w:tcBorders>
              <w:top w:val="single" w:sz="4" w:space="0" w:color="000001"/>
              <w:left w:val="single" w:sz="4" w:space="0" w:color="000001"/>
              <w:bottom w:val="single" w:sz="4" w:space="0" w:color="000001"/>
            </w:tcBorders>
            <w:shd w:val="clear" w:color="auto" w:fill="FFFFFF"/>
          </w:tcPr>
          <w:p w14:paraId="3CF3D1F7"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68,102 </w:t>
            </w:r>
          </w:p>
        </w:tc>
        <w:tc>
          <w:tcPr>
            <w:tcW w:w="1561" w:type="dxa"/>
            <w:tcBorders>
              <w:top w:val="single" w:sz="4" w:space="0" w:color="000001"/>
              <w:left w:val="single" w:sz="4" w:space="0" w:color="000001"/>
              <w:bottom w:val="single" w:sz="4" w:space="0" w:color="000001"/>
            </w:tcBorders>
            <w:shd w:val="clear" w:color="auto" w:fill="FFFFFF"/>
          </w:tcPr>
          <w:p w14:paraId="70CABFB4"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 xml:space="preserve">68,102 </w:t>
            </w:r>
          </w:p>
        </w:tc>
        <w:tc>
          <w:tcPr>
            <w:tcW w:w="1560" w:type="dxa"/>
            <w:tcBorders>
              <w:top w:val="single" w:sz="4" w:space="0" w:color="000001"/>
              <w:left w:val="single" w:sz="4" w:space="0" w:color="000001"/>
              <w:bottom w:val="single" w:sz="4" w:space="0" w:color="000001"/>
            </w:tcBorders>
            <w:shd w:val="clear" w:color="auto" w:fill="FFFFFF"/>
          </w:tcPr>
          <w:p w14:paraId="2D294777"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100.0%</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Pr>
          <w:p w14:paraId="23A76970" w14:textId="77777777" w:rsidR="008E79E7" w:rsidRPr="000F7F5F" w:rsidRDefault="008E79E7" w:rsidP="00335853">
            <w:pPr>
              <w:jc w:val="right"/>
              <w:rPr>
                <w:rFonts w:ascii="ＭＳ ゴシック" w:eastAsia="ＭＳ ゴシック" w:hAnsi="ＭＳ ゴシック"/>
                <w:sz w:val="20"/>
              </w:rPr>
            </w:pPr>
            <w:r w:rsidRPr="000F7F5F">
              <w:rPr>
                <w:rFonts w:ascii="ＭＳ ゴシック" w:eastAsia="ＭＳ ゴシック" w:hAnsi="ＭＳ ゴシック"/>
                <w:sz w:val="20"/>
              </w:rPr>
              <w:t>100.0%</w:t>
            </w:r>
          </w:p>
        </w:tc>
      </w:tr>
    </w:tbl>
    <w:p w14:paraId="45D0DB48" w14:textId="77777777" w:rsidR="008E79E7" w:rsidRPr="00DF16E3" w:rsidRDefault="008E79E7" w:rsidP="00831C5B">
      <w:pPr>
        <w:ind w:firstLineChars="132" w:firstLine="271"/>
        <w:rPr>
          <w:rFonts w:hAnsi="ＭＳ 明朝"/>
          <w:szCs w:val="22"/>
        </w:rPr>
      </w:pPr>
      <w:r w:rsidRPr="00DF16E3">
        <w:rPr>
          <w:rFonts w:hAnsi="ＭＳ 明朝" w:hint="eastAsia"/>
          <w:szCs w:val="22"/>
        </w:rPr>
        <w:t xml:space="preserve">　※工業用地は令和２年の数値</w:t>
      </w:r>
    </w:p>
    <w:p w14:paraId="787920EF" w14:textId="77777777" w:rsidR="008E79E7" w:rsidRPr="000F7F5F" w:rsidRDefault="008E79E7" w:rsidP="008E6788">
      <w:pPr>
        <w:rPr>
          <w:rFonts w:hAnsi="ＭＳ 明朝"/>
          <w:szCs w:val="22"/>
        </w:rPr>
      </w:pPr>
    </w:p>
    <w:p w14:paraId="59F1717A" w14:textId="77777777" w:rsidR="008E79E7" w:rsidRPr="000F7F5F" w:rsidRDefault="008E79E7" w:rsidP="006A66AF">
      <w:pPr>
        <w:rPr>
          <w:rFonts w:ascii="ＭＳ ゴシック" w:eastAsia="ＭＳ ゴシック" w:hAnsi="ＭＳ ゴシック"/>
          <w:sz w:val="24"/>
        </w:rPr>
      </w:pPr>
      <w:r w:rsidRPr="000F7F5F">
        <w:rPr>
          <w:rFonts w:ascii="ＭＳ ゴシック" w:eastAsia="ＭＳ ゴシック" w:hAnsi="ＭＳ ゴシック"/>
          <w:b/>
          <w:sz w:val="24"/>
        </w:rPr>
        <w:br w:type="page"/>
      </w:r>
      <w:r w:rsidRPr="000F7F5F">
        <w:rPr>
          <w:rFonts w:ascii="ＭＳ ゴシック" w:eastAsia="ＭＳ ゴシック" w:hAnsi="ＭＳ ゴシック" w:hint="eastAsia"/>
          <w:sz w:val="24"/>
        </w:rPr>
        <w:lastRenderedPageBreak/>
        <w:t>５．地域別土地利用の目標</w:t>
      </w: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992"/>
        <w:gridCol w:w="7655"/>
      </w:tblGrid>
      <w:tr w:rsidR="008E79E7" w:rsidRPr="000F7F5F" w14:paraId="370733D8" w14:textId="77777777" w:rsidTr="007E3970">
        <w:tc>
          <w:tcPr>
            <w:tcW w:w="1578" w:type="dxa"/>
            <w:gridSpan w:val="2"/>
            <w:shd w:val="clear" w:color="auto" w:fill="auto"/>
          </w:tcPr>
          <w:p w14:paraId="1E9B2A84" w14:textId="77777777" w:rsidR="008E79E7" w:rsidRPr="000F7F5F" w:rsidRDefault="008E79E7" w:rsidP="006A66AF">
            <w:pPr>
              <w:spacing w:line="280" w:lineRule="exact"/>
              <w:jc w:val="center"/>
              <w:rPr>
                <w:rFonts w:hAnsi="ＭＳ 明朝"/>
                <w:szCs w:val="22"/>
              </w:rPr>
            </w:pPr>
            <w:r w:rsidRPr="000F7F5F">
              <w:rPr>
                <w:rFonts w:hAnsi="ＭＳ 明朝" w:hint="eastAsia"/>
                <w:szCs w:val="22"/>
              </w:rPr>
              <w:t>分類</w:t>
            </w:r>
          </w:p>
        </w:tc>
        <w:tc>
          <w:tcPr>
            <w:tcW w:w="7655" w:type="dxa"/>
            <w:shd w:val="clear" w:color="auto" w:fill="auto"/>
          </w:tcPr>
          <w:p w14:paraId="41BAD196" w14:textId="77777777" w:rsidR="008E79E7" w:rsidRPr="000F7F5F" w:rsidRDefault="008E79E7" w:rsidP="006A66AF">
            <w:pPr>
              <w:spacing w:line="280" w:lineRule="exact"/>
              <w:jc w:val="center"/>
              <w:rPr>
                <w:rFonts w:hAnsi="ＭＳ 明朝"/>
                <w:szCs w:val="22"/>
              </w:rPr>
            </w:pPr>
            <w:r w:rsidRPr="000F7F5F">
              <w:rPr>
                <w:rFonts w:hAnsi="ＭＳ 明朝" w:hint="eastAsia"/>
                <w:szCs w:val="22"/>
              </w:rPr>
              <w:t>土地利用の方向</w:t>
            </w:r>
          </w:p>
        </w:tc>
      </w:tr>
      <w:tr w:rsidR="008E79E7" w:rsidRPr="000F7F5F" w14:paraId="08F5FF47" w14:textId="77777777" w:rsidTr="007E3970">
        <w:tc>
          <w:tcPr>
            <w:tcW w:w="586" w:type="dxa"/>
            <w:vMerge w:val="restart"/>
            <w:shd w:val="clear" w:color="auto" w:fill="auto"/>
            <w:textDirection w:val="tbRlV"/>
            <w:vAlign w:val="center"/>
          </w:tcPr>
          <w:p w14:paraId="2A5CC2D5" w14:textId="77777777" w:rsidR="008E79E7" w:rsidRPr="000F7F5F" w:rsidRDefault="008E79E7" w:rsidP="006A66AF">
            <w:pPr>
              <w:spacing w:line="280" w:lineRule="exact"/>
              <w:ind w:left="113" w:right="113"/>
              <w:jc w:val="center"/>
              <w:rPr>
                <w:rFonts w:hAnsi="ＭＳ 明朝"/>
                <w:szCs w:val="22"/>
              </w:rPr>
            </w:pPr>
            <w:r w:rsidRPr="000F7F5F">
              <w:rPr>
                <w:rFonts w:hAnsi="ＭＳ 明朝" w:hint="eastAsia"/>
                <w:szCs w:val="22"/>
              </w:rPr>
              <w:t>土地利用</w:t>
            </w:r>
          </w:p>
        </w:tc>
        <w:tc>
          <w:tcPr>
            <w:tcW w:w="992" w:type="dxa"/>
            <w:shd w:val="clear" w:color="auto" w:fill="auto"/>
            <w:vAlign w:val="center"/>
          </w:tcPr>
          <w:p w14:paraId="43AB254B" w14:textId="77777777" w:rsidR="008E79E7" w:rsidRPr="000F7F5F" w:rsidRDefault="008E79E7" w:rsidP="006A66AF">
            <w:pPr>
              <w:spacing w:line="280" w:lineRule="exact"/>
              <w:jc w:val="center"/>
              <w:rPr>
                <w:rFonts w:hAnsi="ＭＳ 明朝"/>
                <w:w w:val="90"/>
                <w:szCs w:val="22"/>
              </w:rPr>
            </w:pPr>
            <w:r w:rsidRPr="000F7F5F">
              <w:rPr>
                <w:rFonts w:hAnsi="ＭＳ 明朝" w:hint="eastAsia"/>
                <w:w w:val="90"/>
                <w:szCs w:val="22"/>
              </w:rPr>
              <w:t>都市地域</w:t>
            </w:r>
          </w:p>
        </w:tc>
        <w:tc>
          <w:tcPr>
            <w:tcW w:w="7655" w:type="dxa"/>
            <w:shd w:val="clear" w:color="auto" w:fill="auto"/>
          </w:tcPr>
          <w:p w14:paraId="17C285C4" w14:textId="77777777" w:rsidR="008E79E7" w:rsidRPr="000F7F5F" w:rsidRDefault="008E79E7" w:rsidP="008E79E7">
            <w:pPr>
              <w:numPr>
                <w:ilvl w:val="0"/>
                <w:numId w:val="8"/>
              </w:numPr>
              <w:spacing w:line="260" w:lineRule="exact"/>
              <w:rPr>
                <w:rFonts w:hAnsi="ＭＳ 明朝"/>
                <w:szCs w:val="22"/>
              </w:rPr>
            </w:pPr>
            <w:r w:rsidRPr="000F7F5F">
              <w:rPr>
                <w:rFonts w:hAnsi="ＭＳ 明朝" w:hint="eastAsia"/>
                <w:szCs w:val="22"/>
              </w:rPr>
              <w:t>ＪＲ長浜駅周辺への住宅・商業・業務機能のさらなる集積により、にぎわいの向上を図ります。</w:t>
            </w:r>
          </w:p>
          <w:p w14:paraId="1C9269AD" w14:textId="77777777" w:rsidR="008E79E7" w:rsidRPr="000F7F5F" w:rsidRDefault="008E79E7" w:rsidP="008E79E7">
            <w:pPr>
              <w:numPr>
                <w:ilvl w:val="0"/>
                <w:numId w:val="8"/>
              </w:numPr>
              <w:spacing w:line="260" w:lineRule="exact"/>
              <w:rPr>
                <w:rFonts w:hAnsi="ＭＳ 明朝"/>
                <w:szCs w:val="22"/>
              </w:rPr>
            </w:pPr>
            <w:r w:rsidRPr="000F7F5F">
              <w:rPr>
                <w:rFonts w:hAnsi="ＭＳ 明朝" w:hint="eastAsia"/>
                <w:szCs w:val="22"/>
              </w:rPr>
              <w:t>黒壁スクエアや北国街道は、歴史的な街なみを活かしたまちづくりを進めます。</w:t>
            </w:r>
          </w:p>
          <w:p w14:paraId="37ECD18A" w14:textId="77777777" w:rsidR="008E79E7" w:rsidRPr="000F7F5F" w:rsidRDefault="008E79E7" w:rsidP="008E79E7">
            <w:pPr>
              <w:numPr>
                <w:ilvl w:val="0"/>
                <w:numId w:val="8"/>
              </w:numPr>
              <w:spacing w:line="260" w:lineRule="exact"/>
              <w:rPr>
                <w:rFonts w:hAnsi="ＭＳ 明朝"/>
                <w:szCs w:val="22"/>
              </w:rPr>
            </w:pPr>
            <w:r w:rsidRPr="000F7F5F">
              <w:rPr>
                <w:rFonts w:hAnsi="ＭＳ 明朝" w:hint="eastAsia"/>
                <w:szCs w:val="22"/>
              </w:rPr>
              <w:t>中心市街地においては「湖（うみ）の辺（べ）のまち長浜未来ビジョン」の未来ビジョンエリアにおいてアクションプランを推進します。</w:t>
            </w:r>
          </w:p>
          <w:p w14:paraId="132F5DBF" w14:textId="77777777" w:rsidR="008E79E7" w:rsidRPr="000F7F5F" w:rsidRDefault="008E79E7" w:rsidP="008E79E7">
            <w:pPr>
              <w:numPr>
                <w:ilvl w:val="0"/>
                <w:numId w:val="8"/>
              </w:numPr>
              <w:spacing w:line="260" w:lineRule="exact"/>
              <w:rPr>
                <w:rFonts w:hAnsi="ＭＳ 明朝"/>
                <w:szCs w:val="22"/>
              </w:rPr>
            </w:pPr>
            <w:r w:rsidRPr="000F7F5F">
              <w:rPr>
                <w:rFonts w:hAnsi="ＭＳ 明朝" w:hint="eastAsia"/>
                <w:szCs w:val="22"/>
              </w:rPr>
              <w:t>田村駅周辺は、「田村駅周辺整備基本計画」に基づき、学術・新産業の集積や生活利便機能の誘導、自然環境との調和を図るなど、南長浜地域の拠点となるまちづくりを行っていきます。</w:t>
            </w:r>
          </w:p>
          <w:p w14:paraId="1B2C2E39" w14:textId="77777777" w:rsidR="008E79E7" w:rsidRPr="000F7F5F" w:rsidRDefault="008E79E7" w:rsidP="008E79E7">
            <w:pPr>
              <w:numPr>
                <w:ilvl w:val="0"/>
                <w:numId w:val="8"/>
              </w:numPr>
              <w:spacing w:line="260" w:lineRule="exact"/>
              <w:rPr>
                <w:rFonts w:hAnsi="ＭＳ 明朝"/>
                <w:szCs w:val="22"/>
              </w:rPr>
            </w:pPr>
            <w:r w:rsidRPr="000F7F5F">
              <w:rPr>
                <w:rFonts w:hAnsi="ＭＳ 明朝" w:hint="eastAsia"/>
                <w:szCs w:val="22"/>
              </w:rPr>
              <w:t>企業誘致の適地について検討を行います。</w:t>
            </w:r>
          </w:p>
        </w:tc>
      </w:tr>
      <w:tr w:rsidR="008E79E7" w:rsidRPr="000F7F5F" w14:paraId="3EE491A9" w14:textId="77777777" w:rsidTr="007E3970">
        <w:tc>
          <w:tcPr>
            <w:tcW w:w="586" w:type="dxa"/>
            <w:vMerge/>
            <w:shd w:val="clear" w:color="auto" w:fill="auto"/>
            <w:textDirection w:val="tbRlV"/>
            <w:vAlign w:val="center"/>
          </w:tcPr>
          <w:p w14:paraId="604EED9B" w14:textId="77777777" w:rsidR="008E79E7" w:rsidRPr="000F7F5F" w:rsidRDefault="008E79E7" w:rsidP="006A66AF">
            <w:pPr>
              <w:spacing w:line="280" w:lineRule="exact"/>
              <w:ind w:left="113" w:right="113"/>
              <w:jc w:val="center"/>
              <w:rPr>
                <w:rFonts w:hAnsi="ＭＳ 明朝"/>
                <w:szCs w:val="22"/>
              </w:rPr>
            </w:pPr>
          </w:p>
        </w:tc>
        <w:tc>
          <w:tcPr>
            <w:tcW w:w="992" w:type="dxa"/>
            <w:shd w:val="clear" w:color="auto" w:fill="auto"/>
            <w:vAlign w:val="center"/>
          </w:tcPr>
          <w:p w14:paraId="4EFE3098" w14:textId="77777777" w:rsidR="008E79E7" w:rsidRPr="000F7F5F" w:rsidRDefault="008E79E7" w:rsidP="006A66AF">
            <w:pPr>
              <w:spacing w:line="280" w:lineRule="exact"/>
              <w:jc w:val="center"/>
              <w:rPr>
                <w:rFonts w:hAnsi="ＭＳ 明朝"/>
                <w:w w:val="90"/>
                <w:szCs w:val="22"/>
              </w:rPr>
            </w:pPr>
            <w:r w:rsidRPr="000F7F5F">
              <w:rPr>
                <w:rFonts w:hAnsi="ＭＳ 明朝" w:hint="eastAsia"/>
                <w:w w:val="90"/>
                <w:szCs w:val="22"/>
              </w:rPr>
              <w:t>田園共生地域</w:t>
            </w:r>
          </w:p>
        </w:tc>
        <w:tc>
          <w:tcPr>
            <w:tcW w:w="7655" w:type="dxa"/>
            <w:shd w:val="clear" w:color="auto" w:fill="auto"/>
          </w:tcPr>
          <w:p w14:paraId="089B1688"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良好な景観や自然環境の保全を図ります。</w:t>
            </w:r>
          </w:p>
          <w:p w14:paraId="40BC14AE"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優良農地の保全を図るとともに、無秩序な開発を抑制します。</w:t>
            </w:r>
          </w:p>
          <w:p w14:paraId="0A7236AC"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適切な土地利用を行い、土地利用と連携した地域振興施策を進めます。</w:t>
            </w:r>
          </w:p>
          <w:p w14:paraId="5AA827B2"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既存集落は、周辺の自然と調和した良好な生活環境を確保します。</w:t>
            </w:r>
          </w:p>
          <w:p w14:paraId="0007AEE3"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都市地域の未利用地との調整を図り、田園共生区域内における企業誘致適地の検討を行います。</w:t>
            </w:r>
          </w:p>
          <w:p w14:paraId="41CCD810"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小谷城スマートIC</w:t>
            </w:r>
            <w:r w:rsidRPr="000F7F5F">
              <w:t>周辺には、地域の基幹産業である「農」をテーマにしたアグリビジネス拠点をめざし、土地利用の転換を含めた適切な土地利用を行</w:t>
            </w:r>
            <w:r w:rsidRPr="000F7F5F">
              <w:rPr>
                <w:rFonts w:hint="eastAsia"/>
              </w:rPr>
              <w:t>います</w:t>
            </w:r>
            <w:r w:rsidRPr="000F7F5F">
              <w:t>。</w:t>
            </w:r>
          </w:p>
          <w:p w14:paraId="6A89ADFC"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（仮称）神田スマートIC予定地周辺は、南長浜地域における交通拠点として土地利用の転換を含めた適切な土地利用を行います。</w:t>
            </w:r>
          </w:p>
        </w:tc>
      </w:tr>
      <w:tr w:rsidR="008E79E7" w:rsidRPr="000F7F5F" w14:paraId="57462001" w14:textId="77777777" w:rsidTr="007E3970">
        <w:tc>
          <w:tcPr>
            <w:tcW w:w="586" w:type="dxa"/>
            <w:vMerge/>
            <w:shd w:val="clear" w:color="auto" w:fill="auto"/>
            <w:textDirection w:val="tbRlV"/>
            <w:vAlign w:val="center"/>
          </w:tcPr>
          <w:p w14:paraId="61B4D68F" w14:textId="77777777" w:rsidR="008E79E7" w:rsidRPr="000F7F5F" w:rsidRDefault="008E79E7" w:rsidP="006A66AF">
            <w:pPr>
              <w:spacing w:line="280" w:lineRule="exact"/>
              <w:ind w:left="113" w:right="113"/>
              <w:jc w:val="center"/>
              <w:rPr>
                <w:rFonts w:hAnsi="ＭＳ 明朝"/>
                <w:szCs w:val="22"/>
              </w:rPr>
            </w:pPr>
          </w:p>
        </w:tc>
        <w:tc>
          <w:tcPr>
            <w:tcW w:w="992" w:type="dxa"/>
            <w:shd w:val="clear" w:color="auto" w:fill="auto"/>
            <w:vAlign w:val="center"/>
          </w:tcPr>
          <w:p w14:paraId="719827CE" w14:textId="77777777" w:rsidR="008E79E7" w:rsidRPr="000F7F5F" w:rsidRDefault="008E79E7" w:rsidP="006A66AF">
            <w:pPr>
              <w:spacing w:line="280" w:lineRule="exact"/>
              <w:jc w:val="center"/>
              <w:rPr>
                <w:rFonts w:hAnsi="ＭＳ 明朝"/>
                <w:w w:val="90"/>
                <w:szCs w:val="22"/>
              </w:rPr>
            </w:pPr>
            <w:r w:rsidRPr="000F7F5F">
              <w:rPr>
                <w:rFonts w:hAnsi="ＭＳ 明朝" w:hint="eastAsia"/>
                <w:w w:val="90"/>
                <w:szCs w:val="22"/>
              </w:rPr>
              <w:t>琵琶湖</w:t>
            </w:r>
          </w:p>
          <w:p w14:paraId="753BED56" w14:textId="77777777" w:rsidR="008E79E7" w:rsidRPr="000F7F5F" w:rsidRDefault="008E79E7" w:rsidP="006A66AF">
            <w:pPr>
              <w:spacing w:line="280" w:lineRule="exact"/>
              <w:jc w:val="center"/>
              <w:rPr>
                <w:rFonts w:hAnsi="ＭＳ 明朝"/>
                <w:w w:val="90"/>
                <w:szCs w:val="22"/>
              </w:rPr>
            </w:pPr>
            <w:r w:rsidRPr="000F7F5F">
              <w:rPr>
                <w:rFonts w:hAnsi="ＭＳ 明朝" w:hint="eastAsia"/>
                <w:w w:val="90"/>
                <w:szCs w:val="22"/>
              </w:rPr>
              <w:t>共生地域</w:t>
            </w:r>
          </w:p>
        </w:tc>
        <w:tc>
          <w:tcPr>
            <w:tcW w:w="7655" w:type="dxa"/>
            <w:shd w:val="clear" w:color="auto" w:fill="auto"/>
          </w:tcPr>
          <w:p w14:paraId="170D04D7"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琵琶湖岸、余呉湖岸や竹生島等は、景観面や環境面に配慮しながら、憩いの場、交流の場として活用します。</w:t>
            </w:r>
          </w:p>
          <w:p w14:paraId="697F64AD" w14:textId="77777777" w:rsidR="008E79E7" w:rsidRPr="000F7F5F" w:rsidRDefault="008E79E7" w:rsidP="008E79E7">
            <w:pPr>
              <w:numPr>
                <w:ilvl w:val="0"/>
                <w:numId w:val="9"/>
              </w:numPr>
              <w:spacing w:line="260" w:lineRule="exact"/>
              <w:rPr>
                <w:rFonts w:hAnsi="ＭＳ 明朝"/>
                <w:szCs w:val="22"/>
              </w:rPr>
            </w:pPr>
            <w:r w:rsidRPr="000F7F5F">
              <w:rPr>
                <w:rFonts w:hAnsi="ＭＳ 明朝" w:hint="eastAsia"/>
                <w:szCs w:val="22"/>
              </w:rPr>
              <w:t>滋賀県の定める「みどりとみずべの将来ビジョン」の方針および土地利用に基づき、魅力ある琵琶湖の資源価値を持続可能な形で保全・利用・活用します。</w:t>
            </w:r>
          </w:p>
        </w:tc>
      </w:tr>
      <w:tr w:rsidR="008E79E7" w:rsidRPr="001977D0" w14:paraId="6791AE24" w14:textId="77777777" w:rsidTr="007E3970">
        <w:tc>
          <w:tcPr>
            <w:tcW w:w="586" w:type="dxa"/>
            <w:vMerge/>
            <w:shd w:val="clear" w:color="auto" w:fill="auto"/>
            <w:textDirection w:val="tbRlV"/>
            <w:vAlign w:val="center"/>
          </w:tcPr>
          <w:p w14:paraId="3846BA6E" w14:textId="77777777" w:rsidR="008E79E7" w:rsidRPr="001977D0" w:rsidRDefault="008E79E7" w:rsidP="006A66AF">
            <w:pPr>
              <w:spacing w:line="280" w:lineRule="exact"/>
              <w:ind w:left="113" w:right="113"/>
              <w:jc w:val="center"/>
              <w:rPr>
                <w:rFonts w:hAnsi="ＭＳ 明朝"/>
                <w:szCs w:val="22"/>
              </w:rPr>
            </w:pPr>
          </w:p>
        </w:tc>
        <w:tc>
          <w:tcPr>
            <w:tcW w:w="992" w:type="dxa"/>
            <w:shd w:val="clear" w:color="auto" w:fill="auto"/>
            <w:vAlign w:val="center"/>
          </w:tcPr>
          <w:p w14:paraId="0C6ACF4D" w14:textId="77777777" w:rsidR="008E79E7" w:rsidRPr="001977D0" w:rsidRDefault="008E79E7" w:rsidP="006A66AF">
            <w:pPr>
              <w:spacing w:line="280" w:lineRule="exact"/>
              <w:jc w:val="center"/>
              <w:rPr>
                <w:rFonts w:hAnsi="ＭＳ 明朝"/>
                <w:w w:val="90"/>
                <w:szCs w:val="22"/>
              </w:rPr>
            </w:pPr>
            <w:r w:rsidRPr="001977D0">
              <w:rPr>
                <w:rFonts w:hAnsi="ＭＳ 明朝" w:hint="eastAsia"/>
                <w:w w:val="90"/>
                <w:szCs w:val="22"/>
              </w:rPr>
              <w:t>森林</w:t>
            </w:r>
          </w:p>
          <w:p w14:paraId="789F7F6E" w14:textId="77777777" w:rsidR="008E79E7" w:rsidRPr="001977D0" w:rsidRDefault="008E79E7" w:rsidP="006A66AF">
            <w:pPr>
              <w:spacing w:line="280" w:lineRule="exact"/>
              <w:jc w:val="center"/>
              <w:rPr>
                <w:rFonts w:hAnsi="ＭＳ 明朝"/>
                <w:w w:val="90"/>
                <w:szCs w:val="22"/>
              </w:rPr>
            </w:pPr>
            <w:r w:rsidRPr="001977D0">
              <w:rPr>
                <w:rFonts w:hAnsi="ＭＳ 明朝" w:hint="eastAsia"/>
                <w:w w:val="90"/>
                <w:szCs w:val="22"/>
              </w:rPr>
              <w:t>共生地域</w:t>
            </w:r>
          </w:p>
        </w:tc>
        <w:tc>
          <w:tcPr>
            <w:tcW w:w="7655" w:type="dxa"/>
            <w:shd w:val="clear" w:color="auto" w:fill="auto"/>
          </w:tcPr>
          <w:p w14:paraId="19E8A396"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貴重な資源として森林を保存していくとともに、森林空間を利用した保健休養施設等の整備により、交流の場として活用します。</w:t>
            </w:r>
          </w:p>
          <w:p w14:paraId="0CD87874"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既存集落は、周辺の自然と調和した良好な生活環境を確保します。</w:t>
            </w:r>
          </w:p>
        </w:tc>
      </w:tr>
      <w:tr w:rsidR="008E79E7" w:rsidRPr="001977D0" w14:paraId="54E98C9F" w14:textId="77777777" w:rsidTr="000F7F5F">
        <w:trPr>
          <w:cantSplit/>
          <w:trHeight w:val="892"/>
        </w:trPr>
        <w:tc>
          <w:tcPr>
            <w:tcW w:w="586" w:type="dxa"/>
            <w:vMerge w:val="restart"/>
            <w:shd w:val="clear" w:color="auto" w:fill="auto"/>
            <w:textDirection w:val="tbRlV"/>
            <w:vAlign w:val="center"/>
          </w:tcPr>
          <w:p w14:paraId="5AD2772A" w14:textId="77777777" w:rsidR="008E79E7" w:rsidRPr="001977D0" w:rsidRDefault="008E79E7" w:rsidP="006A66AF">
            <w:pPr>
              <w:spacing w:line="280" w:lineRule="exact"/>
              <w:ind w:left="113" w:right="113"/>
              <w:jc w:val="center"/>
              <w:rPr>
                <w:rFonts w:hAnsi="ＭＳ 明朝"/>
                <w:szCs w:val="22"/>
              </w:rPr>
            </w:pPr>
            <w:r w:rsidRPr="001977D0">
              <w:rPr>
                <w:rFonts w:hAnsi="ＭＳ 明朝" w:hint="eastAsia"/>
                <w:color w:val="000000"/>
                <w:szCs w:val="22"/>
              </w:rPr>
              <w:t>連携軸</w:t>
            </w:r>
          </w:p>
        </w:tc>
        <w:tc>
          <w:tcPr>
            <w:tcW w:w="992" w:type="dxa"/>
            <w:shd w:val="clear" w:color="auto" w:fill="auto"/>
            <w:vAlign w:val="center"/>
          </w:tcPr>
          <w:p w14:paraId="57326929" w14:textId="77777777" w:rsidR="008E79E7" w:rsidRPr="001977D0" w:rsidRDefault="008E79E7" w:rsidP="006A66AF">
            <w:pPr>
              <w:spacing w:line="280" w:lineRule="exact"/>
              <w:jc w:val="center"/>
              <w:rPr>
                <w:rFonts w:hAnsi="ＭＳ 明朝"/>
                <w:color w:val="000000"/>
                <w:w w:val="90"/>
                <w:szCs w:val="22"/>
              </w:rPr>
            </w:pPr>
            <w:r w:rsidRPr="001977D0">
              <w:rPr>
                <w:rFonts w:hAnsi="ＭＳ 明朝" w:hint="eastAsia"/>
                <w:color w:val="000000"/>
                <w:w w:val="90"/>
                <w:szCs w:val="22"/>
              </w:rPr>
              <w:t>広域</w:t>
            </w:r>
          </w:p>
          <w:p w14:paraId="43F9411B" w14:textId="77777777" w:rsidR="008E79E7" w:rsidRPr="001977D0" w:rsidRDefault="008E79E7" w:rsidP="006A66AF">
            <w:pPr>
              <w:spacing w:line="280" w:lineRule="exact"/>
              <w:jc w:val="center"/>
              <w:rPr>
                <w:rFonts w:hAnsi="ＭＳ 明朝"/>
                <w:w w:val="90"/>
                <w:szCs w:val="22"/>
              </w:rPr>
            </w:pPr>
            <w:r w:rsidRPr="001977D0">
              <w:rPr>
                <w:rFonts w:hAnsi="ＭＳ 明朝" w:hint="eastAsia"/>
                <w:color w:val="000000"/>
                <w:w w:val="90"/>
                <w:szCs w:val="22"/>
              </w:rPr>
              <w:t>連携軸</w:t>
            </w:r>
          </w:p>
        </w:tc>
        <w:tc>
          <w:tcPr>
            <w:tcW w:w="7655" w:type="dxa"/>
            <w:shd w:val="clear" w:color="auto" w:fill="auto"/>
          </w:tcPr>
          <w:p w14:paraId="4C438246" w14:textId="77777777" w:rsidR="008E79E7" w:rsidRPr="000F7F5F" w:rsidRDefault="008E79E7" w:rsidP="008E79E7">
            <w:pPr>
              <w:numPr>
                <w:ilvl w:val="0"/>
                <w:numId w:val="9"/>
              </w:numPr>
              <w:spacing w:line="260" w:lineRule="exact"/>
              <w:rPr>
                <w:rFonts w:hAnsi="ＭＳ 明朝"/>
                <w:szCs w:val="22"/>
              </w:rPr>
            </w:pPr>
            <w:r w:rsidRPr="001977D0">
              <w:rPr>
                <w:rFonts w:hAnsi="ＭＳ 明朝" w:hint="eastAsia"/>
                <w:szCs w:val="22"/>
              </w:rPr>
              <w:t>本市を南北に縦断するＪＲ北陸本線、北陸自動車道、国道８号・365号及び本市北部を東西に通過している国道303号を広域連携軸に位置づけ、隣接する県、市との連携を強化します。</w:t>
            </w:r>
          </w:p>
        </w:tc>
      </w:tr>
      <w:tr w:rsidR="008E79E7" w:rsidRPr="001977D0" w14:paraId="3F099230" w14:textId="77777777" w:rsidTr="007E3970">
        <w:trPr>
          <w:cantSplit/>
          <w:trHeight w:val="718"/>
        </w:trPr>
        <w:tc>
          <w:tcPr>
            <w:tcW w:w="586" w:type="dxa"/>
            <w:vMerge/>
            <w:shd w:val="clear" w:color="auto" w:fill="auto"/>
            <w:textDirection w:val="tbRlV"/>
            <w:vAlign w:val="center"/>
          </w:tcPr>
          <w:p w14:paraId="1EC49DC2" w14:textId="77777777" w:rsidR="008E79E7" w:rsidRPr="001977D0" w:rsidRDefault="008E79E7" w:rsidP="006A66AF">
            <w:pPr>
              <w:spacing w:line="280" w:lineRule="exact"/>
              <w:ind w:left="113" w:right="113"/>
              <w:jc w:val="center"/>
              <w:rPr>
                <w:rFonts w:hAnsi="ＭＳ 明朝"/>
                <w:szCs w:val="22"/>
              </w:rPr>
            </w:pPr>
          </w:p>
        </w:tc>
        <w:tc>
          <w:tcPr>
            <w:tcW w:w="992" w:type="dxa"/>
            <w:shd w:val="clear" w:color="auto" w:fill="auto"/>
            <w:vAlign w:val="center"/>
          </w:tcPr>
          <w:p w14:paraId="77E4E7D3" w14:textId="77777777" w:rsidR="008E79E7" w:rsidRPr="001977D0" w:rsidRDefault="008E79E7" w:rsidP="006A66AF">
            <w:pPr>
              <w:spacing w:line="280" w:lineRule="exact"/>
              <w:jc w:val="center"/>
              <w:rPr>
                <w:rFonts w:hAnsi="ＭＳ 明朝"/>
                <w:color w:val="000000"/>
                <w:w w:val="90"/>
                <w:szCs w:val="22"/>
              </w:rPr>
            </w:pPr>
            <w:r w:rsidRPr="001977D0">
              <w:rPr>
                <w:rFonts w:hAnsi="ＭＳ 明朝" w:hint="eastAsia"/>
                <w:color w:val="000000"/>
                <w:w w:val="90"/>
                <w:szCs w:val="22"/>
              </w:rPr>
              <w:t>湖岸</w:t>
            </w:r>
          </w:p>
          <w:p w14:paraId="239E8D61" w14:textId="77777777" w:rsidR="008E79E7" w:rsidRPr="001977D0" w:rsidRDefault="008E79E7" w:rsidP="006A66AF">
            <w:pPr>
              <w:spacing w:line="280" w:lineRule="exact"/>
              <w:jc w:val="center"/>
              <w:rPr>
                <w:rFonts w:hAnsi="ＭＳ 明朝"/>
                <w:w w:val="90"/>
                <w:szCs w:val="22"/>
              </w:rPr>
            </w:pPr>
            <w:r w:rsidRPr="001977D0">
              <w:rPr>
                <w:rFonts w:hAnsi="ＭＳ 明朝" w:hint="eastAsia"/>
                <w:color w:val="000000"/>
                <w:w w:val="90"/>
                <w:szCs w:val="22"/>
              </w:rPr>
              <w:t>連携軸</w:t>
            </w:r>
          </w:p>
        </w:tc>
        <w:tc>
          <w:tcPr>
            <w:tcW w:w="7655" w:type="dxa"/>
            <w:shd w:val="clear" w:color="auto" w:fill="auto"/>
          </w:tcPr>
          <w:p w14:paraId="14A2824E"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湖岸道路を湖岸連携軸に位置づけ、市内各地域の連携を強化します。</w:t>
            </w:r>
          </w:p>
          <w:p w14:paraId="396DA96D"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琵琶湖岸の良好な景色を活用することで、観光</w:t>
            </w:r>
            <w:r>
              <w:rPr>
                <w:rFonts w:hAnsi="ＭＳ 明朝" w:hint="eastAsia"/>
                <w:szCs w:val="22"/>
              </w:rPr>
              <w:t>ルート</w:t>
            </w:r>
            <w:r w:rsidRPr="001977D0">
              <w:rPr>
                <w:rFonts w:hAnsi="ＭＳ 明朝" w:hint="eastAsia"/>
                <w:szCs w:val="22"/>
              </w:rPr>
              <w:t>としての機能を強化します。</w:t>
            </w:r>
          </w:p>
        </w:tc>
      </w:tr>
      <w:tr w:rsidR="008E79E7" w:rsidRPr="001977D0" w14:paraId="08A73365" w14:textId="77777777" w:rsidTr="007E3970">
        <w:tc>
          <w:tcPr>
            <w:tcW w:w="586" w:type="dxa"/>
            <w:vMerge w:val="restart"/>
            <w:shd w:val="clear" w:color="auto" w:fill="auto"/>
            <w:textDirection w:val="tbRlV"/>
            <w:vAlign w:val="center"/>
          </w:tcPr>
          <w:p w14:paraId="6D3A223D" w14:textId="77777777" w:rsidR="008E79E7" w:rsidRPr="001977D0" w:rsidRDefault="008E79E7" w:rsidP="006A66AF">
            <w:pPr>
              <w:spacing w:line="280" w:lineRule="exact"/>
              <w:ind w:left="113" w:right="113"/>
              <w:jc w:val="center"/>
              <w:rPr>
                <w:rFonts w:hAnsi="ＭＳ 明朝"/>
                <w:szCs w:val="22"/>
              </w:rPr>
            </w:pPr>
            <w:r w:rsidRPr="001977D0">
              <w:rPr>
                <w:rFonts w:hAnsi="ＭＳ 明朝" w:hint="eastAsia"/>
                <w:color w:val="000000"/>
                <w:szCs w:val="22"/>
              </w:rPr>
              <w:t>都市中心核及びゾーン</w:t>
            </w:r>
          </w:p>
        </w:tc>
        <w:tc>
          <w:tcPr>
            <w:tcW w:w="992" w:type="dxa"/>
            <w:shd w:val="clear" w:color="auto" w:fill="auto"/>
            <w:vAlign w:val="center"/>
          </w:tcPr>
          <w:p w14:paraId="6A406017" w14:textId="77777777" w:rsidR="008E79E7" w:rsidRPr="001977D0" w:rsidRDefault="008E79E7" w:rsidP="006A66AF">
            <w:pPr>
              <w:spacing w:line="280" w:lineRule="exact"/>
              <w:jc w:val="center"/>
              <w:rPr>
                <w:rFonts w:hAnsi="ＭＳ 明朝"/>
                <w:color w:val="000000"/>
                <w:w w:val="90"/>
                <w:szCs w:val="22"/>
              </w:rPr>
            </w:pPr>
            <w:r w:rsidRPr="001977D0">
              <w:rPr>
                <w:rFonts w:hAnsi="ＭＳ 明朝" w:hint="eastAsia"/>
                <w:color w:val="000000"/>
                <w:w w:val="90"/>
                <w:szCs w:val="22"/>
              </w:rPr>
              <w:t>都市</w:t>
            </w:r>
          </w:p>
          <w:p w14:paraId="42B33BC8" w14:textId="77777777" w:rsidR="008E79E7" w:rsidRPr="001977D0" w:rsidRDefault="008E79E7" w:rsidP="006A66AF">
            <w:pPr>
              <w:spacing w:line="280" w:lineRule="exact"/>
              <w:jc w:val="center"/>
              <w:rPr>
                <w:rFonts w:hAnsi="ＭＳ 明朝"/>
                <w:color w:val="000000"/>
                <w:w w:val="90"/>
                <w:szCs w:val="22"/>
              </w:rPr>
            </w:pPr>
            <w:r w:rsidRPr="001977D0">
              <w:rPr>
                <w:rFonts w:hAnsi="ＭＳ 明朝" w:hint="eastAsia"/>
                <w:color w:val="000000"/>
                <w:w w:val="90"/>
                <w:szCs w:val="22"/>
              </w:rPr>
              <w:t>中心核</w:t>
            </w:r>
          </w:p>
        </w:tc>
        <w:tc>
          <w:tcPr>
            <w:tcW w:w="7655" w:type="dxa"/>
            <w:shd w:val="clear" w:color="auto" w:fill="auto"/>
          </w:tcPr>
          <w:p w14:paraId="710930EF"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住宅地、商業業務施設、公共施設、観光施設、医療施設、教育施設、ＪＲ長浜駅などが立地する中心市街地は、居住環境の向上、商業業務機能のさらなる集積により、都市中心核にふさわしい土地利用を進めます。</w:t>
            </w:r>
          </w:p>
        </w:tc>
      </w:tr>
      <w:tr w:rsidR="008E79E7" w:rsidRPr="001977D0" w14:paraId="3BA392E2" w14:textId="77777777" w:rsidTr="007E3970">
        <w:tc>
          <w:tcPr>
            <w:tcW w:w="586" w:type="dxa"/>
            <w:vMerge/>
            <w:shd w:val="clear" w:color="auto" w:fill="auto"/>
          </w:tcPr>
          <w:p w14:paraId="116B52D5" w14:textId="77777777" w:rsidR="008E79E7" w:rsidRPr="001977D0" w:rsidRDefault="008E79E7" w:rsidP="006A66AF">
            <w:pPr>
              <w:spacing w:line="280" w:lineRule="exact"/>
              <w:rPr>
                <w:rFonts w:hAnsi="ＭＳ 明朝"/>
                <w:color w:val="000000"/>
                <w:szCs w:val="22"/>
              </w:rPr>
            </w:pPr>
          </w:p>
        </w:tc>
        <w:tc>
          <w:tcPr>
            <w:tcW w:w="992" w:type="dxa"/>
            <w:shd w:val="clear" w:color="auto" w:fill="auto"/>
            <w:vAlign w:val="center"/>
          </w:tcPr>
          <w:p w14:paraId="5D555E23" w14:textId="77777777" w:rsidR="008E79E7" w:rsidRPr="001977D0" w:rsidRDefault="008E79E7" w:rsidP="006A66AF">
            <w:pPr>
              <w:spacing w:line="280" w:lineRule="exact"/>
              <w:jc w:val="center"/>
              <w:rPr>
                <w:rFonts w:hAnsi="ＭＳ 明朝"/>
                <w:color w:val="000000"/>
                <w:w w:val="90"/>
                <w:szCs w:val="22"/>
              </w:rPr>
            </w:pPr>
            <w:r w:rsidRPr="001977D0">
              <w:rPr>
                <w:rFonts w:hAnsi="ＭＳ 明朝" w:hint="eastAsia"/>
                <w:color w:val="000000"/>
                <w:w w:val="90"/>
                <w:szCs w:val="22"/>
              </w:rPr>
              <w:t>都市交流ゾーン</w:t>
            </w:r>
          </w:p>
        </w:tc>
        <w:tc>
          <w:tcPr>
            <w:tcW w:w="7655" w:type="dxa"/>
            <w:shd w:val="clear" w:color="auto" w:fill="auto"/>
          </w:tcPr>
          <w:p w14:paraId="2F095DBA"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広域連携軸を中心に産業振興、居住環境の向上、生活利便施設の整備促進により、住みやすさの向上を図ります。</w:t>
            </w:r>
          </w:p>
          <w:p w14:paraId="155D6976"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周辺の観光地との連携強化や、観光客と地域住民との交流促進などにより、地域の活性化を目指します。</w:t>
            </w:r>
          </w:p>
        </w:tc>
      </w:tr>
      <w:tr w:rsidR="008E79E7" w:rsidRPr="001977D0" w14:paraId="0E7EE0E3" w14:textId="77777777" w:rsidTr="007E3970">
        <w:tc>
          <w:tcPr>
            <w:tcW w:w="586" w:type="dxa"/>
            <w:vMerge/>
            <w:shd w:val="clear" w:color="auto" w:fill="auto"/>
          </w:tcPr>
          <w:p w14:paraId="0D46B8BA" w14:textId="77777777" w:rsidR="008E79E7" w:rsidRPr="001977D0" w:rsidRDefault="008E79E7" w:rsidP="006A66AF">
            <w:pPr>
              <w:spacing w:line="280" w:lineRule="exact"/>
              <w:rPr>
                <w:rFonts w:hAnsi="ＭＳ 明朝"/>
                <w:color w:val="000000"/>
                <w:szCs w:val="22"/>
              </w:rPr>
            </w:pPr>
          </w:p>
        </w:tc>
        <w:tc>
          <w:tcPr>
            <w:tcW w:w="992" w:type="dxa"/>
            <w:shd w:val="clear" w:color="auto" w:fill="auto"/>
            <w:vAlign w:val="center"/>
          </w:tcPr>
          <w:p w14:paraId="6D297C21" w14:textId="77777777" w:rsidR="008E79E7" w:rsidRPr="001977D0" w:rsidRDefault="008E79E7" w:rsidP="006A66AF">
            <w:pPr>
              <w:spacing w:line="280" w:lineRule="exact"/>
              <w:jc w:val="center"/>
              <w:rPr>
                <w:rFonts w:hAnsi="ＭＳ 明朝"/>
                <w:color w:val="000000"/>
                <w:w w:val="90"/>
                <w:szCs w:val="22"/>
              </w:rPr>
            </w:pPr>
            <w:r w:rsidRPr="001977D0">
              <w:rPr>
                <w:rFonts w:hAnsi="ＭＳ 明朝" w:hint="eastAsia"/>
                <w:color w:val="000000"/>
                <w:w w:val="90"/>
                <w:szCs w:val="22"/>
              </w:rPr>
              <w:t>山村交流ゾーン</w:t>
            </w:r>
          </w:p>
        </w:tc>
        <w:tc>
          <w:tcPr>
            <w:tcW w:w="7655" w:type="dxa"/>
            <w:shd w:val="clear" w:color="auto" w:fill="auto"/>
          </w:tcPr>
          <w:p w14:paraId="6B8BDF8B"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琵琶湖北部の余呉湖や奥琵琶湖周辺</w:t>
            </w:r>
            <w:r w:rsidRPr="00DF16E3">
              <w:rPr>
                <w:rFonts w:hAnsi="ＭＳ 明朝" w:hint="eastAsia"/>
                <w:szCs w:val="22"/>
              </w:rPr>
              <w:t>、市東北部の森林空間は、</w:t>
            </w:r>
            <w:r w:rsidRPr="001977D0">
              <w:rPr>
                <w:rFonts w:hAnsi="ＭＳ 明朝" w:hint="eastAsia"/>
                <w:szCs w:val="22"/>
              </w:rPr>
              <w:t>豊かな緑や水などの自然を活かし、訪れた観光客と地域住民との交流促進を図ります。</w:t>
            </w:r>
          </w:p>
          <w:p w14:paraId="700BC484" w14:textId="77777777" w:rsidR="008E79E7" w:rsidRPr="001977D0" w:rsidRDefault="008E79E7" w:rsidP="008E79E7">
            <w:pPr>
              <w:numPr>
                <w:ilvl w:val="0"/>
                <w:numId w:val="9"/>
              </w:numPr>
              <w:spacing w:line="260" w:lineRule="exact"/>
              <w:rPr>
                <w:rFonts w:hAnsi="ＭＳ 明朝"/>
                <w:szCs w:val="22"/>
              </w:rPr>
            </w:pPr>
            <w:r w:rsidRPr="001977D0">
              <w:rPr>
                <w:rFonts w:hAnsi="ＭＳ 明朝" w:hint="eastAsia"/>
                <w:szCs w:val="22"/>
              </w:rPr>
              <w:t>居住環境の向上や生活利便施設の整備促進により、住みやすさの向上を図ります。</w:t>
            </w:r>
          </w:p>
        </w:tc>
      </w:tr>
    </w:tbl>
    <w:p w14:paraId="34860B5B" w14:textId="77777777" w:rsidR="008E79E7" w:rsidRPr="001977D0" w:rsidRDefault="008E79E7" w:rsidP="001977D0">
      <w:pPr>
        <w:ind w:firstLineChars="132" w:firstLine="271"/>
        <w:rPr>
          <w:rFonts w:hAnsi="ＭＳ 明朝"/>
          <w:szCs w:val="22"/>
        </w:rPr>
      </w:pPr>
    </w:p>
    <w:p w14:paraId="0C15B849" w14:textId="6AC732E9" w:rsidR="008E79E7" w:rsidRDefault="008E79E7" w:rsidP="00E51D57">
      <w:pPr>
        <w:jc w:val="right"/>
        <w:rPr>
          <w:rFonts w:hAnsi="ＭＳ 明朝"/>
        </w:rPr>
      </w:pPr>
    </w:p>
    <w:p w14:paraId="76F8F4B3" w14:textId="47D07222" w:rsidR="008E79E7" w:rsidRDefault="008E79E7" w:rsidP="00E51D57">
      <w:pPr>
        <w:jc w:val="right"/>
        <w:rPr>
          <w:rFonts w:hAnsi="ＭＳ 明朝"/>
        </w:rPr>
      </w:pPr>
    </w:p>
    <w:p w14:paraId="22B76CFA" w14:textId="71DC7880" w:rsidR="008E79E7" w:rsidRDefault="008E79E7" w:rsidP="00E51D57">
      <w:pPr>
        <w:jc w:val="right"/>
        <w:rPr>
          <w:rFonts w:hAnsi="ＭＳ 明朝"/>
        </w:rPr>
      </w:pPr>
    </w:p>
    <w:p w14:paraId="3207C3DB" w14:textId="6EF17E0D" w:rsidR="008E79E7" w:rsidRDefault="008E79E7" w:rsidP="00E51D57">
      <w:pPr>
        <w:jc w:val="right"/>
        <w:rPr>
          <w:rFonts w:hAnsi="ＭＳ 明朝"/>
        </w:rPr>
      </w:pPr>
    </w:p>
    <w:p w14:paraId="417D9C3A" w14:textId="0ADF3F4E" w:rsidR="008E79E7" w:rsidRDefault="008E79E7" w:rsidP="00E51D57">
      <w:pPr>
        <w:jc w:val="right"/>
        <w:rPr>
          <w:rFonts w:hAnsi="ＭＳ 明朝"/>
        </w:rPr>
      </w:pPr>
    </w:p>
    <w:p w14:paraId="1B111272" w14:textId="77777777" w:rsidR="008E79E7" w:rsidRDefault="008E79E7" w:rsidP="0030679C">
      <w:pPr>
        <w:rPr>
          <w:rFonts w:ascii="ＭＳ ゴシック" w:eastAsia="ＭＳ ゴシック" w:hAnsi="ＭＳ ゴシック"/>
          <w:sz w:val="36"/>
          <w:szCs w:val="36"/>
        </w:rPr>
      </w:pPr>
      <w:r>
        <w:rPr>
          <w:rFonts w:ascii="ＭＳ ゴシック" w:eastAsia="ＭＳ ゴシック" w:hAnsi="ＭＳ ゴシック" w:hint="eastAsia"/>
          <w:sz w:val="36"/>
          <w:szCs w:val="36"/>
        </w:rPr>
        <w:lastRenderedPageBreak/>
        <w:t>○市長・副市長</w:t>
      </w:r>
    </w:p>
    <w:p w14:paraId="78FD66D1" w14:textId="77777777" w:rsidR="008E79E7" w:rsidRPr="00BC5582" w:rsidRDefault="008E79E7" w:rsidP="00EC0624">
      <w:pPr>
        <w:rPr>
          <w:rFonts w:ascii="ＭＳ ゴシック" w:eastAsia="ＭＳ ゴシック" w:hAnsi="ＭＳ ゴシック"/>
          <w:sz w:val="24"/>
        </w:rPr>
      </w:pPr>
      <w:r w:rsidRPr="00BC5582">
        <w:rPr>
          <w:rFonts w:ascii="ＭＳ ゴシック" w:eastAsia="ＭＳ ゴシック" w:hAnsi="ＭＳ ゴシック" w:hint="eastAsia"/>
          <w:sz w:val="24"/>
        </w:rPr>
        <w:t>・市長</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835"/>
        <w:gridCol w:w="3118"/>
      </w:tblGrid>
      <w:tr w:rsidR="008E79E7" w:rsidRPr="00D323D3" w14:paraId="651E7EFD" w14:textId="77777777" w:rsidTr="00551E40">
        <w:trPr>
          <w:trHeight w:val="827"/>
        </w:trPr>
        <w:tc>
          <w:tcPr>
            <w:tcW w:w="3402" w:type="dxa"/>
            <w:vAlign w:val="center"/>
          </w:tcPr>
          <w:p w14:paraId="2C5E641A" w14:textId="77777777" w:rsidR="008E79E7" w:rsidRPr="0051760B" w:rsidRDefault="008E79E7" w:rsidP="00D323D3">
            <w:pPr>
              <w:jc w:val="center"/>
              <w:rPr>
                <w:rFonts w:hAnsi="ＭＳ 明朝"/>
                <w:szCs w:val="22"/>
              </w:rPr>
            </w:pPr>
            <w:r w:rsidRPr="0051760B">
              <w:rPr>
                <w:rFonts w:hAnsi="ＭＳ 明朝" w:hint="eastAsia"/>
                <w:szCs w:val="22"/>
              </w:rPr>
              <w:t>氏　　名</w:t>
            </w:r>
          </w:p>
        </w:tc>
        <w:tc>
          <w:tcPr>
            <w:tcW w:w="2835" w:type="dxa"/>
            <w:vAlign w:val="center"/>
          </w:tcPr>
          <w:p w14:paraId="3C32FCCE" w14:textId="77777777" w:rsidR="008E79E7" w:rsidRPr="0051760B" w:rsidRDefault="008E79E7" w:rsidP="00D323D3">
            <w:pPr>
              <w:jc w:val="center"/>
              <w:rPr>
                <w:rFonts w:hAnsi="ＭＳ 明朝"/>
                <w:szCs w:val="22"/>
              </w:rPr>
            </w:pPr>
            <w:r w:rsidRPr="0051760B">
              <w:rPr>
                <w:rFonts w:hAnsi="ＭＳ 明朝" w:hint="eastAsia"/>
                <w:szCs w:val="22"/>
              </w:rPr>
              <w:t>就　任　日</w:t>
            </w:r>
          </w:p>
        </w:tc>
        <w:tc>
          <w:tcPr>
            <w:tcW w:w="3118" w:type="dxa"/>
            <w:vAlign w:val="center"/>
          </w:tcPr>
          <w:p w14:paraId="0B194FFE" w14:textId="77777777" w:rsidR="008E79E7" w:rsidRPr="0051760B" w:rsidRDefault="008E79E7" w:rsidP="00D323D3">
            <w:pPr>
              <w:jc w:val="center"/>
              <w:rPr>
                <w:rFonts w:hAnsi="ＭＳ 明朝"/>
                <w:szCs w:val="22"/>
              </w:rPr>
            </w:pPr>
            <w:r w:rsidRPr="0051760B">
              <w:rPr>
                <w:rFonts w:hAnsi="ＭＳ 明朝" w:hint="eastAsia"/>
                <w:szCs w:val="22"/>
              </w:rPr>
              <w:t>任　　期</w:t>
            </w:r>
          </w:p>
        </w:tc>
      </w:tr>
      <w:tr w:rsidR="008E79E7" w:rsidRPr="00D323D3" w14:paraId="01170C31" w14:textId="77777777" w:rsidTr="00551E40">
        <w:trPr>
          <w:trHeight w:val="827"/>
        </w:trPr>
        <w:tc>
          <w:tcPr>
            <w:tcW w:w="3402" w:type="dxa"/>
            <w:vAlign w:val="center"/>
          </w:tcPr>
          <w:p w14:paraId="5DFAA732" w14:textId="77777777" w:rsidR="008E79E7" w:rsidRPr="0051760B" w:rsidRDefault="008E79E7" w:rsidP="00D323D3">
            <w:pPr>
              <w:jc w:val="center"/>
              <w:rPr>
                <w:rFonts w:hAnsi="ＭＳ 明朝"/>
                <w:szCs w:val="22"/>
              </w:rPr>
            </w:pPr>
            <w:r w:rsidRPr="0051760B">
              <w:rPr>
                <w:rFonts w:hAnsi="ＭＳ 明朝" w:hint="eastAsia"/>
                <w:szCs w:val="22"/>
              </w:rPr>
              <w:t>川島　信也</w:t>
            </w:r>
          </w:p>
        </w:tc>
        <w:tc>
          <w:tcPr>
            <w:tcW w:w="2835" w:type="dxa"/>
            <w:vAlign w:val="center"/>
          </w:tcPr>
          <w:p w14:paraId="73ED0998" w14:textId="77777777" w:rsidR="008E79E7" w:rsidRPr="0051760B" w:rsidRDefault="008E79E7" w:rsidP="00551E40">
            <w:pPr>
              <w:jc w:val="center"/>
              <w:rPr>
                <w:rFonts w:hAnsi="ＭＳ 明朝"/>
                <w:szCs w:val="22"/>
              </w:rPr>
            </w:pPr>
            <w:r w:rsidRPr="0051760B">
              <w:rPr>
                <w:rFonts w:hAnsi="ＭＳ 明朝" w:hint="eastAsia"/>
                <w:szCs w:val="22"/>
              </w:rPr>
              <w:t>平成１８年３月５日</w:t>
            </w:r>
          </w:p>
        </w:tc>
        <w:tc>
          <w:tcPr>
            <w:tcW w:w="3118" w:type="dxa"/>
            <w:vAlign w:val="center"/>
          </w:tcPr>
          <w:p w14:paraId="679603A7" w14:textId="77777777" w:rsidR="008E79E7" w:rsidRPr="0051760B" w:rsidRDefault="008E79E7" w:rsidP="00551E40">
            <w:pPr>
              <w:jc w:val="center"/>
              <w:rPr>
                <w:rFonts w:hAnsi="ＭＳ 明朝"/>
                <w:szCs w:val="22"/>
              </w:rPr>
            </w:pPr>
            <w:r w:rsidRPr="0051760B">
              <w:rPr>
                <w:rFonts w:hAnsi="ＭＳ 明朝" w:hint="eastAsia"/>
                <w:szCs w:val="22"/>
              </w:rPr>
              <w:t>平成２２年３月４日</w:t>
            </w:r>
          </w:p>
        </w:tc>
      </w:tr>
      <w:tr w:rsidR="008E79E7" w:rsidRPr="00D323D3" w14:paraId="4A0F6BA1" w14:textId="77777777" w:rsidTr="00551E40">
        <w:trPr>
          <w:trHeight w:val="827"/>
        </w:trPr>
        <w:tc>
          <w:tcPr>
            <w:tcW w:w="3402" w:type="dxa"/>
            <w:vAlign w:val="center"/>
          </w:tcPr>
          <w:p w14:paraId="6C3B6434" w14:textId="77777777" w:rsidR="008E79E7" w:rsidRPr="0051760B" w:rsidRDefault="008E79E7" w:rsidP="00D323D3">
            <w:pPr>
              <w:jc w:val="center"/>
              <w:rPr>
                <w:rFonts w:hAnsi="ＭＳ 明朝"/>
                <w:szCs w:val="22"/>
              </w:rPr>
            </w:pPr>
            <w:r>
              <w:rPr>
                <w:rFonts w:hAnsi="ＭＳ 明朝" w:hint="eastAsia"/>
                <w:szCs w:val="22"/>
              </w:rPr>
              <w:t>藤井　勇治</w:t>
            </w:r>
          </w:p>
        </w:tc>
        <w:tc>
          <w:tcPr>
            <w:tcW w:w="2835" w:type="dxa"/>
            <w:vAlign w:val="center"/>
          </w:tcPr>
          <w:p w14:paraId="3D8005C5" w14:textId="77777777" w:rsidR="008E79E7" w:rsidRPr="0051760B" w:rsidRDefault="008E79E7" w:rsidP="00551E40">
            <w:pPr>
              <w:jc w:val="center"/>
              <w:rPr>
                <w:rFonts w:hAnsi="ＭＳ 明朝"/>
                <w:szCs w:val="22"/>
              </w:rPr>
            </w:pPr>
            <w:r>
              <w:rPr>
                <w:rFonts w:hAnsi="ＭＳ 明朝" w:hint="eastAsia"/>
                <w:szCs w:val="22"/>
              </w:rPr>
              <w:t>平成２２年３月５日</w:t>
            </w:r>
          </w:p>
        </w:tc>
        <w:tc>
          <w:tcPr>
            <w:tcW w:w="3118" w:type="dxa"/>
            <w:vAlign w:val="center"/>
          </w:tcPr>
          <w:p w14:paraId="736A24B7" w14:textId="77777777" w:rsidR="008E79E7" w:rsidRPr="0051760B" w:rsidRDefault="008E79E7" w:rsidP="00551E40">
            <w:pPr>
              <w:jc w:val="center"/>
              <w:rPr>
                <w:rFonts w:hAnsi="ＭＳ 明朝"/>
                <w:szCs w:val="22"/>
              </w:rPr>
            </w:pPr>
            <w:r>
              <w:rPr>
                <w:rFonts w:hAnsi="ＭＳ 明朝" w:hint="eastAsia"/>
                <w:szCs w:val="22"/>
              </w:rPr>
              <w:t>令和４年３月４日</w:t>
            </w:r>
          </w:p>
        </w:tc>
      </w:tr>
      <w:tr w:rsidR="008E79E7" w:rsidRPr="00D323D3" w14:paraId="692F0049" w14:textId="77777777" w:rsidTr="00551E40">
        <w:trPr>
          <w:trHeight w:val="827"/>
        </w:trPr>
        <w:tc>
          <w:tcPr>
            <w:tcW w:w="3402" w:type="dxa"/>
            <w:vAlign w:val="center"/>
          </w:tcPr>
          <w:p w14:paraId="4CA0CFBC" w14:textId="77777777" w:rsidR="008E79E7" w:rsidRDefault="008E79E7" w:rsidP="00D323D3">
            <w:pPr>
              <w:jc w:val="center"/>
              <w:rPr>
                <w:rFonts w:hAnsi="ＭＳ 明朝"/>
                <w:szCs w:val="22"/>
              </w:rPr>
            </w:pPr>
            <w:r>
              <w:rPr>
                <w:rFonts w:hAnsi="ＭＳ 明朝" w:hint="eastAsia"/>
                <w:szCs w:val="22"/>
              </w:rPr>
              <w:t>浅見　宣義</w:t>
            </w:r>
          </w:p>
        </w:tc>
        <w:tc>
          <w:tcPr>
            <w:tcW w:w="2835" w:type="dxa"/>
            <w:vAlign w:val="center"/>
          </w:tcPr>
          <w:p w14:paraId="504E4DBE" w14:textId="77777777" w:rsidR="008E79E7" w:rsidRDefault="008E79E7" w:rsidP="00551E40">
            <w:pPr>
              <w:jc w:val="center"/>
              <w:rPr>
                <w:rFonts w:hAnsi="ＭＳ 明朝"/>
                <w:szCs w:val="22"/>
              </w:rPr>
            </w:pPr>
            <w:r>
              <w:rPr>
                <w:rFonts w:hAnsi="ＭＳ 明朝" w:hint="eastAsia"/>
                <w:szCs w:val="22"/>
              </w:rPr>
              <w:t>令和４年３月５日</w:t>
            </w:r>
          </w:p>
        </w:tc>
        <w:tc>
          <w:tcPr>
            <w:tcW w:w="3118" w:type="dxa"/>
            <w:vAlign w:val="center"/>
          </w:tcPr>
          <w:p w14:paraId="670941D2" w14:textId="77777777" w:rsidR="008E79E7" w:rsidRDefault="008E79E7" w:rsidP="00551E40">
            <w:pPr>
              <w:jc w:val="center"/>
              <w:rPr>
                <w:rFonts w:hAnsi="ＭＳ 明朝"/>
                <w:szCs w:val="22"/>
              </w:rPr>
            </w:pPr>
            <w:r>
              <w:rPr>
                <w:rFonts w:hAnsi="ＭＳ 明朝" w:hint="eastAsia"/>
                <w:szCs w:val="22"/>
              </w:rPr>
              <w:t>令和８年３月４日</w:t>
            </w:r>
          </w:p>
        </w:tc>
      </w:tr>
    </w:tbl>
    <w:p w14:paraId="4B2AD90B" w14:textId="77777777" w:rsidR="008E79E7" w:rsidRDefault="008E79E7" w:rsidP="00EC0624">
      <w:pPr>
        <w:rPr>
          <w:rFonts w:hAnsi="ＭＳ 明朝"/>
        </w:rPr>
      </w:pPr>
    </w:p>
    <w:p w14:paraId="45D563BF" w14:textId="77777777" w:rsidR="008E79E7" w:rsidRPr="00BC5582" w:rsidRDefault="008E79E7" w:rsidP="00EC0624">
      <w:pPr>
        <w:rPr>
          <w:rFonts w:hAnsi="ＭＳ 明朝"/>
        </w:rPr>
      </w:pPr>
      <w:r w:rsidRPr="00BC5582">
        <w:rPr>
          <w:rFonts w:ascii="ＭＳ ゴシック" w:eastAsia="ＭＳ ゴシック" w:hAnsi="ＭＳ ゴシック" w:hint="eastAsia"/>
          <w:sz w:val="24"/>
        </w:rPr>
        <w:t>・副市長</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835"/>
        <w:gridCol w:w="3118"/>
      </w:tblGrid>
      <w:tr w:rsidR="008E79E7" w:rsidRPr="00D323D3" w14:paraId="356815D7" w14:textId="77777777" w:rsidTr="00551E40">
        <w:trPr>
          <w:trHeight w:val="861"/>
        </w:trPr>
        <w:tc>
          <w:tcPr>
            <w:tcW w:w="3402" w:type="dxa"/>
            <w:vAlign w:val="center"/>
          </w:tcPr>
          <w:p w14:paraId="26606DAE" w14:textId="77777777" w:rsidR="008E79E7" w:rsidRPr="0051760B" w:rsidRDefault="008E79E7" w:rsidP="00D323D3">
            <w:pPr>
              <w:jc w:val="center"/>
              <w:rPr>
                <w:rFonts w:hAnsi="ＭＳ 明朝"/>
                <w:szCs w:val="22"/>
              </w:rPr>
            </w:pPr>
            <w:r w:rsidRPr="0051760B">
              <w:rPr>
                <w:rFonts w:hAnsi="ＭＳ 明朝" w:hint="eastAsia"/>
                <w:szCs w:val="22"/>
              </w:rPr>
              <w:t>氏　　名</w:t>
            </w:r>
          </w:p>
        </w:tc>
        <w:tc>
          <w:tcPr>
            <w:tcW w:w="2835" w:type="dxa"/>
            <w:vAlign w:val="center"/>
          </w:tcPr>
          <w:p w14:paraId="5C5C7723" w14:textId="77777777" w:rsidR="008E79E7" w:rsidRPr="0051760B" w:rsidRDefault="008E79E7" w:rsidP="00D323D3">
            <w:pPr>
              <w:jc w:val="center"/>
              <w:rPr>
                <w:rFonts w:hAnsi="ＭＳ 明朝"/>
                <w:szCs w:val="22"/>
              </w:rPr>
            </w:pPr>
            <w:r w:rsidRPr="0051760B">
              <w:rPr>
                <w:rFonts w:hAnsi="ＭＳ 明朝" w:hint="eastAsia"/>
                <w:szCs w:val="22"/>
              </w:rPr>
              <w:t>就　任　日</w:t>
            </w:r>
          </w:p>
        </w:tc>
        <w:tc>
          <w:tcPr>
            <w:tcW w:w="3118" w:type="dxa"/>
            <w:vAlign w:val="center"/>
          </w:tcPr>
          <w:p w14:paraId="62536C21" w14:textId="77777777" w:rsidR="008E79E7" w:rsidRPr="0051760B" w:rsidRDefault="008E79E7" w:rsidP="00D323D3">
            <w:pPr>
              <w:jc w:val="center"/>
              <w:rPr>
                <w:rFonts w:hAnsi="ＭＳ 明朝"/>
                <w:szCs w:val="22"/>
              </w:rPr>
            </w:pPr>
            <w:r w:rsidRPr="0051760B">
              <w:rPr>
                <w:rFonts w:hAnsi="ＭＳ 明朝" w:hint="eastAsia"/>
                <w:szCs w:val="22"/>
              </w:rPr>
              <w:t>任　　期</w:t>
            </w:r>
          </w:p>
        </w:tc>
      </w:tr>
      <w:tr w:rsidR="008E79E7" w:rsidRPr="00D323D3" w14:paraId="316650C8" w14:textId="77777777" w:rsidTr="00551E40">
        <w:trPr>
          <w:trHeight w:val="861"/>
        </w:trPr>
        <w:tc>
          <w:tcPr>
            <w:tcW w:w="3402" w:type="dxa"/>
            <w:vAlign w:val="center"/>
          </w:tcPr>
          <w:p w14:paraId="751AA980" w14:textId="77777777" w:rsidR="008E79E7" w:rsidRPr="0051760B" w:rsidRDefault="008E79E7" w:rsidP="00D323D3">
            <w:pPr>
              <w:jc w:val="center"/>
              <w:rPr>
                <w:rFonts w:hAnsi="ＭＳ 明朝"/>
                <w:szCs w:val="22"/>
              </w:rPr>
            </w:pPr>
            <w:r w:rsidRPr="0051760B">
              <w:rPr>
                <w:rFonts w:hAnsi="ＭＳ 明朝" w:hint="eastAsia"/>
                <w:szCs w:val="22"/>
              </w:rPr>
              <w:t>加藤　誠一</w:t>
            </w:r>
          </w:p>
        </w:tc>
        <w:tc>
          <w:tcPr>
            <w:tcW w:w="2835" w:type="dxa"/>
            <w:vAlign w:val="center"/>
          </w:tcPr>
          <w:p w14:paraId="1AE58FE2" w14:textId="77777777" w:rsidR="008E79E7" w:rsidRPr="0051760B" w:rsidRDefault="008E79E7" w:rsidP="00551E40">
            <w:pPr>
              <w:jc w:val="center"/>
              <w:rPr>
                <w:rFonts w:hAnsi="ＭＳ 明朝"/>
                <w:szCs w:val="22"/>
              </w:rPr>
            </w:pPr>
            <w:r w:rsidRPr="0051760B">
              <w:rPr>
                <w:rFonts w:hAnsi="ＭＳ 明朝" w:hint="eastAsia"/>
                <w:szCs w:val="22"/>
              </w:rPr>
              <w:t>平成１８年６月３日</w:t>
            </w:r>
          </w:p>
        </w:tc>
        <w:tc>
          <w:tcPr>
            <w:tcW w:w="3118" w:type="dxa"/>
            <w:vAlign w:val="center"/>
          </w:tcPr>
          <w:p w14:paraId="73CD98A8" w14:textId="77777777" w:rsidR="008E79E7" w:rsidRPr="0051760B" w:rsidRDefault="008E79E7" w:rsidP="00551E40">
            <w:pPr>
              <w:jc w:val="center"/>
              <w:rPr>
                <w:rFonts w:hAnsi="ＭＳ 明朝"/>
                <w:szCs w:val="22"/>
              </w:rPr>
            </w:pPr>
            <w:r w:rsidRPr="0051760B">
              <w:rPr>
                <w:rFonts w:hAnsi="ＭＳ 明朝" w:hint="eastAsia"/>
                <w:szCs w:val="22"/>
              </w:rPr>
              <w:t>平成２１年３月３１日</w:t>
            </w:r>
          </w:p>
        </w:tc>
      </w:tr>
      <w:tr w:rsidR="008E79E7" w:rsidRPr="00D323D3" w14:paraId="023B0D5B" w14:textId="77777777" w:rsidTr="00551E40">
        <w:trPr>
          <w:trHeight w:val="861"/>
        </w:trPr>
        <w:tc>
          <w:tcPr>
            <w:tcW w:w="3402" w:type="dxa"/>
            <w:vAlign w:val="center"/>
          </w:tcPr>
          <w:p w14:paraId="3D35C3ED" w14:textId="77777777" w:rsidR="008E79E7" w:rsidRPr="0051760B" w:rsidRDefault="008E79E7" w:rsidP="00D323D3">
            <w:pPr>
              <w:jc w:val="center"/>
              <w:rPr>
                <w:rFonts w:hAnsi="ＭＳ 明朝"/>
                <w:szCs w:val="22"/>
              </w:rPr>
            </w:pPr>
            <w:r w:rsidRPr="0051760B">
              <w:rPr>
                <w:rFonts w:hAnsi="ＭＳ 明朝" w:hint="eastAsia"/>
                <w:szCs w:val="22"/>
              </w:rPr>
              <w:t>吉田　敏雄</w:t>
            </w:r>
          </w:p>
        </w:tc>
        <w:tc>
          <w:tcPr>
            <w:tcW w:w="2835" w:type="dxa"/>
            <w:vAlign w:val="center"/>
          </w:tcPr>
          <w:p w14:paraId="52AA2893" w14:textId="77777777" w:rsidR="008E79E7" w:rsidRPr="0051760B" w:rsidRDefault="008E79E7" w:rsidP="00551E40">
            <w:pPr>
              <w:jc w:val="center"/>
              <w:rPr>
                <w:rFonts w:hAnsi="ＭＳ 明朝"/>
                <w:szCs w:val="22"/>
              </w:rPr>
            </w:pPr>
            <w:r w:rsidRPr="0051760B">
              <w:rPr>
                <w:rFonts w:hAnsi="ＭＳ 明朝" w:hint="eastAsia"/>
                <w:szCs w:val="22"/>
              </w:rPr>
              <w:t>平成２１年４月１日</w:t>
            </w:r>
          </w:p>
        </w:tc>
        <w:tc>
          <w:tcPr>
            <w:tcW w:w="3118" w:type="dxa"/>
            <w:vAlign w:val="center"/>
          </w:tcPr>
          <w:p w14:paraId="64E36232" w14:textId="77777777" w:rsidR="008E79E7" w:rsidRPr="0051760B" w:rsidRDefault="008E79E7" w:rsidP="00551E40">
            <w:pPr>
              <w:jc w:val="center"/>
              <w:rPr>
                <w:rFonts w:hAnsi="ＭＳ 明朝"/>
                <w:szCs w:val="22"/>
              </w:rPr>
            </w:pPr>
            <w:r w:rsidRPr="0051760B">
              <w:rPr>
                <w:rFonts w:hAnsi="ＭＳ 明朝" w:hint="eastAsia"/>
                <w:szCs w:val="22"/>
              </w:rPr>
              <w:t>平成２</w:t>
            </w:r>
            <w:r>
              <w:rPr>
                <w:rFonts w:hAnsi="ＭＳ 明朝" w:hint="eastAsia"/>
                <w:szCs w:val="22"/>
              </w:rPr>
              <w:t>２</w:t>
            </w:r>
            <w:r w:rsidRPr="0051760B">
              <w:rPr>
                <w:rFonts w:hAnsi="ＭＳ 明朝" w:hint="eastAsia"/>
                <w:szCs w:val="22"/>
              </w:rPr>
              <w:t>年３月</w:t>
            </w:r>
            <w:r>
              <w:rPr>
                <w:rFonts w:hAnsi="ＭＳ 明朝" w:hint="eastAsia"/>
                <w:szCs w:val="22"/>
              </w:rPr>
              <w:t>４</w:t>
            </w:r>
            <w:r w:rsidRPr="0051760B">
              <w:rPr>
                <w:rFonts w:hAnsi="ＭＳ 明朝" w:hint="eastAsia"/>
                <w:szCs w:val="22"/>
              </w:rPr>
              <w:t>日</w:t>
            </w:r>
          </w:p>
        </w:tc>
      </w:tr>
      <w:tr w:rsidR="008E79E7" w:rsidRPr="00D323D3" w14:paraId="7937D27E" w14:textId="77777777" w:rsidTr="00551E40">
        <w:trPr>
          <w:trHeight w:val="861"/>
        </w:trPr>
        <w:tc>
          <w:tcPr>
            <w:tcW w:w="3402" w:type="dxa"/>
            <w:vAlign w:val="center"/>
          </w:tcPr>
          <w:p w14:paraId="2E7C12D5" w14:textId="77777777" w:rsidR="008E79E7" w:rsidRPr="0051760B" w:rsidRDefault="008E79E7" w:rsidP="00D323D3">
            <w:pPr>
              <w:jc w:val="center"/>
              <w:rPr>
                <w:rFonts w:hAnsi="ＭＳ 明朝"/>
                <w:szCs w:val="22"/>
              </w:rPr>
            </w:pPr>
            <w:r>
              <w:rPr>
                <w:rFonts w:hAnsi="ＭＳ 明朝" w:hint="eastAsia"/>
                <w:szCs w:val="22"/>
              </w:rPr>
              <w:t>中嶋　良立</w:t>
            </w:r>
          </w:p>
        </w:tc>
        <w:tc>
          <w:tcPr>
            <w:tcW w:w="2835" w:type="dxa"/>
            <w:vAlign w:val="center"/>
          </w:tcPr>
          <w:p w14:paraId="68EB46C0" w14:textId="77777777" w:rsidR="008E79E7" w:rsidRPr="0051760B" w:rsidRDefault="008E79E7" w:rsidP="00551E40">
            <w:pPr>
              <w:jc w:val="center"/>
              <w:rPr>
                <w:rFonts w:hAnsi="ＭＳ 明朝"/>
                <w:szCs w:val="22"/>
              </w:rPr>
            </w:pPr>
            <w:r>
              <w:rPr>
                <w:rFonts w:hAnsi="ＭＳ 明朝" w:hint="eastAsia"/>
                <w:szCs w:val="22"/>
              </w:rPr>
              <w:t>平成２２年６月２５日</w:t>
            </w:r>
          </w:p>
        </w:tc>
        <w:tc>
          <w:tcPr>
            <w:tcW w:w="3118" w:type="dxa"/>
            <w:vAlign w:val="center"/>
          </w:tcPr>
          <w:p w14:paraId="25062EA2" w14:textId="77777777" w:rsidR="008E79E7" w:rsidRPr="0051760B" w:rsidRDefault="008E79E7" w:rsidP="00551E40">
            <w:pPr>
              <w:jc w:val="center"/>
              <w:rPr>
                <w:rFonts w:hAnsi="ＭＳ 明朝"/>
                <w:szCs w:val="22"/>
              </w:rPr>
            </w:pPr>
            <w:r>
              <w:rPr>
                <w:rFonts w:hAnsi="ＭＳ 明朝" w:hint="eastAsia"/>
                <w:szCs w:val="22"/>
              </w:rPr>
              <w:t>平成２４年３月３１日</w:t>
            </w:r>
          </w:p>
        </w:tc>
      </w:tr>
      <w:tr w:rsidR="008E79E7" w:rsidRPr="00D323D3" w14:paraId="3E4C6331" w14:textId="77777777" w:rsidTr="00551E40">
        <w:trPr>
          <w:trHeight w:val="861"/>
        </w:trPr>
        <w:tc>
          <w:tcPr>
            <w:tcW w:w="3402" w:type="dxa"/>
            <w:vAlign w:val="center"/>
          </w:tcPr>
          <w:p w14:paraId="6D931D36" w14:textId="77777777" w:rsidR="008E79E7" w:rsidRDefault="008E79E7" w:rsidP="00D323D3">
            <w:pPr>
              <w:jc w:val="center"/>
              <w:rPr>
                <w:rFonts w:hAnsi="ＭＳ 明朝"/>
                <w:szCs w:val="22"/>
              </w:rPr>
            </w:pPr>
            <w:r>
              <w:rPr>
                <w:rFonts w:hAnsi="ＭＳ 明朝" w:hint="eastAsia"/>
                <w:szCs w:val="22"/>
              </w:rPr>
              <w:t>吉浜　隆雄</w:t>
            </w:r>
          </w:p>
        </w:tc>
        <w:tc>
          <w:tcPr>
            <w:tcW w:w="2835" w:type="dxa"/>
            <w:vAlign w:val="center"/>
          </w:tcPr>
          <w:p w14:paraId="3FD4A11F" w14:textId="77777777" w:rsidR="008E79E7" w:rsidRDefault="008E79E7" w:rsidP="00551E40">
            <w:pPr>
              <w:jc w:val="center"/>
              <w:rPr>
                <w:rFonts w:hAnsi="ＭＳ 明朝"/>
                <w:szCs w:val="22"/>
              </w:rPr>
            </w:pPr>
            <w:r>
              <w:rPr>
                <w:rFonts w:hAnsi="ＭＳ 明朝" w:hint="eastAsia"/>
                <w:szCs w:val="22"/>
              </w:rPr>
              <w:t>平成２４年４月１日</w:t>
            </w:r>
          </w:p>
        </w:tc>
        <w:tc>
          <w:tcPr>
            <w:tcW w:w="3118" w:type="dxa"/>
            <w:vAlign w:val="center"/>
          </w:tcPr>
          <w:p w14:paraId="5B35E984" w14:textId="77777777" w:rsidR="008E79E7" w:rsidRDefault="008E79E7" w:rsidP="00551E40">
            <w:pPr>
              <w:jc w:val="center"/>
              <w:rPr>
                <w:rFonts w:hAnsi="ＭＳ 明朝"/>
                <w:szCs w:val="22"/>
              </w:rPr>
            </w:pPr>
            <w:r>
              <w:rPr>
                <w:rFonts w:hAnsi="ＭＳ 明朝" w:hint="eastAsia"/>
                <w:szCs w:val="22"/>
              </w:rPr>
              <w:t>平成２６年３月３１日</w:t>
            </w:r>
          </w:p>
        </w:tc>
      </w:tr>
      <w:tr w:rsidR="008E79E7" w:rsidRPr="00D323D3" w14:paraId="4414A047" w14:textId="77777777" w:rsidTr="00551E40">
        <w:trPr>
          <w:trHeight w:val="861"/>
        </w:trPr>
        <w:tc>
          <w:tcPr>
            <w:tcW w:w="3402" w:type="dxa"/>
            <w:vAlign w:val="center"/>
          </w:tcPr>
          <w:p w14:paraId="13861A68" w14:textId="77777777" w:rsidR="008E79E7" w:rsidRDefault="008E79E7" w:rsidP="00D323D3">
            <w:pPr>
              <w:jc w:val="center"/>
              <w:rPr>
                <w:rFonts w:hAnsi="ＭＳ 明朝"/>
                <w:szCs w:val="22"/>
              </w:rPr>
            </w:pPr>
            <w:r>
              <w:rPr>
                <w:rFonts w:hAnsi="ＭＳ 明朝" w:hint="eastAsia"/>
                <w:szCs w:val="22"/>
              </w:rPr>
              <w:t>大塚　義之</w:t>
            </w:r>
          </w:p>
        </w:tc>
        <w:tc>
          <w:tcPr>
            <w:tcW w:w="2835" w:type="dxa"/>
            <w:vAlign w:val="center"/>
          </w:tcPr>
          <w:p w14:paraId="1AAFC5D3" w14:textId="77777777" w:rsidR="008E79E7" w:rsidRDefault="008E79E7" w:rsidP="00551E40">
            <w:pPr>
              <w:jc w:val="center"/>
              <w:rPr>
                <w:rFonts w:hAnsi="ＭＳ 明朝"/>
                <w:szCs w:val="22"/>
              </w:rPr>
            </w:pPr>
            <w:r>
              <w:rPr>
                <w:rFonts w:hAnsi="ＭＳ 明朝" w:hint="eastAsia"/>
                <w:szCs w:val="22"/>
              </w:rPr>
              <w:t>平成２６年４月１日</w:t>
            </w:r>
          </w:p>
        </w:tc>
        <w:tc>
          <w:tcPr>
            <w:tcW w:w="3118" w:type="dxa"/>
            <w:vAlign w:val="center"/>
          </w:tcPr>
          <w:p w14:paraId="6444F269" w14:textId="77777777" w:rsidR="008E79E7" w:rsidRDefault="008E79E7" w:rsidP="00551E40">
            <w:pPr>
              <w:jc w:val="center"/>
              <w:rPr>
                <w:rFonts w:hAnsi="ＭＳ 明朝"/>
                <w:szCs w:val="22"/>
              </w:rPr>
            </w:pPr>
            <w:r>
              <w:rPr>
                <w:rFonts w:hAnsi="ＭＳ 明朝" w:hint="eastAsia"/>
                <w:szCs w:val="22"/>
              </w:rPr>
              <w:t>令和４年３月４日</w:t>
            </w:r>
          </w:p>
        </w:tc>
      </w:tr>
      <w:tr w:rsidR="008E79E7" w:rsidRPr="00D323D3" w14:paraId="3AD9C78B" w14:textId="77777777" w:rsidTr="00551E40">
        <w:trPr>
          <w:trHeight w:val="861"/>
        </w:trPr>
        <w:tc>
          <w:tcPr>
            <w:tcW w:w="3402" w:type="dxa"/>
            <w:vAlign w:val="center"/>
          </w:tcPr>
          <w:p w14:paraId="6655A07A" w14:textId="77777777" w:rsidR="008E79E7" w:rsidRDefault="008E79E7" w:rsidP="00D323D3">
            <w:pPr>
              <w:jc w:val="center"/>
              <w:rPr>
                <w:rFonts w:hAnsi="ＭＳ 明朝"/>
                <w:szCs w:val="22"/>
              </w:rPr>
            </w:pPr>
            <w:r>
              <w:rPr>
                <w:rFonts w:hAnsi="ＭＳ 明朝" w:hint="eastAsia"/>
                <w:szCs w:val="22"/>
              </w:rPr>
              <w:t>江畑　仁資</w:t>
            </w:r>
          </w:p>
        </w:tc>
        <w:tc>
          <w:tcPr>
            <w:tcW w:w="2835" w:type="dxa"/>
            <w:vAlign w:val="center"/>
          </w:tcPr>
          <w:p w14:paraId="7DFA5C9B" w14:textId="77777777" w:rsidR="008E79E7" w:rsidRDefault="008E79E7" w:rsidP="00551E40">
            <w:pPr>
              <w:jc w:val="center"/>
              <w:rPr>
                <w:rFonts w:hAnsi="ＭＳ 明朝"/>
                <w:szCs w:val="22"/>
              </w:rPr>
            </w:pPr>
            <w:r>
              <w:rPr>
                <w:rFonts w:hAnsi="ＭＳ 明朝" w:hint="eastAsia"/>
                <w:szCs w:val="22"/>
              </w:rPr>
              <w:t>令和４年６月４日</w:t>
            </w:r>
          </w:p>
        </w:tc>
        <w:tc>
          <w:tcPr>
            <w:tcW w:w="3118" w:type="dxa"/>
            <w:vAlign w:val="center"/>
          </w:tcPr>
          <w:p w14:paraId="08BFA2EB" w14:textId="77777777" w:rsidR="008E79E7" w:rsidRDefault="008E79E7" w:rsidP="00551E40">
            <w:pPr>
              <w:jc w:val="center"/>
              <w:rPr>
                <w:rFonts w:hAnsi="ＭＳ 明朝"/>
                <w:szCs w:val="22"/>
              </w:rPr>
            </w:pPr>
            <w:r>
              <w:rPr>
                <w:rFonts w:hAnsi="ＭＳ 明朝" w:hint="eastAsia"/>
                <w:szCs w:val="22"/>
              </w:rPr>
              <w:t>令和８年６月３日</w:t>
            </w:r>
          </w:p>
        </w:tc>
      </w:tr>
      <w:tr w:rsidR="008E79E7" w:rsidRPr="00D323D3" w14:paraId="188F9C25" w14:textId="77777777" w:rsidTr="00551E40">
        <w:trPr>
          <w:trHeight w:val="861"/>
        </w:trPr>
        <w:tc>
          <w:tcPr>
            <w:tcW w:w="3402" w:type="dxa"/>
            <w:vAlign w:val="center"/>
          </w:tcPr>
          <w:p w14:paraId="4FC905D9" w14:textId="77777777" w:rsidR="008E79E7" w:rsidRDefault="008E79E7" w:rsidP="00D323D3">
            <w:pPr>
              <w:jc w:val="center"/>
              <w:rPr>
                <w:rFonts w:hAnsi="ＭＳ 明朝"/>
                <w:szCs w:val="22"/>
              </w:rPr>
            </w:pPr>
            <w:r>
              <w:rPr>
                <w:rFonts w:hAnsi="ＭＳ 明朝" w:hint="eastAsia"/>
                <w:szCs w:val="22"/>
              </w:rPr>
              <w:t>荻田　洋介</w:t>
            </w:r>
          </w:p>
        </w:tc>
        <w:tc>
          <w:tcPr>
            <w:tcW w:w="2835" w:type="dxa"/>
            <w:vAlign w:val="center"/>
          </w:tcPr>
          <w:p w14:paraId="6DF23450" w14:textId="77777777" w:rsidR="008E79E7" w:rsidRDefault="008E79E7" w:rsidP="00551E40">
            <w:pPr>
              <w:jc w:val="center"/>
              <w:rPr>
                <w:rFonts w:hAnsi="ＭＳ 明朝"/>
                <w:szCs w:val="22"/>
              </w:rPr>
            </w:pPr>
            <w:r>
              <w:rPr>
                <w:rFonts w:hAnsi="ＭＳ 明朝" w:hint="eastAsia"/>
                <w:szCs w:val="22"/>
              </w:rPr>
              <w:t>令和６年７月１日</w:t>
            </w:r>
          </w:p>
        </w:tc>
        <w:tc>
          <w:tcPr>
            <w:tcW w:w="3118" w:type="dxa"/>
            <w:vAlign w:val="center"/>
          </w:tcPr>
          <w:p w14:paraId="7FCDE322" w14:textId="77777777" w:rsidR="008E79E7" w:rsidRDefault="008E79E7" w:rsidP="00551E40">
            <w:pPr>
              <w:jc w:val="center"/>
              <w:rPr>
                <w:rFonts w:hAnsi="ＭＳ 明朝"/>
                <w:szCs w:val="22"/>
              </w:rPr>
            </w:pPr>
            <w:r>
              <w:rPr>
                <w:rFonts w:hAnsi="ＭＳ 明朝" w:hint="eastAsia"/>
                <w:szCs w:val="22"/>
              </w:rPr>
              <w:t>令和１０年６月３０日</w:t>
            </w:r>
          </w:p>
        </w:tc>
      </w:tr>
    </w:tbl>
    <w:p w14:paraId="5865F69B" w14:textId="77777777" w:rsidR="008E79E7" w:rsidRPr="000704A6" w:rsidRDefault="008E79E7" w:rsidP="00EC0624">
      <w:pPr>
        <w:rPr>
          <w:rFonts w:hAnsi="ＭＳ 明朝"/>
        </w:rPr>
      </w:pPr>
    </w:p>
    <w:p w14:paraId="0EDD6CDD" w14:textId="77777777" w:rsidR="008E79E7" w:rsidRPr="008E79E7" w:rsidRDefault="008E79E7" w:rsidP="00E51D57">
      <w:pPr>
        <w:jc w:val="right"/>
        <w:rPr>
          <w:rFonts w:hAnsi="ＭＳ 明朝" w:hint="eastAsia"/>
        </w:rPr>
      </w:pPr>
    </w:p>
    <w:sectPr w:rsidR="008E79E7" w:rsidRPr="008E79E7" w:rsidSect="00631553">
      <w:footerReference w:type="default" r:id="rId10"/>
      <w:type w:val="continuous"/>
      <w:pgSz w:w="11906" w:h="16838" w:code="9"/>
      <w:pgMar w:top="851" w:right="1134" w:bottom="851" w:left="1134" w:header="851" w:footer="601" w:gutter="0"/>
      <w:cols w:space="425"/>
      <w:docGrid w:type="linesAndChars" w:linePitch="302"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EE0F" w14:textId="77777777" w:rsidR="00331320" w:rsidRDefault="00331320" w:rsidP="002819C5">
      <w:r>
        <w:separator/>
      </w:r>
    </w:p>
  </w:endnote>
  <w:endnote w:type="continuationSeparator" w:id="0">
    <w:p w14:paraId="423A5AED" w14:textId="77777777" w:rsidR="00331320" w:rsidRDefault="00331320" w:rsidP="0028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TT20E404FCtCID-WinCharSetFFFF-H">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54B0" w14:textId="77777777" w:rsidR="009D0B74" w:rsidRPr="00E51D57" w:rsidRDefault="009D0B74" w:rsidP="009D0B74">
    <w:pPr>
      <w:pStyle w:val="a5"/>
      <w:jc w:val="center"/>
      <w:rPr>
        <w:rFonts w:ascii="ＭＳ ゴシック" w:eastAsia="ＭＳ ゴシック" w:hAnsi="ＭＳ ゴシック" w:hint="eastAsia"/>
        <w:sz w:val="20"/>
        <w:lang w:val="en-US"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9547" w14:textId="77777777" w:rsidR="00331320" w:rsidRDefault="00331320" w:rsidP="002819C5">
      <w:r>
        <w:separator/>
      </w:r>
    </w:p>
  </w:footnote>
  <w:footnote w:type="continuationSeparator" w:id="0">
    <w:p w14:paraId="2E11257E" w14:textId="77777777" w:rsidR="00331320" w:rsidRDefault="00331320" w:rsidP="00281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516"/>
    <w:multiLevelType w:val="hybridMultilevel"/>
    <w:tmpl w:val="27ECDDCC"/>
    <w:lvl w:ilvl="0" w:tplc="786434CE">
      <w:numFmt w:val="bullet"/>
      <w:lvlText w:val="○"/>
      <w:lvlJc w:val="left"/>
      <w:pPr>
        <w:tabs>
          <w:tab w:val="num" w:pos="1080"/>
        </w:tabs>
        <w:ind w:left="108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94C6BFE"/>
    <w:multiLevelType w:val="hybridMultilevel"/>
    <w:tmpl w:val="9D90473A"/>
    <w:lvl w:ilvl="0" w:tplc="C646E710">
      <w:start w:val="1"/>
      <w:numFmt w:val="bullet"/>
      <w:lvlText w:val=""/>
      <w:lvlJc w:val="left"/>
      <w:pPr>
        <w:tabs>
          <w:tab w:val="num" w:pos="57"/>
        </w:tabs>
        <w:ind w:left="284" w:hanging="28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15F3B"/>
    <w:multiLevelType w:val="hybridMultilevel"/>
    <w:tmpl w:val="5606A508"/>
    <w:lvl w:ilvl="0" w:tplc="C646E710">
      <w:start w:val="1"/>
      <w:numFmt w:val="bullet"/>
      <w:lvlText w:val=""/>
      <w:lvlJc w:val="left"/>
      <w:pPr>
        <w:tabs>
          <w:tab w:val="num" w:pos="2184"/>
        </w:tabs>
        <w:ind w:left="2411" w:hanging="284"/>
      </w:pPr>
      <w:rPr>
        <w:rFonts w:ascii="Wingdings" w:hAnsi="Wingdings" w:hint="default"/>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3" w15:restartNumberingAfterBreak="0">
    <w:nsid w:val="14C86EFD"/>
    <w:multiLevelType w:val="hybridMultilevel"/>
    <w:tmpl w:val="652259E6"/>
    <w:lvl w:ilvl="0" w:tplc="C646E710">
      <w:start w:val="1"/>
      <w:numFmt w:val="bullet"/>
      <w:lvlText w:val=""/>
      <w:lvlJc w:val="left"/>
      <w:pPr>
        <w:tabs>
          <w:tab w:val="num" w:pos="2184"/>
        </w:tabs>
        <w:ind w:left="2411" w:hanging="284"/>
      </w:pPr>
      <w:rPr>
        <w:rFonts w:ascii="Wingdings" w:hAnsi="Wingdings" w:hint="default"/>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4" w15:restartNumberingAfterBreak="0">
    <w:nsid w:val="1DFF0847"/>
    <w:multiLevelType w:val="hybridMultilevel"/>
    <w:tmpl w:val="5E36A590"/>
    <w:lvl w:ilvl="0" w:tplc="C646E710">
      <w:start w:val="1"/>
      <w:numFmt w:val="bullet"/>
      <w:lvlText w:val=""/>
      <w:lvlJc w:val="left"/>
      <w:pPr>
        <w:tabs>
          <w:tab w:val="num" w:pos="57"/>
        </w:tabs>
        <w:ind w:left="284" w:hanging="284"/>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D046C6"/>
    <w:multiLevelType w:val="hybridMultilevel"/>
    <w:tmpl w:val="B97AFCF2"/>
    <w:lvl w:ilvl="0" w:tplc="C646E710">
      <w:start w:val="1"/>
      <w:numFmt w:val="bullet"/>
      <w:lvlText w:val=""/>
      <w:lvlJc w:val="left"/>
      <w:pPr>
        <w:tabs>
          <w:tab w:val="num" w:pos="2184"/>
        </w:tabs>
        <w:ind w:left="2411" w:hanging="284"/>
      </w:pPr>
      <w:rPr>
        <w:rFonts w:ascii="Wingdings" w:hAnsi="Wingdings" w:hint="default"/>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6" w15:restartNumberingAfterBreak="0">
    <w:nsid w:val="331E332A"/>
    <w:multiLevelType w:val="hybridMultilevel"/>
    <w:tmpl w:val="38C2CB12"/>
    <w:lvl w:ilvl="0" w:tplc="C646E710">
      <w:start w:val="1"/>
      <w:numFmt w:val="bullet"/>
      <w:lvlText w:val=""/>
      <w:lvlJc w:val="left"/>
      <w:pPr>
        <w:tabs>
          <w:tab w:val="num" w:pos="2184"/>
        </w:tabs>
        <w:ind w:left="2411" w:hanging="284"/>
      </w:pPr>
      <w:rPr>
        <w:rFonts w:ascii="Wingdings" w:hAnsi="Wingdings" w:hint="default"/>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7" w15:restartNumberingAfterBreak="0">
    <w:nsid w:val="44FA5ECD"/>
    <w:multiLevelType w:val="hybridMultilevel"/>
    <w:tmpl w:val="714041AA"/>
    <w:lvl w:ilvl="0" w:tplc="C646E710">
      <w:start w:val="1"/>
      <w:numFmt w:val="bullet"/>
      <w:lvlText w:val=""/>
      <w:lvlJc w:val="left"/>
      <w:pPr>
        <w:tabs>
          <w:tab w:val="num" w:pos="2184"/>
        </w:tabs>
        <w:ind w:left="2411" w:hanging="284"/>
      </w:pPr>
      <w:rPr>
        <w:rFonts w:ascii="Wingdings" w:hAnsi="Wingdings" w:hint="default"/>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8" w15:restartNumberingAfterBreak="0">
    <w:nsid w:val="54AB7E19"/>
    <w:multiLevelType w:val="hybridMultilevel"/>
    <w:tmpl w:val="C3B6BA94"/>
    <w:lvl w:ilvl="0" w:tplc="C646E710">
      <w:start w:val="1"/>
      <w:numFmt w:val="bullet"/>
      <w:lvlText w:val=""/>
      <w:lvlJc w:val="left"/>
      <w:pPr>
        <w:tabs>
          <w:tab w:val="num" w:pos="2184"/>
        </w:tabs>
        <w:ind w:left="2411" w:hanging="284"/>
      </w:pPr>
      <w:rPr>
        <w:rFonts w:ascii="Wingdings" w:hAnsi="Wingdings" w:hint="default"/>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num w:numId="1">
    <w:abstractNumId w:val="0"/>
  </w:num>
  <w:num w:numId="2">
    <w:abstractNumId w:val="3"/>
  </w:num>
  <w:num w:numId="3">
    <w:abstractNumId w:val="2"/>
  </w:num>
  <w:num w:numId="4">
    <w:abstractNumId w:val="8"/>
  </w:num>
  <w:num w:numId="5">
    <w:abstractNumId w:val="5"/>
  </w:num>
  <w:num w:numId="6">
    <w:abstractNumId w:val="7"/>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51"/>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7B"/>
    <w:rsid w:val="00004C26"/>
    <w:rsid w:val="0000736A"/>
    <w:rsid w:val="00097208"/>
    <w:rsid w:val="0011026B"/>
    <w:rsid w:val="002819C5"/>
    <w:rsid w:val="00284DC4"/>
    <w:rsid w:val="002C67D2"/>
    <w:rsid w:val="00331320"/>
    <w:rsid w:val="004242FD"/>
    <w:rsid w:val="00480791"/>
    <w:rsid w:val="004B6BBD"/>
    <w:rsid w:val="00520E4D"/>
    <w:rsid w:val="005A1CB7"/>
    <w:rsid w:val="00621E6F"/>
    <w:rsid w:val="00631553"/>
    <w:rsid w:val="00665EC2"/>
    <w:rsid w:val="0069644E"/>
    <w:rsid w:val="006A483D"/>
    <w:rsid w:val="006B0CBF"/>
    <w:rsid w:val="006E54D1"/>
    <w:rsid w:val="007148ED"/>
    <w:rsid w:val="007752FC"/>
    <w:rsid w:val="0079325B"/>
    <w:rsid w:val="0086670A"/>
    <w:rsid w:val="008769C7"/>
    <w:rsid w:val="0087783C"/>
    <w:rsid w:val="0089639A"/>
    <w:rsid w:val="008A4DF4"/>
    <w:rsid w:val="008E167F"/>
    <w:rsid w:val="008E79E7"/>
    <w:rsid w:val="009851FB"/>
    <w:rsid w:val="009945E6"/>
    <w:rsid w:val="009B5217"/>
    <w:rsid w:val="009D0B74"/>
    <w:rsid w:val="00A109FC"/>
    <w:rsid w:val="00A4037B"/>
    <w:rsid w:val="00A856F5"/>
    <w:rsid w:val="00B1417D"/>
    <w:rsid w:val="00B85E09"/>
    <w:rsid w:val="00B92B55"/>
    <w:rsid w:val="00C2290E"/>
    <w:rsid w:val="00C453DE"/>
    <w:rsid w:val="00C66876"/>
    <w:rsid w:val="00CB03D1"/>
    <w:rsid w:val="00CC024D"/>
    <w:rsid w:val="00CE7283"/>
    <w:rsid w:val="00CF65B4"/>
    <w:rsid w:val="00E51D57"/>
    <w:rsid w:val="00F27EB6"/>
    <w:rsid w:val="00F35212"/>
    <w:rsid w:val="00FC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14:docId w14:val="2D5FC828"/>
  <w15:chartTrackingRefBased/>
  <w15:docId w15:val="{D41DF0EF-13EB-4B3B-93E1-B3A364A7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55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9C5"/>
    <w:pPr>
      <w:tabs>
        <w:tab w:val="center" w:pos="4252"/>
        <w:tab w:val="right" w:pos="8504"/>
      </w:tabs>
      <w:snapToGrid w:val="0"/>
    </w:pPr>
    <w:rPr>
      <w:sz w:val="24"/>
      <w:lang w:val="x-none" w:eastAsia="x-none"/>
    </w:rPr>
  </w:style>
  <w:style w:type="character" w:customStyle="1" w:styleId="a4">
    <w:name w:val="ヘッダー (文字)"/>
    <w:link w:val="a3"/>
    <w:uiPriority w:val="99"/>
    <w:rsid w:val="002819C5"/>
    <w:rPr>
      <w:rFonts w:ascii="ＭＳ 明朝"/>
      <w:kern w:val="2"/>
      <w:sz w:val="24"/>
      <w:szCs w:val="24"/>
    </w:rPr>
  </w:style>
  <w:style w:type="paragraph" w:styleId="a5">
    <w:name w:val="footer"/>
    <w:basedOn w:val="a"/>
    <w:link w:val="a6"/>
    <w:uiPriority w:val="99"/>
    <w:unhideWhenUsed/>
    <w:rsid w:val="002819C5"/>
    <w:pPr>
      <w:tabs>
        <w:tab w:val="center" w:pos="4252"/>
        <w:tab w:val="right" w:pos="8504"/>
      </w:tabs>
      <w:snapToGrid w:val="0"/>
    </w:pPr>
    <w:rPr>
      <w:sz w:val="24"/>
      <w:lang w:val="x-none" w:eastAsia="x-none"/>
    </w:rPr>
  </w:style>
  <w:style w:type="character" w:customStyle="1" w:styleId="a6">
    <w:name w:val="フッター (文字)"/>
    <w:link w:val="a5"/>
    <w:uiPriority w:val="99"/>
    <w:rsid w:val="002819C5"/>
    <w:rPr>
      <w:rFonts w:ascii="ＭＳ 明朝"/>
      <w:kern w:val="2"/>
      <w:sz w:val="24"/>
      <w:szCs w:val="24"/>
    </w:rPr>
  </w:style>
  <w:style w:type="paragraph" w:styleId="a7">
    <w:name w:val="Balloon Text"/>
    <w:basedOn w:val="a"/>
    <w:link w:val="a8"/>
    <w:uiPriority w:val="99"/>
    <w:semiHidden/>
    <w:unhideWhenUsed/>
    <w:rsid w:val="004B6BBD"/>
    <w:rPr>
      <w:rFonts w:ascii="Arial" w:eastAsia="ＭＳ ゴシック" w:hAnsi="Arial"/>
      <w:sz w:val="18"/>
      <w:szCs w:val="18"/>
    </w:rPr>
  </w:style>
  <w:style w:type="character" w:customStyle="1" w:styleId="a8">
    <w:name w:val="吹き出し (文字)"/>
    <w:link w:val="a7"/>
    <w:uiPriority w:val="99"/>
    <w:semiHidden/>
    <w:rsid w:val="004B6BBD"/>
    <w:rPr>
      <w:rFonts w:ascii="Arial" w:eastAsia="ＭＳ ゴシック" w:hAnsi="Arial" w:cs="Times New Roman"/>
      <w:kern w:val="2"/>
      <w:sz w:val="18"/>
      <w:szCs w:val="18"/>
    </w:rPr>
  </w:style>
  <w:style w:type="paragraph" w:styleId="a9">
    <w:name w:val="Date"/>
    <w:basedOn w:val="a"/>
    <w:next w:val="a"/>
    <w:link w:val="aa"/>
    <w:rsid w:val="00E51D57"/>
    <w:rPr>
      <w:rFonts w:hAnsi="Times New Roman"/>
      <w:sz w:val="21"/>
    </w:rPr>
  </w:style>
  <w:style w:type="character" w:customStyle="1" w:styleId="aa">
    <w:name w:val="日付 (文字)"/>
    <w:basedOn w:val="a0"/>
    <w:link w:val="a9"/>
    <w:rsid w:val="00E51D57"/>
    <w:rPr>
      <w:rFonts w:ascii="ＭＳ 明朝"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F7F3-1F59-46E9-B895-ECAD4417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1545</Words>
  <Characters>8809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dc:creator>
  <cp:keywords/>
  <dc:description/>
  <cp:lastModifiedBy>杉本_ほのか</cp:lastModifiedBy>
  <cp:revision>2</cp:revision>
  <cp:lastPrinted>2025-07-28T02:06:00Z</cp:lastPrinted>
  <dcterms:created xsi:type="dcterms:W3CDTF">2025-09-10T04:58:00Z</dcterms:created>
  <dcterms:modified xsi:type="dcterms:W3CDTF">2025-09-10T04:58:00Z</dcterms:modified>
</cp:coreProperties>
</file>