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031" w14:textId="77777777" w:rsidR="000B5A6B" w:rsidRDefault="00920986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トヨタ部品</w:t>
      </w:r>
      <w:r w:rsidR="00483F46">
        <w:rPr>
          <w:rFonts w:hAnsi="ＭＳ 明朝" w:hint="eastAsia"/>
        </w:rPr>
        <w:t>愛知</w:t>
      </w:r>
      <w:r>
        <w:rPr>
          <w:rFonts w:hAnsi="ＭＳ 明朝" w:hint="eastAsia"/>
        </w:rPr>
        <w:t>共販株式会社</w:t>
      </w:r>
      <w:r w:rsidR="00483F46">
        <w:rPr>
          <w:rFonts w:hAnsi="ＭＳ 明朝" w:hint="eastAsia"/>
        </w:rPr>
        <w:t>本社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0B60D570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1CE8CE8E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920986">
        <w:rPr>
          <w:rFonts w:hAnsi="ＭＳ 明朝" w:hint="eastAsia"/>
        </w:rPr>
        <w:t>トヨタ部品</w:t>
      </w:r>
      <w:r w:rsidR="00483F46">
        <w:rPr>
          <w:rFonts w:hAnsi="ＭＳ 明朝" w:hint="eastAsia"/>
        </w:rPr>
        <w:t>愛知</w:t>
      </w:r>
      <w:r w:rsidR="00920986">
        <w:rPr>
          <w:rFonts w:hAnsi="ＭＳ 明朝" w:hint="eastAsia"/>
        </w:rPr>
        <w:t>共販株式会社</w:t>
      </w:r>
      <w:r w:rsidR="00483F46">
        <w:rPr>
          <w:rFonts w:hAnsi="ＭＳ 明朝" w:hint="eastAsia"/>
        </w:rPr>
        <w:t>本社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920986" w:rsidRPr="00F862AB">
        <w:rPr>
          <w:rFonts w:hAnsi="ＭＳ 明朝" w:hint="eastAsia"/>
        </w:rPr>
        <w:t>熱田区</w:t>
      </w:r>
      <w:r w:rsidR="00920986">
        <w:rPr>
          <w:rFonts w:hAnsi="ＭＳ 明朝" w:hint="eastAsia"/>
        </w:rPr>
        <w:t>六野</w:t>
      </w:r>
      <w:r w:rsidR="00920986" w:rsidRPr="00F862AB">
        <w:rPr>
          <w:rFonts w:hAnsi="ＭＳ 明朝" w:hint="eastAsia"/>
        </w:rPr>
        <w:t>一丁目2番9号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B04C2D">
        <w:rPr>
          <w:rFonts w:hAnsi="ＭＳ 明朝" w:hint="eastAsia"/>
        </w:rPr>
        <w:t>3</w:t>
      </w:r>
      <w:r w:rsidR="00016168" w:rsidRPr="00BA75D5">
        <w:rPr>
          <w:rFonts w:hAnsi="ＭＳ 明朝" w:hint="eastAsia"/>
        </w:rPr>
        <w:t>年</w:t>
      </w:r>
      <w:r w:rsidR="00920986">
        <w:rPr>
          <w:rFonts w:hAnsi="ＭＳ 明朝" w:hint="eastAsia"/>
        </w:rPr>
        <w:t>10</w:t>
      </w:r>
      <w:r w:rsidR="00016168" w:rsidRPr="00BA75D5">
        <w:rPr>
          <w:rFonts w:hAnsi="ＭＳ 明朝" w:hint="eastAsia"/>
        </w:rPr>
        <w:t>月</w:t>
      </w:r>
      <w:r w:rsidR="00920986">
        <w:rPr>
          <w:rFonts w:hAnsi="ＭＳ 明朝" w:hint="eastAsia"/>
        </w:rPr>
        <w:t>18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A48DF26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48A58C2C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1FF45E2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A60D73">
        <w:rPr>
          <w:rFonts w:hAnsi="ＭＳ 明朝" w:hint="eastAsia"/>
        </w:rPr>
        <w:t>3</w:t>
      </w:r>
      <w:r w:rsidRPr="009134D7">
        <w:rPr>
          <w:rFonts w:hAnsi="ＭＳ 明朝" w:hint="eastAsia"/>
        </w:rPr>
        <w:t>年</w:t>
      </w:r>
      <w:r w:rsidR="00920986">
        <w:rPr>
          <w:rFonts w:hAnsi="ＭＳ 明朝" w:hint="eastAsia"/>
        </w:rPr>
        <w:t>10</w:t>
      </w:r>
      <w:r w:rsidRPr="009134D7">
        <w:rPr>
          <w:rFonts w:hAnsi="ＭＳ 明朝" w:hint="eastAsia"/>
        </w:rPr>
        <w:t>月</w:t>
      </w:r>
      <w:r w:rsidR="00920986">
        <w:rPr>
          <w:rFonts w:hAnsi="ＭＳ 明朝" w:hint="eastAsia"/>
        </w:rPr>
        <w:t>20</w:t>
      </w:r>
      <w:r w:rsidR="00A60D73">
        <w:rPr>
          <w:rFonts w:hAnsi="ＭＳ 明朝" w:hint="eastAsia"/>
        </w:rPr>
        <w:t>日</w:t>
      </w:r>
    </w:p>
    <w:p w14:paraId="0928B709" w14:textId="77777777" w:rsidR="00C245BA" w:rsidRDefault="00C245BA" w:rsidP="00147813">
      <w:pPr>
        <w:rPr>
          <w:rFonts w:hAnsi="ＭＳ 明朝" w:hint="eastAsia"/>
        </w:rPr>
      </w:pPr>
    </w:p>
    <w:p w14:paraId="7A029621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5046633A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920986">
        <w:rPr>
          <w:rFonts w:hAnsi="ＭＳ 明朝" w:hint="eastAsia"/>
        </w:rPr>
        <w:t>5</w:t>
      </w:r>
      <w:r w:rsidRPr="005420AC">
        <w:rPr>
          <w:rFonts w:hAnsi="ＭＳ 明朝" w:hint="eastAsia"/>
        </w:rPr>
        <w:t>本</w:t>
      </w:r>
    </w:p>
    <w:p w14:paraId="37598FFF" w14:textId="77777777" w:rsidR="00C245BA" w:rsidRDefault="00C245BA" w:rsidP="00147813">
      <w:pPr>
        <w:rPr>
          <w:rFonts w:hAnsi="ＭＳ 明朝" w:hint="eastAsia"/>
        </w:rPr>
      </w:pPr>
    </w:p>
    <w:p w14:paraId="01F60102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55915542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4380B346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3B6A5D4C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92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276"/>
        <w:gridCol w:w="1276"/>
        <w:gridCol w:w="1275"/>
        <w:gridCol w:w="1276"/>
        <w:gridCol w:w="1134"/>
        <w:gridCol w:w="1276"/>
      </w:tblGrid>
      <w:tr w:rsidR="00920986" w:rsidRPr="00994AD5" w14:paraId="798CAF1F" w14:textId="77777777" w:rsidTr="00561E00">
        <w:trPr>
          <w:trHeight w:val="495"/>
        </w:trPr>
        <w:tc>
          <w:tcPr>
            <w:tcW w:w="2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89F06B" w14:textId="77777777" w:rsidR="00920986" w:rsidRPr="00994AD5" w:rsidRDefault="00920986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276" w:type="dxa"/>
            <w:vAlign w:val="center"/>
          </w:tcPr>
          <w:p w14:paraId="18D92179" w14:textId="77777777" w:rsidR="00920986" w:rsidRDefault="00920986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熱田区</w:t>
            </w:r>
          </w:p>
          <w:p w14:paraId="5CE5E84F" w14:textId="77777777" w:rsidR="00920986" w:rsidRDefault="001B3CE0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六野</w:t>
            </w:r>
          </w:p>
          <w:p w14:paraId="7B0E183B" w14:textId="77777777" w:rsidR="00920986" w:rsidRPr="00994AD5" w:rsidRDefault="00920986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一丁目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C48119" w14:textId="77777777" w:rsidR="00920986" w:rsidRPr="00994AD5" w:rsidRDefault="001B3CE0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熱田</w:t>
            </w:r>
            <w:r w:rsidR="00920986" w:rsidRPr="00994AD5">
              <w:rPr>
                <w:rFonts w:hAnsi="ＭＳ 明朝" w:hint="eastAsia"/>
              </w:rPr>
              <w:t>区</w:t>
            </w:r>
          </w:p>
          <w:p w14:paraId="1B998B0E" w14:textId="77777777" w:rsidR="00920986" w:rsidRPr="00994AD5" w:rsidRDefault="001B3CE0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桜田町</w:t>
            </w:r>
          </w:p>
        </w:tc>
        <w:tc>
          <w:tcPr>
            <w:tcW w:w="1275" w:type="dxa"/>
            <w:vAlign w:val="center"/>
          </w:tcPr>
          <w:p w14:paraId="6C784BEF" w14:textId="77777777" w:rsidR="00920986" w:rsidRPr="00994AD5" w:rsidRDefault="001B3CE0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熱田</w:t>
            </w:r>
            <w:r w:rsidR="00920986" w:rsidRPr="00994AD5">
              <w:rPr>
                <w:rFonts w:hAnsi="ＭＳ 明朝" w:hint="eastAsia"/>
              </w:rPr>
              <w:t>区</w:t>
            </w:r>
          </w:p>
          <w:p w14:paraId="5E060456" w14:textId="77777777" w:rsidR="00920986" w:rsidRPr="00994AD5" w:rsidRDefault="001B3CE0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桜田町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14277" w14:textId="77777777" w:rsidR="00920986" w:rsidRPr="00994AD5" w:rsidRDefault="001B3CE0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熱田</w:t>
            </w:r>
            <w:r w:rsidR="00920986" w:rsidRPr="00994AD5">
              <w:rPr>
                <w:rFonts w:hAnsi="ＭＳ 明朝" w:hint="eastAsia"/>
              </w:rPr>
              <w:t>区</w:t>
            </w:r>
          </w:p>
          <w:p w14:paraId="07BFA64D" w14:textId="77777777" w:rsidR="00920986" w:rsidRPr="00994AD5" w:rsidRDefault="001B3CE0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桜田町</w:t>
            </w:r>
          </w:p>
        </w:tc>
        <w:tc>
          <w:tcPr>
            <w:tcW w:w="1134" w:type="dxa"/>
            <w:vAlign w:val="center"/>
          </w:tcPr>
          <w:p w14:paraId="5E5B8DFF" w14:textId="77777777" w:rsidR="001B3CE0" w:rsidRPr="00994AD5" w:rsidRDefault="001B3CE0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熱田</w:t>
            </w:r>
            <w:r w:rsidRPr="00994AD5">
              <w:rPr>
                <w:rFonts w:hAnsi="ＭＳ 明朝" w:hint="eastAsia"/>
              </w:rPr>
              <w:t>区</w:t>
            </w:r>
          </w:p>
          <w:p w14:paraId="7963480D" w14:textId="77777777" w:rsidR="001B3CE0" w:rsidRDefault="001B3CE0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沢上</w:t>
            </w:r>
          </w:p>
          <w:p w14:paraId="70D00172" w14:textId="77777777" w:rsidR="00920986" w:rsidRPr="00994AD5" w:rsidRDefault="001B3CE0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二丁目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D473D0" w14:textId="77777777" w:rsidR="00920986" w:rsidRPr="00994AD5" w:rsidRDefault="00920986" w:rsidP="00421667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4F6BE713" w14:textId="77777777" w:rsidR="00920986" w:rsidRPr="00994AD5" w:rsidRDefault="00920986" w:rsidP="00421667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920986" w:rsidRPr="00994AD5" w14:paraId="78880942" w14:textId="77777777" w:rsidTr="00561E00">
        <w:trPr>
          <w:trHeight w:val="495"/>
        </w:trPr>
        <w:tc>
          <w:tcPr>
            <w:tcW w:w="2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2735B2" w14:textId="77777777" w:rsidR="00920986" w:rsidRPr="00994AD5" w:rsidRDefault="00920986" w:rsidP="00421667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</w:rPr>
              <w:t>トヨタ部品</w:t>
            </w:r>
            <w:r w:rsidR="00421667">
              <w:rPr>
                <w:rFonts w:hAnsi="ＭＳ 明朝" w:hint="eastAsia"/>
              </w:rPr>
              <w:t>愛知</w:t>
            </w:r>
            <w:r>
              <w:rPr>
                <w:rFonts w:hAnsi="ＭＳ 明朝" w:hint="eastAsia"/>
              </w:rPr>
              <w:t>共販</w:t>
            </w:r>
            <w:r w:rsidR="00421667">
              <w:rPr>
                <w:rFonts w:hAnsi="ＭＳ 明朝" w:hint="eastAsia"/>
              </w:rPr>
              <w:t>㈱本社</w:t>
            </w: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276" w:type="dxa"/>
            <w:vAlign w:val="center"/>
          </w:tcPr>
          <w:p w14:paraId="6C43A3D6" w14:textId="77777777" w:rsidR="00920986" w:rsidRPr="00994AD5" w:rsidRDefault="00920986" w:rsidP="00561E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="00561E00">
              <w:rPr>
                <w:rFonts w:hAnsi="ＭＳ 明朝" w:hint="eastAsia"/>
              </w:rPr>
              <w:t>220</w:t>
            </w:r>
            <w:r w:rsidRPr="00994AD5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12F17" w14:textId="77777777" w:rsidR="00920986" w:rsidRPr="00994AD5" w:rsidRDefault="00421667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北270</w:t>
            </w:r>
            <w:r w:rsidR="00920986" w:rsidRPr="00994AD5">
              <w:rPr>
                <w:rFonts w:hAnsi="ＭＳ 明朝" w:hint="eastAsia"/>
              </w:rPr>
              <w:t>m</w:t>
            </w:r>
          </w:p>
        </w:tc>
        <w:tc>
          <w:tcPr>
            <w:tcW w:w="1275" w:type="dxa"/>
            <w:vAlign w:val="center"/>
          </w:tcPr>
          <w:p w14:paraId="34A88A5B" w14:textId="77777777" w:rsidR="00920986" w:rsidRPr="00994AD5" w:rsidRDefault="00421667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920986" w:rsidRPr="00994AD5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0</w:t>
            </w:r>
            <w:r w:rsidR="00920986" w:rsidRPr="00994AD5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0886B" w14:textId="77777777" w:rsidR="00920986" w:rsidRPr="00994AD5" w:rsidRDefault="00920986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421667">
              <w:rPr>
                <w:rFonts w:hAnsi="ＭＳ 明朝" w:hint="eastAsia"/>
              </w:rPr>
              <w:t>西450</w:t>
            </w:r>
            <w:r w:rsidRPr="00994AD5">
              <w:rPr>
                <w:rFonts w:hAnsi="ＭＳ 明朝"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1B0E5607" w14:textId="77777777" w:rsidR="00920986" w:rsidRPr="00994AD5" w:rsidRDefault="00421667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西450</w:t>
            </w:r>
            <w:r w:rsidRPr="00994AD5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070644" w14:textId="77777777" w:rsidR="00920986" w:rsidRPr="00994AD5" w:rsidRDefault="00920986" w:rsidP="00421667">
            <w:pPr>
              <w:jc w:val="center"/>
              <w:rPr>
                <w:rFonts w:hAnsi="ＭＳ 明朝" w:hint="eastAsia"/>
              </w:rPr>
            </w:pPr>
          </w:p>
        </w:tc>
      </w:tr>
      <w:tr w:rsidR="00920986" w:rsidRPr="00994AD5" w14:paraId="16D8F192" w14:textId="77777777" w:rsidTr="00561E00">
        <w:trPr>
          <w:trHeight w:val="495"/>
        </w:trPr>
        <w:tc>
          <w:tcPr>
            <w:tcW w:w="2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D82FC7" w14:textId="77777777" w:rsidR="00920986" w:rsidRPr="00994AD5" w:rsidRDefault="00920986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276" w:type="dxa"/>
            <w:vAlign w:val="center"/>
          </w:tcPr>
          <w:p w14:paraId="21AD9014" w14:textId="77777777" w:rsidR="00920986" w:rsidRPr="00994AD5" w:rsidRDefault="00920986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D1E3E" w14:textId="77777777" w:rsidR="00920986" w:rsidRPr="00994AD5" w:rsidRDefault="00920986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75" w:type="dxa"/>
            <w:vAlign w:val="center"/>
          </w:tcPr>
          <w:p w14:paraId="4CFDF53B" w14:textId="77777777" w:rsidR="00920986" w:rsidRPr="00994AD5" w:rsidRDefault="00561E00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5C7ED" w14:textId="77777777" w:rsidR="00920986" w:rsidRPr="00994AD5" w:rsidRDefault="00920986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Pr="00994AD5">
              <w:rPr>
                <w:rFonts w:hAnsi="ＭＳ 明朝" w:hint="eastAsia"/>
              </w:rPr>
              <w:t>用水</w:t>
            </w:r>
          </w:p>
        </w:tc>
        <w:tc>
          <w:tcPr>
            <w:tcW w:w="1134" w:type="dxa"/>
            <w:vAlign w:val="center"/>
          </w:tcPr>
          <w:p w14:paraId="69C3B3B9" w14:textId="77777777" w:rsidR="00920986" w:rsidRPr="00994AD5" w:rsidRDefault="00421667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D2BE3D" w14:textId="77777777" w:rsidR="00920986" w:rsidRPr="00994AD5" w:rsidRDefault="00920986" w:rsidP="00421667">
            <w:pPr>
              <w:jc w:val="center"/>
              <w:rPr>
                <w:rFonts w:hAnsi="ＭＳ 明朝" w:hint="eastAsia"/>
              </w:rPr>
            </w:pPr>
          </w:p>
        </w:tc>
      </w:tr>
      <w:tr w:rsidR="00920986" w:rsidRPr="00994AD5" w14:paraId="21BEC35B" w14:textId="77777777" w:rsidTr="00561E00">
        <w:trPr>
          <w:trHeight w:val="495"/>
        </w:trPr>
        <w:tc>
          <w:tcPr>
            <w:tcW w:w="2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B8257D" w14:textId="77777777" w:rsidR="00920986" w:rsidRPr="00920986" w:rsidRDefault="00920986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C828CC">
              <w:rPr>
                <w:rFonts w:hAnsi="ＭＳ 明朝" w:hint="eastAsia"/>
                <w:kern w:val="0"/>
                <w:fitText w:val="2160" w:id="-78424576"/>
              </w:rPr>
              <w:t>ストレーナーの位置</w:t>
            </w:r>
          </w:p>
          <w:p w14:paraId="0282EFC6" w14:textId="77777777" w:rsidR="00920986" w:rsidRPr="00994AD5" w:rsidRDefault="00920986" w:rsidP="00994AD5">
            <w:pPr>
              <w:jc w:val="center"/>
              <w:rPr>
                <w:rFonts w:hAnsi="ＭＳ 明朝" w:hint="eastAsia"/>
              </w:rPr>
            </w:pPr>
            <w:r w:rsidRPr="00561E00">
              <w:rPr>
                <w:rFonts w:hAnsi="ＭＳ 明朝" w:hint="eastAsia"/>
                <w:kern w:val="0"/>
                <w:fitText w:val="720" w:id="-78424575"/>
              </w:rPr>
              <w:t>（ｍ）</w:t>
            </w:r>
          </w:p>
        </w:tc>
        <w:tc>
          <w:tcPr>
            <w:tcW w:w="1276" w:type="dxa"/>
            <w:vAlign w:val="center"/>
          </w:tcPr>
          <w:p w14:paraId="74353DB7" w14:textId="77777777" w:rsidR="00920986" w:rsidRDefault="00483F46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64～70</w:t>
            </w:r>
          </w:p>
          <w:p w14:paraId="398D9DEE" w14:textId="77777777" w:rsidR="00483F46" w:rsidRDefault="00483F46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86</w:t>
            </w:r>
            <w:r w:rsidR="00EA0A3B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>98</w:t>
            </w:r>
          </w:p>
          <w:p w14:paraId="08F07507" w14:textId="77777777" w:rsidR="00483F46" w:rsidRDefault="00EA0A3B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108～114</w:t>
            </w:r>
          </w:p>
          <w:p w14:paraId="0BC63E8D" w14:textId="77777777" w:rsidR="00EA0A3B" w:rsidRPr="00994AD5" w:rsidRDefault="00EA0A3B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165～169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A52C1" w14:textId="77777777" w:rsidR="00920986" w:rsidRDefault="00EA0A3B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80～90</w:t>
            </w:r>
          </w:p>
          <w:p w14:paraId="5725A468" w14:textId="77777777" w:rsidR="00EA0A3B" w:rsidRPr="00994AD5" w:rsidRDefault="00EA0A3B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100～110</w:t>
            </w:r>
          </w:p>
        </w:tc>
        <w:tc>
          <w:tcPr>
            <w:tcW w:w="1275" w:type="dxa"/>
            <w:vAlign w:val="center"/>
          </w:tcPr>
          <w:p w14:paraId="5A211201" w14:textId="77777777" w:rsidR="00920986" w:rsidRPr="00994AD5" w:rsidRDefault="00920986" w:rsidP="008D27A0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CA39A" w14:textId="77777777" w:rsidR="00920986" w:rsidRPr="00994AD5" w:rsidRDefault="00EA0A3B" w:rsidP="00890513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134" w:type="dxa"/>
            <w:vAlign w:val="center"/>
          </w:tcPr>
          <w:p w14:paraId="7CDD32B8" w14:textId="77777777" w:rsidR="00920986" w:rsidRPr="00994AD5" w:rsidRDefault="00421667" w:rsidP="00421667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EFACA3" w14:textId="77777777" w:rsidR="00920986" w:rsidRPr="00994AD5" w:rsidRDefault="00920986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C828CC" w:rsidRPr="00994AD5" w14:paraId="1AC5D75F" w14:textId="77777777" w:rsidTr="00561E00">
        <w:trPr>
          <w:trHeight w:val="495"/>
        </w:trPr>
        <w:tc>
          <w:tcPr>
            <w:tcW w:w="113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59413E" w14:textId="77777777" w:rsidR="00C828CC" w:rsidRPr="00C828CC" w:rsidRDefault="00483F46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276" w:type="dxa"/>
            <w:vAlign w:val="center"/>
          </w:tcPr>
          <w:p w14:paraId="3128B06E" w14:textId="77777777" w:rsidR="00C828CC" w:rsidRPr="00C828CC" w:rsidRDefault="00C828CC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全シアン</w:t>
            </w:r>
          </w:p>
        </w:tc>
        <w:tc>
          <w:tcPr>
            <w:tcW w:w="1276" w:type="dxa"/>
            <w:vAlign w:val="center"/>
          </w:tcPr>
          <w:p w14:paraId="01053BB0" w14:textId="77777777" w:rsidR="00C828CC" w:rsidRPr="00994AD5" w:rsidRDefault="00483F46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F8C9B" w14:textId="77777777" w:rsidR="00C828CC" w:rsidRPr="00994AD5" w:rsidRDefault="00483F46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&lt;0.1</w:t>
            </w:r>
          </w:p>
        </w:tc>
        <w:tc>
          <w:tcPr>
            <w:tcW w:w="1275" w:type="dxa"/>
            <w:vAlign w:val="center"/>
          </w:tcPr>
          <w:p w14:paraId="7551DC97" w14:textId="77777777" w:rsidR="00C828CC" w:rsidRPr="00994AD5" w:rsidRDefault="00483F46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880B1" w14:textId="77777777" w:rsidR="00C828CC" w:rsidRDefault="00483F46" w:rsidP="0089051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&lt;0.1</w:t>
            </w:r>
          </w:p>
        </w:tc>
        <w:tc>
          <w:tcPr>
            <w:tcW w:w="1134" w:type="dxa"/>
            <w:vAlign w:val="center"/>
          </w:tcPr>
          <w:p w14:paraId="6FBDFF9B" w14:textId="77777777" w:rsidR="00C828CC" w:rsidRPr="00994AD5" w:rsidRDefault="00483F46" w:rsidP="00483F4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03E06E" w14:textId="77777777" w:rsidR="00C828CC" w:rsidRPr="00994AD5" w:rsidRDefault="00483F46" w:rsidP="00715CA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検出されないこと</w:t>
            </w:r>
            <w:r w:rsidR="00715CAC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&lt;0.1</w:t>
            </w:r>
            <w:r w:rsidR="00715CAC">
              <w:rPr>
                <w:rFonts w:hAnsi="ＭＳ 明朝" w:hint="eastAsia"/>
              </w:rPr>
              <w:t>）</w:t>
            </w:r>
          </w:p>
        </w:tc>
      </w:tr>
      <w:tr w:rsidR="00C828CC" w:rsidRPr="00994AD5" w14:paraId="3A67472A" w14:textId="77777777" w:rsidTr="00561E00">
        <w:trPr>
          <w:trHeight w:val="495"/>
        </w:trPr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E41135" w14:textId="77777777" w:rsidR="00C828CC" w:rsidRPr="00C828CC" w:rsidRDefault="00C828CC" w:rsidP="00994AD5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274F2D8" w14:textId="77777777" w:rsidR="00C828CC" w:rsidRPr="00C828CC" w:rsidRDefault="00C828CC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ふっ素</w:t>
            </w:r>
          </w:p>
        </w:tc>
        <w:tc>
          <w:tcPr>
            <w:tcW w:w="1276" w:type="dxa"/>
            <w:vAlign w:val="center"/>
          </w:tcPr>
          <w:p w14:paraId="0B954B72" w14:textId="77777777" w:rsidR="00483F46" w:rsidRPr="00994AD5" w:rsidRDefault="00483F46" w:rsidP="00483F4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C1B5E" w14:textId="77777777" w:rsidR="00C828CC" w:rsidRPr="00994AD5" w:rsidRDefault="00483F46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&lt;0.08</w:t>
            </w:r>
          </w:p>
        </w:tc>
        <w:tc>
          <w:tcPr>
            <w:tcW w:w="1275" w:type="dxa"/>
            <w:vAlign w:val="center"/>
          </w:tcPr>
          <w:p w14:paraId="2932E5E1" w14:textId="77777777" w:rsidR="00C828CC" w:rsidRPr="00994AD5" w:rsidRDefault="00483F46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99E9D" w14:textId="77777777" w:rsidR="00C828CC" w:rsidRDefault="00483F46" w:rsidP="0089051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0.15</w:t>
            </w:r>
          </w:p>
        </w:tc>
        <w:tc>
          <w:tcPr>
            <w:tcW w:w="1134" w:type="dxa"/>
            <w:vAlign w:val="center"/>
          </w:tcPr>
          <w:p w14:paraId="2636B784" w14:textId="77777777" w:rsidR="00C828CC" w:rsidRPr="00994AD5" w:rsidRDefault="00483F46" w:rsidP="00483F4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0.31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2B0B90" w14:textId="77777777" w:rsidR="00C828CC" w:rsidRPr="00994AD5" w:rsidRDefault="00483F46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0.8以下</w:t>
            </w:r>
          </w:p>
        </w:tc>
      </w:tr>
    </w:tbl>
    <w:p w14:paraId="2721E469" w14:textId="77777777" w:rsidR="00D20A3F" w:rsidRDefault="00D20A3F">
      <w:pPr>
        <w:rPr>
          <w:rFonts w:hint="eastAsia"/>
        </w:rPr>
      </w:pPr>
    </w:p>
    <w:p w14:paraId="5A4454ED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A7AFE90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483F46">
        <w:rPr>
          <w:rFonts w:hAnsi="ＭＳ 明朝" w:hint="eastAsia"/>
        </w:rPr>
        <w:t>トヨタ部品愛知共販株式会社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2B849475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B38E" w14:textId="77777777" w:rsidR="00FA3127" w:rsidRDefault="00FA3127" w:rsidP="00A60D73">
      <w:r>
        <w:separator/>
      </w:r>
    </w:p>
  </w:endnote>
  <w:endnote w:type="continuationSeparator" w:id="0">
    <w:p w14:paraId="2E509356" w14:textId="77777777" w:rsidR="00FA3127" w:rsidRDefault="00FA3127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248C" w14:textId="77777777" w:rsidR="00FA3127" w:rsidRDefault="00FA3127" w:rsidP="00A60D73">
      <w:r>
        <w:separator/>
      </w:r>
    </w:p>
  </w:footnote>
  <w:footnote w:type="continuationSeparator" w:id="0">
    <w:p w14:paraId="398FB298" w14:textId="77777777" w:rsidR="00FA3127" w:rsidRDefault="00FA3127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2D5E"/>
    <w:rsid w:val="00196EFB"/>
    <w:rsid w:val="001B3CE0"/>
    <w:rsid w:val="001D6133"/>
    <w:rsid w:val="001E6FB0"/>
    <w:rsid w:val="001F0D1E"/>
    <w:rsid w:val="00200AA9"/>
    <w:rsid w:val="00242294"/>
    <w:rsid w:val="002461A7"/>
    <w:rsid w:val="00261E81"/>
    <w:rsid w:val="00273BE9"/>
    <w:rsid w:val="00275DF2"/>
    <w:rsid w:val="00283B34"/>
    <w:rsid w:val="0029718B"/>
    <w:rsid w:val="002F0EE3"/>
    <w:rsid w:val="002F2091"/>
    <w:rsid w:val="00301C30"/>
    <w:rsid w:val="00303A73"/>
    <w:rsid w:val="0033484F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21667"/>
    <w:rsid w:val="00442375"/>
    <w:rsid w:val="00446052"/>
    <w:rsid w:val="00482645"/>
    <w:rsid w:val="00483F46"/>
    <w:rsid w:val="004959A2"/>
    <w:rsid w:val="004D4456"/>
    <w:rsid w:val="004D5409"/>
    <w:rsid w:val="00503C76"/>
    <w:rsid w:val="005235F6"/>
    <w:rsid w:val="005420AC"/>
    <w:rsid w:val="005460E6"/>
    <w:rsid w:val="0054668A"/>
    <w:rsid w:val="00561E00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15CAC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0513"/>
    <w:rsid w:val="00897C5B"/>
    <w:rsid w:val="008A0A1D"/>
    <w:rsid w:val="008A6027"/>
    <w:rsid w:val="008B6485"/>
    <w:rsid w:val="008C7B67"/>
    <w:rsid w:val="008D21C1"/>
    <w:rsid w:val="008D27A0"/>
    <w:rsid w:val="00911D3C"/>
    <w:rsid w:val="00920986"/>
    <w:rsid w:val="00975BF1"/>
    <w:rsid w:val="00977DEE"/>
    <w:rsid w:val="009877D9"/>
    <w:rsid w:val="00994AD5"/>
    <w:rsid w:val="009B2733"/>
    <w:rsid w:val="009C76F4"/>
    <w:rsid w:val="009E4B11"/>
    <w:rsid w:val="009F4706"/>
    <w:rsid w:val="00A24C99"/>
    <w:rsid w:val="00A4697C"/>
    <w:rsid w:val="00A5225A"/>
    <w:rsid w:val="00A60D73"/>
    <w:rsid w:val="00AB30AF"/>
    <w:rsid w:val="00AD1333"/>
    <w:rsid w:val="00AF00E6"/>
    <w:rsid w:val="00B00D28"/>
    <w:rsid w:val="00B04C2D"/>
    <w:rsid w:val="00B7147E"/>
    <w:rsid w:val="00B75918"/>
    <w:rsid w:val="00B775F7"/>
    <w:rsid w:val="00BA75D5"/>
    <w:rsid w:val="00BC000B"/>
    <w:rsid w:val="00C002BB"/>
    <w:rsid w:val="00C106F1"/>
    <w:rsid w:val="00C245BA"/>
    <w:rsid w:val="00C828CC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B075D"/>
    <w:rsid w:val="00DD4F08"/>
    <w:rsid w:val="00DF1AC9"/>
    <w:rsid w:val="00DF32D8"/>
    <w:rsid w:val="00E0048D"/>
    <w:rsid w:val="00E076BE"/>
    <w:rsid w:val="00E125F4"/>
    <w:rsid w:val="00E54CED"/>
    <w:rsid w:val="00E96F7D"/>
    <w:rsid w:val="00EA0A3B"/>
    <w:rsid w:val="00EA2EEA"/>
    <w:rsid w:val="00EB2055"/>
    <w:rsid w:val="00EB7C17"/>
    <w:rsid w:val="00F10100"/>
    <w:rsid w:val="00F25A35"/>
    <w:rsid w:val="00F74636"/>
    <w:rsid w:val="00F862E5"/>
    <w:rsid w:val="00F969C2"/>
    <w:rsid w:val="00FA3127"/>
    <w:rsid w:val="00FA3E2C"/>
    <w:rsid w:val="00FB28BD"/>
    <w:rsid w:val="00FE149D"/>
    <w:rsid w:val="00FE4C98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036A2C"/>
  <w15:chartTrackingRefBased/>
  <w15:docId w15:val="{8864CC85-8FF3-47DB-8972-E1E52DF0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2011-07-21T08:30:00Z</cp:lastPrinted>
  <dcterms:created xsi:type="dcterms:W3CDTF">2024-10-22T01:51:00Z</dcterms:created>
  <dcterms:modified xsi:type="dcterms:W3CDTF">2024-10-22T01:51:00Z</dcterms:modified>
</cp:coreProperties>
</file>