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6E4CD" w14:textId="77777777" w:rsidR="0036649D" w:rsidRPr="004031DA" w:rsidRDefault="003F6FE9" w:rsidP="0036649D">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7</w:t>
      </w:r>
      <w:r w:rsidR="0036649D" w:rsidRPr="004031DA">
        <w:rPr>
          <w:rFonts w:ascii="ＭＳ ゴシック" w:eastAsia="ＭＳ ゴシック" w:hAnsi="ＭＳ ゴシック" w:hint="eastAsia"/>
          <w:b/>
          <w:sz w:val="28"/>
          <w:szCs w:val="28"/>
        </w:rPr>
        <w:t xml:space="preserve">　商 工 業</w:t>
      </w:r>
    </w:p>
    <w:p w14:paraId="770488DA" w14:textId="77777777" w:rsidR="0036649D" w:rsidRPr="004031DA" w:rsidRDefault="0036649D" w:rsidP="0036649D">
      <w:pPr>
        <w:jc w:val="left"/>
        <w:rPr>
          <w:rFonts w:hAnsi="ＭＳ 明朝"/>
          <w:sz w:val="21"/>
          <w:szCs w:val="21"/>
        </w:rPr>
      </w:pPr>
    </w:p>
    <w:p w14:paraId="0403011E" w14:textId="77777777" w:rsidR="00D03308" w:rsidRPr="004031DA" w:rsidRDefault="00D03308" w:rsidP="00D03308">
      <w:pPr>
        <w:jc w:val="left"/>
        <w:rPr>
          <w:rFonts w:ascii="ＭＳ ゴシック" w:eastAsia="ＭＳ ゴシック" w:hAnsi="ＭＳ ゴシック"/>
          <w:b/>
          <w:sz w:val="21"/>
          <w:szCs w:val="21"/>
        </w:rPr>
      </w:pPr>
      <w:r w:rsidRPr="004031DA">
        <w:rPr>
          <w:rFonts w:hAnsi="ＭＳ 明朝" w:hint="eastAsia"/>
          <w:sz w:val="21"/>
          <w:szCs w:val="21"/>
        </w:rPr>
        <w:t xml:space="preserve">　</w:t>
      </w:r>
      <w:r w:rsidRPr="004031DA">
        <w:rPr>
          <w:rFonts w:ascii="ＭＳ ゴシック" w:eastAsia="ＭＳ ゴシック" w:hAnsi="ＭＳ ゴシック" w:hint="eastAsia"/>
          <w:b/>
          <w:sz w:val="21"/>
          <w:szCs w:val="21"/>
        </w:rPr>
        <w:t>(1) 商工業振興対策</w:t>
      </w:r>
    </w:p>
    <w:p w14:paraId="024EA15C" w14:textId="77777777" w:rsidR="00D03308" w:rsidRPr="004031DA" w:rsidRDefault="00D03308" w:rsidP="00D03308">
      <w:pPr>
        <w:ind w:left="420"/>
        <w:jc w:val="left"/>
        <w:rPr>
          <w:rFonts w:hAnsi="ＭＳ 明朝"/>
          <w:sz w:val="21"/>
          <w:szCs w:val="21"/>
        </w:rPr>
      </w:pPr>
      <w:r w:rsidRPr="004031DA">
        <w:rPr>
          <w:rFonts w:hAnsi="ＭＳ 明朝" w:hint="eastAsia"/>
          <w:sz w:val="21"/>
          <w:szCs w:val="21"/>
        </w:rPr>
        <w:t xml:space="preserve">　商業は、商店連合会や発展会など地元商業者団体の行うイベント事業や後継者の育成等の事業について助成を行っている。</w:t>
      </w:r>
    </w:p>
    <w:p w14:paraId="1D910883" w14:textId="77777777" w:rsidR="00D03308" w:rsidRPr="004031DA" w:rsidRDefault="00D03308" w:rsidP="00D03308">
      <w:pPr>
        <w:ind w:left="420"/>
        <w:jc w:val="left"/>
        <w:rPr>
          <w:rFonts w:hAnsi="ＭＳ 明朝"/>
          <w:sz w:val="21"/>
          <w:szCs w:val="21"/>
        </w:rPr>
      </w:pPr>
      <w:r w:rsidRPr="004031DA">
        <w:rPr>
          <w:rFonts w:hAnsi="ＭＳ 明朝" w:hint="eastAsia"/>
          <w:sz w:val="21"/>
          <w:szCs w:val="21"/>
        </w:rPr>
        <w:t xml:space="preserve">　工業は、基幹産業である鉄工産業、地場産業である鋳物産業やサンダル履物産業など業界で実施する商品見本市開催事業、新商品・新技術開発、技術向上、後継者の育成等の事業に対して助成を行っている。</w:t>
      </w:r>
    </w:p>
    <w:p w14:paraId="60004502" w14:textId="77777777" w:rsidR="00D03308" w:rsidRPr="004031DA" w:rsidRDefault="00D03308" w:rsidP="00D03308">
      <w:pPr>
        <w:ind w:left="420"/>
        <w:jc w:val="left"/>
        <w:rPr>
          <w:rFonts w:hAnsi="ＭＳ 明朝"/>
          <w:sz w:val="21"/>
          <w:szCs w:val="21"/>
        </w:rPr>
      </w:pPr>
      <w:r>
        <w:rPr>
          <w:rFonts w:hAnsi="ＭＳ 明朝" w:hint="eastAsia"/>
          <w:sz w:val="21"/>
          <w:szCs w:val="21"/>
        </w:rPr>
        <w:t xml:space="preserve">　</w:t>
      </w:r>
      <w:r w:rsidRPr="004031DA">
        <w:rPr>
          <w:rFonts w:hAnsi="ＭＳ 明朝" w:hint="eastAsia"/>
          <w:sz w:val="21"/>
          <w:szCs w:val="21"/>
        </w:rPr>
        <w:t>桑名ビジネスリサーチパークから</w:t>
      </w:r>
      <w:r>
        <w:rPr>
          <w:rFonts w:hAnsi="ＭＳ 明朝" w:hint="eastAsia"/>
          <w:sz w:val="21"/>
          <w:szCs w:val="21"/>
        </w:rPr>
        <w:t>多度町南部地区</w:t>
      </w:r>
      <w:r w:rsidRPr="0095507F">
        <w:rPr>
          <w:rFonts w:hAnsi="ＭＳ 明朝" w:hint="eastAsia"/>
          <w:sz w:val="21"/>
          <w:szCs w:val="21"/>
        </w:rPr>
        <w:t>は、都市計画マスタープランにおいて「生産・物流地域」</w:t>
      </w:r>
      <w:r>
        <w:rPr>
          <w:rFonts w:hAnsi="ＭＳ 明朝" w:hint="eastAsia"/>
          <w:sz w:val="21"/>
          <w:szCs w:val="21"/>
        </w:rPr>
        <w:t>に設定し、</w:t>
      </w:r>
      <w:r w:rsidRPr="004031DA">
        <w:rPr>
          <w:rFonts w:hAnsi="ＭＳ 明朝" w:hint="eastAsia"/>
          <w:sz w:val="21"/>
          <w:szCs w:val="21"/>
        </w:rPr>
        <w:t>周辺の良好な住宅環境と整合を図りつつ、</w:t>
      </w:r>
      <w:r>
        <w:rPr>
          <w:rFonts w:hAnsi="ＭＳ 明朝" w:hint="eastAsia"/>
          <w:sz w:val="21"/>
          <w:szCs w:val="21"/>
        </w:rPr>
        <w:t>地理的優位性を活かして企業</w:t>
      </w:r>
      <w:r w:rsidRPr="004031DA">
        <w:rPr>
          <w:rFonts w:hAnsi="ＭＳ 明朝" w:hint="eastAsia"/>
          <w:sz w:val="21"/>
          <w:szCs w:val="21"/>
        </w:rPr>
        <w:t>誘致を推進している。</w:t>
      </w:r>
      <w:r>
        <w:rPr>
          <w:rFonts w:hAnsi="ＭＳ 明朝" w:hint="eastAsia"/>
          <w:sz w:val="21"/>
          <w:szCs w:val="21"/>
        </w:rPr>
        <w:t>同地域はアクセス道路</w:t>
      </w:r>
      <w:r w:rsidR="0037649F">
        <w:rPr>
          <w:rFonts w:hAnsi="ＭＳ 明朝" w:hint="eastAsia"/>
          <w:sz w:val="21"/>
          <w:szCs w:val="21"/>
        </w:rPr>
        <w:t>やスマートインターチェンジ</w:t>
      </w:r>
      <w:r>
        <w:rPr>
          <w:rFonts w:hAnsi="ＭＳ 明朝" w:hint="eastAsia"/>
          <w:sz w:val="21"/>
          <w:szCs w:val="21"/>
        </w:rPr>
        <w:t>の整備・計画が具体化してきていることも後押しとなって</w:t>
      </w:r>
      <w:r w:rsidRPr="0095507F">
        <w:rPr>
          <w:rFonts w:hAnsi="ＭＳ 明朝" w:hint="eastAsia"/>
          <w:sz w:val="21"/>
          <w:szCs w:val="21"/>
        </w:rPr>
        <w:t>、企業</w:t>
      </w:r>
      <w:r>
        <w:rPr>
          <w:rFonts w:hAnsi="ＭＳ 明朝" w:hint="eastAsia"/>
          <w:sz w:val="21"/>
          <w:szCs w:val="21"/>
        </w:rPr>
        <w:t>立地</w:t>
      </w:r>
      <w:r w:rsidRPr="0095507F">
        <w:rPr>
          <w:rFonts w:hAnsi="ＭＳ 明朝" w:hint="eastAsia"/>
          <w:sz w:val="21"/>
          <w:szCs w:val="21"/>
        </w:rPr>
        <w:t>ニーズは高く、「グリーン</w:t>
      </w:r>
      <w:r>
        <w:rPr>
          <w:rFonts w:hAnsi="ＭＳ 明朝" w:hint="eastAsia"/>
          <w:sz w:val="21"/>
          <w:szCs w:val="21"/>
        </w:rPr>
        <w:t>化</w:t>
      </w:r>
      <w:r w:rsidRPr="0095507F">
        <w:rPr>
          <w:rFonts w:hAnsi="ＭＳ 明朝" w:hint="eastAsia"/>
          <w:sz w:val="21"/>
          <w:szCs w:val="21"/>
        </w:rPr>
        <w:t>」「デジタル</w:t>
      </w:r>
      <w:r>
        <w:rPr>
          <w:rFonts w:hAnsi="ＭＳ 明朝" w:hint="eastAsia"/>
          <w:sz w:val="21"/>
          <w:szCs w:val="21"/>
        </w:rPr>
        <w:t>化」をはじめとした、付加価値の高い産業誘致に</w:t>
      </w:r>
      <w:r w:rsidR="0037649F">
        <w:rPr>
          <w:rFonts w:hAnsi="ＭＳ 明朝" w:hint="eastAsia"/>
          <w:sz w:val="21"/>
          <w:szCs w:val="21"/>
        </w:rPr>
        <w:t>積極的に</w:t>
      </w:r>
      <w:r>
        <w:rPr>
          <w:rFonts w:hAnsi="ＭＳ 明朝" w:hint="eastAsia"/>
          <w:sz w:val="21"/>
          <w:szCs w:val="21"/>
        </w:rPr>
        <w:t>取り組んでいる</w:t>
      </w:r>
      <w:r w:rsidRPr="0095507F">
        <w:rPr>
          <w:rFonts w:hAnsi="ＭＳ 明朝" w:hint="eastAsia"/>
          <w:sz w:val="21"/>
          <w:szCs w:val="21"/>
        </w:rPr>
        <w:t>。</w:t>
      </w:r>
    </w:p>
    <w:p w14:paraId="05645025" w14:textId="77777777" w:rsidR="00D03308" w:rsidRDefault="00D03308" w:rsidP="00D03308">
      <w:pPr>
        <w:ind w:left="420"/>
        <w:jc w:val="left"/>
        <w:rPr>
          <w:rFonts w:hAnsi="ＭＳ 明朝"/>
          <w:sz w:val="21"/>
          <w:szCs w:val="21"/>
        </w:rPr>
      </w:pPr>
      <w:r w:rsidRPr="004031DA">
        <w:rPr>
          <w:rFonts w:hAnsi="ＭＳ 明朝" w:hint="eastAsia"/>
          <w:sz w:val="21"/>
          <w:szCs w:val="21"/>
        </w:rPr>
        <w:t xml:space="preserve">　その他、商工業共通の中小企業支援施策として</w:t>
      </w:r>
      <w:r>
        <w:rPr>
          <w:rFonts w:hAnsi="ＭＳ 明朝" w:hint="eastAsia"/>
          <w:sz w:val="21"/>
          <w:szCs w:val="21"/>
        </w:rPr>
        <w:t>、平成２９年度に</w:t>
      </w:r>
      <w:r w:rsidRPr="00996356">
        <w:rPr>
          <w:rFonts w:hAnsi="ＭＳ 明朝" w:hint="eastAsia"/>
          <w:sz w:val="21"/>
          <w:szCs w:val="21"/>
        </w:rPr>
        <w:t>桑名市、桑名商工会議所</w:t>
      </w:r>
      <w:r>
        <w:rPr>
          <w:rFonts w:hAnsi="ＭＳ 明朝" w:hint="eastAsia"/>
          <w:sz w:val="21"/>
          <w:szCs w:val="21"/>
        </w:rPr>
        <w:t>、</w:t>
      </w:r>
      <w:r w:rsidRPr="00996356">
        <w:rPr>
          <w:rFonts w:hAnsi="ＭＳ 明朝" w:hint="eastAsia"/>
          <w:sz w:val="21"/>
          <w:szCs w:val="21"/>
        </w:rPr>
        <w:t>公益財団法人三重県産業支援センターの三者が連携して、「桑名市ビジネ</w:t>
      </w:r>
      <w:r>
        <w:rPr>
          <w:rFonts w:hAnsi="ＭＳ 明朝" w:hint="eastAsia"/>
          <w:sz w:val="21"/>
          <w:szCs w:val="21"/>
        </w:rPr>
        <w:t>スサポートセンター」・「三重県よろず支援拠点くわなサテライト」を開設した。</w:t>
      </w:r>
      <w:r w:rsidRPr="00845098">
        <w:rPr>
          <w:rFonts w:hAnsi="ＭＳ 明朝" w:hint="eastAsia"/>
          <w:sz w:val="21"/>
          <w:szCs w:val="21"/>
        </w:rPr>
        <w:t>地域の企業等への経営向上等に関する</w:t>
      </w:r>
      <w:r>
        <w:rPr>
          <w:rFonts w:hAnsi="ＭＳ 明朝" w:hint="eastAsia"/>
          <w:sz w:val="21"/>
          <w:szCs w:val="21"/>
        </w:rPr>
        <w:t>支援を相互に連携して取り組んでいる。</w:t>
      </w:r>
      <w:r w:rsidR="0037649F">
        <w:rPr>
          <w:rFonts w:hAnsi="ＭＳ 明朝" w:hint="eastAsia"/>
          <w:sz w:val="21"/>
          <w:szCs w:val="21"/>
        </w:rPr>
        <w:t>また、</w:t>
      </w:r>
      <w:r w:rsidR="0037649F" w:rsidRPr="004031DA">
        <w:rPr>
          <w:rFonts w:hAnsi="ＭＳ 明朝" w:hint="eastAsia"/>
          <w:sz w:val="21"/>
          <w:szCs w:val="21"/>
        </w:rPr>
        <w:t>事業資金の借入の円滑化を図</w:t>
      </w:r>
      <w:r w:rsidR="0037649F">
        <w:rPr>
          <w:rFonts w:hAnsi="ＭＳ 明朝" w:hint="eastAsia"/>
          <w:sz w:val="21"/>
          <w:szCs w:val="21"/>
        </w:rPr>
        <w:t>るため、令和２年度から利子補給を実施している。</w:t>
      </w:r>
    </w:p>
    <w:p w14:paraId="74635CED" w14:textId="77777777" w:rsidR="00D03308" w:rsidRPr="004031DA" w:rsidRDefault="00D03308" w:rsidP="00D03308">
      <w:pPr>
        <w:ind w:leftChars="200" w:left="419" w:firstLineChars="100" w:firstLine="220"/>
        <w:jc w:val="left"/>
        <w:rPr>
          <w:rFonts w:hAnsi="ＭＳ 明朝"/>
          <w:sz w:val="21"/>
          <w:szCs w:val="21"/>
        </w:rPr>
      </w:pPr>
      <w:r w:rsidRPr="004031DA">
        <w:rPr>
          <w:rFonts w:hAnsi="ＭＳ 明朝" w:hint="eastAsia"/>
          <w:sz w:val="21"/>
          <w:szCs w:val="21"/>
        </w:rPr>
        <w:t>このほか、桑名商工会議所・桑名三川商工会への助成等を通じ、地域商工業者団体の活動強化や後継者育成に努めている。</w:t>
      </w:r>
    </w:p>
    <w:p w14:paraId="22F0E6DC" w14:textId="70A67F90" w:rsidR="00D03308" w:rsidRPr="004031DA" w:rsidRDefault="0037649F" w:rsidP="00D03308">
      <w:pPr>
        <w:ind w:left="420" w:firstLineChars="100" w:firstLine="220"/>
        <w:jc w:val="left"/>
        <w:rPr>
          <w:rFonts w:hAnsi="ＭＳ 明朝"/>
          <w:sz w:val="21"/>
          <w:szCs w:val="21"/>
        </w:rPr>
      </w:pPr>
      <w:r>
        <w:rPr>
          <w:rFonts w:hAnsi="ＭＳ 明朝" w:hint="eastAsia"/>
          <w:sz w:val="21"/>
          <w:szCs w:val="21"/>
        </w:rPr>
        <w:t>令和</w:t>
      </w:r>
      <w:r w:rsidR="00A307B2">
        <w:rPr>
          <w:rFonts w:hAnsi="ＭＳ 明朝" w:hint="eastAsia"/>
          <w:sz w:val="21"/>
          <w:szCs w:val="21"/>
        </w:rPr>
        <w:t>５</w:t>
      </w:r>
      <w:r>
        <w:rPr>
          <w:rFonts w:hAnsi="ＭＳ 明朝" w:hint="eastAsia"/>
          <w:sz w:val="21"/>
          <w:szCs w:val="21"/>
        </w:rPr>
        <w:t>年度は</w:t>
      </w:r>
      <w:r w:rsidR="00A307B2">
        <w:rPr>
          <w:rFonts w:hAnsi="ＭＳ 明朝" w:hint="eastAsia"/>
          <w:sz w:val="21"/>
          <w:szCs w:val="21"/>
        </w:rPr>
        <w:t>令和４</w:t>
      </w:r>
      <w:r w:rsidR="00355500">
        <w:rPr>
          <w:rFonts w:hAnsi="ＭＳ 明朝" w:hint="eastAsia"/>
          <w:sz w:val="21"/>
          <w:szCs w:val="21"/>
        </w:rPr>
        <w:t>年度</w:t>
      </w:r>
      <w:r>
        <w:rPr>
          <w:rFonts w:hAnsi="ＭＳ 明朝" w:hint="eastAsia"/>
          <w:sz w:val="21"/>
          <w:szCs w:val="21"/>
        </w:rPr>
        <w:t>に引き続き</w:t>
      </w:r>
      <w:r w:rsidR="00D03308" w:rsidRPr="00DB40F1">
        <w:rPr>
          <w:rFonts w:hAnsi="ＭＳ 明朝" w:hint="eastAsia"/>
          <w:sz w:val="21"/>
          <w:szCs w:val="21"/>
        </w:rPr>
        <w:t>業務改善</w:t>
      </w:r>
      <w:r w:rsidR="00D03308">
        <w:rPr>
          <w:rFonts w:hAnsi="ＭＳ 明朝" w:hint="eastAsia"/>
          <w:sz w:val="21"/>
          <w:szCs w:val="21"/>
        </w:rPr>
        <w:t>等の経費の一部を補助し、市内事業者を支援した。</w:t>
      </w:r>
    </w:p>
    <w:p w14:paraId="0ED55C05" w14:textId="77777777" w:rsidR="00D03308" w:rsidRPr="00EA1D9D" w:rsidRDefault="00D03308" w:rsidP="00D03308">
      <w:pPr>
        <w:tabs>
          <w:tab w:val="right" w:pos="4123"/>
          <w:tab w:val="right" w:pos="6510"/>
        </w:tabs>
        <w:ind w:firstLineChars="100" w:firstLine="220"/>
        <w:jc w:val="left"/>
        <w:rPr>
          <w:rFonts w:ascii="ＭＳ ゴシック" w:eastAsia="ＭＳ ゴシック" w:hAnsi="ＭＳ ゴシック"/>
          <w:b/>
          <w:sz w:val="21"/>
          <w:szCs w:val="21"/>
        </w:rPr>
      </w:pPr>
    </w:p>
    <w:p w14:paraId="2A37D3FB" w14:textId="77777777" w:rsidR="00D03308" w:rsidRPr="004031DA" w:rsidRDefault="00D03308" w:rsidP="00D03308">
      <w:pPr>
        <w:jc w:val="left"/>
        <w:rPr>
          <w:rFonts w:hAnsi="ＭＳ 明朝"/>
          <w:sz w:val="21"/>
          <w:szCs w:val="21"/>
        </w:rPr>
      </w:pPr>
    </w:p>
    <w:p w14:paraId="3ACC0572" w14:textId="77777777" w:rsidR="00D03308" w:rsidRPr="004031DA" w:rsidRDefault="00D03308" w:rsidP="00D03308">
      <w:pPr>
        <w:tabs>
          <w:tab w:val="right" w:pos="4123"/>
          <w:tab w:val="right" w:pos="6510"/>
        </w:tabs>
        <w:ind w:firstLineChars="100" w:firstLine="220"/>
        <w:jc w:val="left"/>
        <w:rPr>
          <w:rFonts w:ascii="ＭＳ ゴシック" w:eastAsia="ＭＳ ゴシック" w:hAnsi="ＭＳ ゴシック"/>
          <w:b/>
          <w:sz w:val="21"/>
          <w:szCs w:val="21"/>
        </w:rPr>
      </w:pPr>
      <w:r w:rsidRPr="004031DA">
        <w:rPr>
          <w:rFonts w:ascii="ＭＳ ゴシック" w:eastAsia="ＭＳ ゴシック" w:hAnsi="ＭＳ ゴシック" w:hint="eastAsia"/>
          <w:b/>
          <w:sz w:val="21"/>
          <w:szCs w:val="21"/>
        </w:rPr>
        <w:t>(2) 商業のあらまし</w:t>
      </w:r>
    </w:p>
    <w:p w14:paraId="3FF9C845" w14:textId="77777777" w:rsidR="00D03308" w:rsidRPr="004031DA" w:rsidRDefault="00D03308" w:rsidP="00D03308">
      <w:pPr>
        <w:tabs>
          <w:tab w:val="right" w:pos="4123"/>
          <w:tab w:val="right" w:pos="6510"/>
        </w:tabs>
        <w:ind w:leftChars="210" w:left="440" w:firstLineChars="97" w:firstLine="213"/>
        <w:jc w:val="left"/>
        <w:rPr>
          <w:rFonts w:ascii="ＭＳ ゴシック" w:eastAsia="ＭＳ ゴシック" w:hAnsi="ＭＳ ゴシック"/>
          <w:b/>
          <w:sz w:val="21"/>
          <w:szCs w:val="21"/>
        </w:rPr>
      </w:pPr>
      <w:r w:rsidRPr="004031DA">
        <w:rPr>
          <w:rFonts w:hAnsi="ＭＳ 明朝" w:hint="eastAsia"/>
          <w:sz w:val="21"/>
          <w:szCs w:val="21"/>
        </w:rPr>
        <w:t>消費者ニーズの多様化、消費者行動の広域化・大型店舗の郊外への進出などにより、中小小売店舗で形成する既存商店街の影響は大きく、多くの商店街で空き店舗が発生している。中小小売店舗並びに商店街の衰退は、単に小売業という一産業の問題にとどまらず、桑名市の総合的な活力と魅力の低下につながる課題性も含んでいる。</w:t>
      </w:r>
    </w:p>
    <w:p w14:paraId="6C84E172" w14:textId="77777777" w:rsidR="00D03308" w:rsidRDefault="00D03308" w:rsidP="00D03308">
      <w:pPr>
        <w:tabs>
          <w:tab w:val="right" w:pos="4123"/>
          <w:tab w:val="right" w:pos="6510"/>
        </w:tabs>
        <w:ind w:leftChars="210" w:left="440" w:firstLineChars="97" w:firstLine="213"/>
        <w:jc w:val="left"/>
        <w:rPr>
          <w:sz w:val="21"/>
          <w:szCs w:val="21"/>
        </w:rPr>
      </w:pPr>
      <w:r w:rsidRPr="004031DA">
        <w:rPr>
          <w:rFonts w:hAnsi="ＭＳ 明朝" w:hint="eastAsia"/>
          <w:sz w:val="21"/>
          <w:szCs w:val="21"/>
        </w:rPr>
        <w:t>こうした経緯から、市では、関係機関と連携して商店街の機能回復及び中心市街地の活性化を図っており、平成２５年度から２６年度にかけて、経済産業省よりの商店街まちづくり事業である「まちづくり補助金」の周知を行い、市としても商店街に補助金を交付するなど商店街の発展に努めた。また、</w:t>
      </w:r>
      <w:r w:rsidRPr="004031DA">
        <w:rPr>
          <w:sz w:val="21"/>
          <w:szCs w:val="21"/>
        </w:rPr>
        <w:t>平成</w:t>
      </w:r>
      <w:r w:rsidRPr="004031DA">
        <w:rPr>
          <w:rFonts w:hint="eastAsia"/>
          <w:sz w:val="21"/>
          <w:szCs w:val="21"/>
        </w:rPr>
        <w:t>２６</w:t>
      </w:r>
      <w:r w:rsidRPr="004031DA">
        <w:rPr>
          <w:sz w:val="21"/>
          <w:szCs w:val="21"/>
        </w:rPr>
        <w:t>年</w:t>
      </w:r>
      <w:r w:rsidRPr="004031DA">
        <w:rPr>
          <w:rFonts w:hint="eastAsia"/>
          <w:sz w:val="21"/>
          <w:szCs w:val="21"/>
        </w:rPr>
        <w:t>１</w:t>
      </w:r>
      <w:r w:rsidRPr="004031DA">
        <w:rPr>
          <w:sz w:val="21"/>
          <w:szCs w:val="21"/>
        </w:rPr>
        <w:t>月</w:t>
      </w:r>
      <w:r w:rsidRPr="004031DA">
        <w:rPr>
          <w:rFonts w:hint="eastAsia"/>
          <w:sz w:val="21"/>
          <w:szCs w:val="21"/>
        </w:rPr>
        <w:t>２０</w:t>
      </w:r>
      <w:r w:rsidRPr="004031DA">
        <w:rPr>
          <w:sz w:val="21"/>
          <w:szCs w:val="21"/>
        </w:rPr>
        <w:t>日に施行された「産業競争力強化法」において定められた「地域における創業支援体制の整備」にかかる支援メニューとして、桑名市の</w:t>
      </w:r>
      <w:r w:rsidRPr="004031DA">
        <w:rPr>
          <w:rFonts w:hint="eastAsia"/>
          <w:sz w:val="21"/>
          <w:szCs w:val="21"/>
        </w:rPr>
        <w:t>３年間の</w:t>
      </w:r>
      <w:r w:rsidRPr="004031DA">
        <w:rPr>
          <w:sz w:val="21"/>
          <w:szCs w:val="21"/>
        </w:rPr>
        <w:t>創業支援計画</w:t>
      </w:r>
      <w:r w:rsidRPr="004031DA">
        <w:rPr>
          <w:rFonts w:hint="eastAsia"/>
          <w:sz w:val="21"/>
          <w:szCs w:val="21"/>
        </w:rPr>
        <w:t>（</w:t>
      </w:r>
      <w:r w:rsidRPr="004031DA">
        <w:rPr>
          <w:sz w:val="21"/>
          <w:szCs w:val="21"/>
        </w:rPr>
        <w:t>平成</w:t>
      </w:r>
      <w:r w:rsidRPr="004031DA">
        <w:rPr>
          <w:rFonts w:hint="eastAsia"/>
          <w:sz w:val="21"/>
          <w:szCs w:val="21"/>
        </w:rPr>
        <w:t>２６</w:t>
      </w:r>
      <w:r w:rsidRPr="004031DA">
        <w:rPr>
          <w:sz w:val="21"/>
          <w:szCs w:val="21"/>
        </w:rPr>
        <w:t>年</w:t>
      </w:r>
      <w:r w:rsidRPr="004031DA">
        <w:rPr>
          <w:rFonts w:hint="eastAsia"/>
          <w:sz w:val="21"/>
          <w:szCs w:val="21"/>
        </w:rPr>
        <w:t>３</w:t>
      </w:r>
      <w:r w:rsidRPr="004031DA">
        <w:rPr>
          <w:sz w:val="21"/>
          <w:szCs w:val="21"/>
        </w:rPr>
        <w:t>月</w:t>
      </w:r>
      <w:r w:rsidRPr="004031DA">
        <w:rPr>
          <w:rFonts w:hint="eastAsia"/>
          <w:sz w:val="21"/>
          <w:szCs w:val="21"/>
        </w:rPr>
        <w:t>２０</w:t>
      </w:r>
      <w:r w:rsidRPr="004031DA">
        <w:rPr>
          <w:sz w:val="21"/>
          <w:szCs w:val="21"/>
        </w:rPr>
        <w:t>日認定</w:t>
      </w:r>
      <w:r w:rsidRPr="004031DA">
        <w:rPr>
          <w:rFonts w:hint="eastAsia"/>
          <w:sz w:val="21"/>
          <w:szCs w:val="21"/>
        </w:rPr>
        <w:t>）</w:t>
      </w:r>
      <w:r w:rsidRPr="004031DA">
        <w:rPr>
          <w:sz w:val="21"/>
          <w:szCs w:val="21"/>
        </w:rPr>
        <w:t>を</w:t>
      </w:r>
      <w:r w:rsidRPr="004031DA">
        <w:rPr>
          <w:rFonts w:hint="eastAsia"/>
          <w:sz w:val="21"/>
          <w:szCs w:val="21"/>
        </w:rPr>
        <w:t>定め、平成２６年度から関係機関とともに、事業者の創業支援を積極的に行い、商業の活性化に努めている。</w:t>
      </w:r>
    </w:p>
    <w:p w14:paraId="40C9BF36" w14:textId="77777777" w:rsidR="00D03308" w:rsidRPr="004031DA" w:rsidRDefault="00D03308" w:rsidP="00D03308">
      <w:pPr>
        <w:tabs>
          <w:tab w:val="right" w:pos="4123"/>
          <w:tab w:val="right" w:pos="6510"/>
        </w:tabs>
        <w:ind w:leftChars="210" w:left="440" w:firstLineChars="97" w:firstLine="213"/>
        <w:jc w:val="left"/>
        <w:rPr>
          <w:rFonts w:hAnsi="ＭＳ 明朝"/>
          <w:sz w:val="21"/>
          <w:szCs w:val="21"/>
        </w:rPr>
      </w:pPr>
      <w:r>
        <w:rPr>
          <w:rFonts w:hint="eastAsia"/>
          <w:sz w:val="21"/>
          <w:szCs w:val="21"/>
        </w:rPr>
        <w:t>令和</w:t>
      </w:r>
      <w:r w:rsidR="0037649F">
        <w:rPr>
          <w:rFonts w:hint="eastAsia"/>
          <w:sz w:val="21"/>
          <w:szCs w:val="21"/>
        </w:rPr>
        <w:t>４</w:t>
      </w:r>
      <w:r>
        <w:rPr>
          <w:rFonts w:hint="eastAsia"/>
          <w:sz w:val="21"/>
          <w:szCs w:val="21"/>
        </w:rPr>
        <w:t>年度は、新型コロナウイルス感染症</w:t>
      </w:r>
      <w:r w:rsidR="0037649F">
        <w:rPr>
          <w:rFonts w:hint="eastAsia"/>
          <w:sz w:val="21"/>
          <w:szCs w:val="21"/>
        </w:rPr>
        <w:t>やエネルギー・物価高騰に対する</w:t>
      </w:r>
      <w:r>
        <w:rPr>
          <w:rFonts w:hint="eastAsia"/>
          <w:sz w:val="21"/>
          <w:szCs w:val="21"/>
        </w:rPr>
        <w:t>経済対策として</w:t>
      </w:r>
      <w:r>
        <w:rPr>
          <w:rFonts w:hAnsi="ＭＳ 明朝" w:hint="eastAsia"/>
          <w:sz w:val="21"/>
          <w:szCs w:val="21"/>
        </w:rPr>
        <w:t>、</w:t>
      </w:r>
      <w:r w:rsidRPr="0023040B">
        <w:rPr>
          <w:rFonts w:hAnsi="ＭＳ 明朝" w:hint="eastAsia"/>
          <w:sz w:val="21"/>
          <w:szCs w:val="21"/>
        </w:rPr>
        <w:t>キャッシュレス</w:t>
      </w:r>
      <w:r>
        <w:rPr>
          <w:rFonts w:hAnsi="ＭＳ 明朝" w:hint="eastAsia"/>
          <w:sz w:val="21"/>
          <w:szCs w:val="21"/>
        </w:rPr>
        <w:t>決済</w:t>
      </w:r>
      <w:r w:rsidRPr="0023040B">
        <w:rPr>
          <w:rFonts w:hAnsi="ＭＳ 明朝" w:hint="eastAsia"/>
          <w:sz w:val="21"/>
          <w:szCs w:val="21"/>
        </w:rPr>
        <w:t>ポイント還元事業</w:t>
      </w:r>
      <w:r w:rsidR="00355500">
        <w:rPr>
          <w:rFonts w:hAnsi="ＭＳ 明朝" w:hint="eastAsia"/>
          <w:sz w:val="21"/>
          <w:szCs w:val="21"/>
        </w:rPr>
        <w:t>等を</w:t>
      </w:r>
      <w:r>
        <w:rPr>
          <w:rFonts w:hAnsi="ＭＳ 明朝" w:hint="eastAsia"/>
          <w:sz w:val="21"/>
          <w:szCs w:val="21"/>
        </w:rPr>
        <w:t>実施</w:t>
      </w:r>
      <w:r w:rsidR="00355500">
        <w:rPr>
          <w:rFonts w:hAnsi="ＭＳ 明朝" w:hint="eastAsia"/>
          <w:sz w:val="21"/>
          <w:szCs w:val="21"/>
        </w:rPr>
        <w:t>し</w:t>
      </w:r>
      <w:r>
        <w:rPr>
          <w:rFonts w:hAnsi="ＭＳ 明朝" w:hint="eastAsia"/>
          <w:sz w:val="21"/>
          <w:szCs w:val="21"/>
        </w:rPr>
        <w:t>た。</w:t>
      </w:r>
      <w:bookmarkStart w:id="0" w:name="RANGE!A1:K6"/>
    </w:p>
    <w:p w14:paraId="16B94A92" w14:textId="77777777" w:rsidR="00D03308" w:rsidRDefault="00D03308" w:rsidP="00D03308">
      <w:pPr>
        <w:tabs>
          <w:tab w:val="right" w:pos="4123"/>
          <w:tab w:val="right" w:pos="6510"/>
        </w:tabs>
        <w:jc w:val="left"/>
        <w:rPr>
          <w:rFonts w:ascii="ＭＳ ゴシック" w:eastAsia="ＭＳ ゴシック" w:hAnsi="ＭＳ ゴシック"/>
          <w:sz w:val="21"/>
          <w:szCs w:val="21"/>
        </w:rPr>
      </w:pPr>
    </w:p>
    <w:p w14:paraId="5D6E6F3F" w14:textId="77777777" w:rsidR="00355500" w:rsidRDefault="00355500" w:rsidP="00D03308">
      <w:pPr>
        <w:tabs>
          <w:tab w:val="right" w:pos="4123"/>
          <w:tab w:val="right" w:pos="6510"/>
        </w:tabs>
        <w:jc w:val="left"/>
        <w:rPr>
          <w:rFonts w:ascii="ＭＳ ゴシック" w:eastAsia="ＭＳ ゴシック" w:hAnsi="ＭＳ ゴシック"/>
          <w:sz w:val="21"/>
          <w:szCs w:val="21"/>
        </w:rPr>
      </w:pPr>
    </w:p>
    <w:p w14:paraId="70AEA42B" w14:textId="77777777" w:rsidR="00355500" w:rsidRDefault="00355500" w:rsidP="00D03308">
      <w:pPr>
        <w:tabs>
          <w:tab w:val="right" w:pos="4123"/>
          <w:tab w:val="right" w:pos="6510"/>
        </w:tabs>
        <w:jc w:val="left"/>
        <w:rPr>
          <w:rFonts w:ascii="ＭＳ ゴシック" w:eastAsia="ＭＳ ゴシック" w:hAnsi="ＭＳ ゴシック"/>
          <w:sz w:val="21"/>
          <w:szCs w:val="21"/>
        </w:rPr>
      </w:pPr>
    </w:p>
    <w:p w14:paraId="76DCEF1E" w14:textId="77777777" w:rsidR="0037649F" w:rsidRDefault="0037649F" w:rsidP="00D03308">
      <w:pPr>
        <w:tabs>
          <w:tab w:val="right" w:pos="4123"/>
          <w:tab w:val="right" w:pos="6510"/>
        </w:tabs>
        <w:jc w:val="left"/>
        <w:rPr>
          <w:rFonts w:ascii="ＭＳ ゴシック" w:eastAsia="ＭＳ ゴシック" w:hAnsi="ＭＳ ゴシック"/>
          <w:sz w:val="21"/>
          <w:szCs w:val="21"/>
        </w:rPr>
      </w:pPr>
    </w:p>
    <w:p w14:paraId="14CE4883" w14:textId="77777777" w:rsidR="0037649F" w:rsidRPr="0037649F" w:rsidRDefault="0037649F" w:rsidP="00D03308">
      <w:pPr>
        <w:tabs>
          <w:tab w:val="right" w:pos="4123"/>
          <w:tab w:val="right" w:pos="6510"/>
        </w:tabs>
        <w:jc w:val="left"/>
        <w:rPr>
          <w:rFonts w:ascii="ＭＳ ゴシック" w:eastAsia="ＭＳ ゴシック" w:hAnsi="ＭＳ ゴシック"/>
          <w:sz w:val="21"/>
          <w:szCs w:val="21"/>
        </w:rPr>
      </w:pPr>
    </w:p>
    <w:p w14:paraId="48C091BF" w14:textId="77777777" w:rsidR="00C16BEE" w:rsidRDefault="00C16BEE" w:rsidP="00D03308">
      <w:pPr>
        <w:tabs>
          <w:tab w:val="right" w:pos="4123"/>
          <w:tab w:val="right" w:pos="6510"/>
        </w:tabs>
        <w:ind w:firstLineChars="200" w:firstLine="439"/>
        <w:jc w:val="left"/>
        <w:rPr>
          <w:rFonts w:ascii="ＭＳ ゴシック" w:eastAsia="ＭＳ ゴシック" w:hAnsi="ＭＳ ゴシック"/>
          <w:sz w:val="21"/>
          <w:szCs w:val="21"/>
        </w:rPr>
      </w:pPr>
    </w:p>
    <w:p w14:paraId="1EA42328" w14:textId="77777777" w:rsidR="00D03308" w:rsidRPr="004031DA" w:rsidRDefault="00D03308" w:rsidP="00D03308">
      <w:pPr>
        <w:tabs>
          <w:tab w:val="right" w:pos="4123"/>
          <w:tab w:val="right" w:pos="6510"/>
        </w:tabs>
        <w:ind w:firstLineChars="200" w:firstLine="439"/>
        <w:jc w:val="left"/>
        <w:rPr>
          <w:rFonts w:ascii="ＭＳ ゴシック" w:eastAsia="ＭＳ ゴシック" w:hAnsi="ＭＳ ゴシック"/>
          <w:sz w:val="21"/>
          <w:szCs w:val="21"/>
        </w:rPr>
      </w:pPr>
      <w:r w:rsidRPr="004031DA">
        <w:rPr>
          <w:rFonts w:ascii="ＭＳ ゴシック" w:eastAsia="ＭＳ ゴシック" w:hAnsi="ＭＳ ゴシック" w:hint="eastAsia"/>
          <w:sz w:val="21"/>
          <w:szCs w:val="21"/>
        </w:rPr>
        <w:lastRenderedPageBreak/>
        <w:t xml:space="preserve">ア　</w:t>
      </w:r>
      <w:r w:rsidRPr="004031DA">
        <w:rPr>
          <w:rFonts w:ascii="ＭＳ ゴシック" w:eastAsia="ＭＳ ゴシック" w:hAnsi="ＭＳ ゴシック" w:cs="ＭＳ Ｐゴシック" w:hint="eastAsia"/>
          <w:kern w:val="0"/>
          <w:sz w:val="21"/>
          <w:szCs w:val="21"/>
        </w:rPr>
        <w:t>商店数・従業者数・年間商品販売額の推移</w:t>
      </w:r>
      <w:bookmarkEnd w:id="0"/>
    </w:p>
    <w:p w14:paraId="19E5760C" w14:textId="77777777" w:rsidR="00D03308" w:rsidRPr="004031DA" w:rsidRDefault="00D03308" w:rsidP="00D03308">
      <w:pPr>
        <w:tabs>
          <w:tab w:val="right" w:pos="4123"/>
          <w:tab w:val="right" w:pos="6510"/>
        </w:tabs>
        <w:jc w:val="right"/>
        <w:rPr>
          <w:rFonts w:hAnsi="ＭＳ 明朝"/>
          <w:sz w:val="21"/>
          <w:szCs w:val="21"/>
        </w:rPr>
      </w:pPr>
      <w:r w:rsidRPr="004031DA">
        <w:rPr>
          <w:rFonts w:hAnsi="ＭＳ 明朝" w:hint="eastAsia"/>
          <w:sz w:val="21"/>
          <w:szCs w:val="21"/>
        </w:rPr>
        <w:t>単位：百万円、％</w:t>
      </w:r>
    </w:p>
    <w:tbl>
      <w:tblPr>
        <w:tblW w:w="8935" w:type="dxa"/>
        <w:tblInd w:w="834" w:type="dxa"/>
        <w:tblLayout w:type="fixed"/>
        <w:tblCellMar>
          <w:left w:w="99" w:type="dxa"/>
          <w:right w:w="99" w:type="dxa"/>
        </w:tblCellMar>
        <w:tblLook w:val="0000" w:firstRow="0" w:lastRow="0" w:firstColumn="0" w:lastColumn="0" w:noHBand="0" w:noVBand="0"/>
      </w:tblPr>
      <w:tblGrid>
        <w:gridCol w:w="1155"/>
        <w:gridCol w:w="840"/>
        <w:gridCol w:w="840"/>
        <w:gridCol w:w="840"/>
        <w:gridCol w:w="945"/>
        <w:gridCol w:w="840"/>
        <w:gridCol w:w="777"/>
        <w:gridCol w:w="1016"/>
        <w:gridCol w:w="832"/>
        <w:gridCol w:w="850"/>
      </w:tblGrid>
      <w:tr w:rsidR="00D03308" w:rsidRPr="004031DA" w14:paraId="66B91DA6" w14:textId="77777777" w:rsidTr="00B70A4E">
        <w:trPr>
          <w:trHeight w:val="307"/>
        </w:trPr>
        <w:tc>
          <w:tcPr>
            <w:tcW w:w="115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12EE6CE6" w14:textId="77777777" w:rsidR="00D03308" w:rsidRPr="004031DA" w:rsidRDefault="00D03308" w:rsidP="00B70A4E">
            <w:pPr>
              <w:jc w:val="center"/>
              <w:rPr>
                <w:rFonts w:hAnsi="ＭＳ 明朝" w:cs="ＭＳ Ｐゴシック"/>
                <w:kern w:val="0"/>
                <w:sz w:val="21"/>
                <w:szCs w:val="21"/>
              </w:rPr>
            </w:pPr>
            <w:r w:rsidRPr="004031DA">
              <w:rPr>
                <w:rFonts w:hAnsi="ＭＳ 明朝" w:cs="ＭＳ Ｐゴシック" w:hint="eastAsia"/>
                <w:kern w:val="0"/>
                <w:sz w:val="21"/>
                <w:szCs w:val="21"/>
              </w:rPr>
              <w:t>年  次</w:t>
            </w:r>
          </w:p>
        </w:tc>
        <w:tc>
          <w:tcPr>
            <w:tcW w:w="2520" w:type="dxa"/>
            <w:gridSpan w:val="3"/>
            <w:tcBorders>
              <w:top w:val="single" w:sz="4" w:space="0" w:color="auto"/>
              <w:left w:val="nil"/>
              <w:bottom w:val="single" w:sz="4" w:space="0" w:color="auto"/>
              <w:right w:val="single" w:sz="4" w:space="0" w:color="000000"/>
            </w:tcBorders>
            <w:shd w:val="clear" w:color="auto" w:fill="auto"/>
            <w:noWrap/>
            <w:vAlign w:val="center"/>
          </w:tcPr>
          <w:p w14:paraId="5FD4726B" w14:textId="77777777" w:rsidR="00D03308" w:rsidRPr="004031DA" w:rsidRDefault="00D03308" w:rsidP="00B70A4E">
            <w:pPr>
              <w:widowControl/>
              <w:jc w:val="center"/>
              <w:rPr>
                <w:rFonts w:hAnsi="ＭＳ 明朝" w:cs="ＭＳ Ｐゴシック"/>
                <w:kern w:val="0"/>
                <w:sz w:val="21"/>
                <w:szCs w:val="21"/>
              </w:rPr>
            </w:pPr>
            <w:r w:rsidRPr="004031DA">
              <w:rPr>
                <w:rFonts w:hAnsi="ＭＳ 明朝" w:cs="ＭＳ Ｐゴシック" w:hint="eastAsia"/>
                <w:kern w:val="0"/>
                <w:sz w:val="21"/>
                <w:szCs w:val="21"/>
              </w:rPr>
              <w:t xml:space="preserve"> 商店数</w:t>
            </w:r>
          </w:p>
        </w:tc>
        <w:tc>
          <w:tcPr>
            <w:tcW w:w="2562" w:type="dxa"/>
            <w:gridSpan w:val="3"/>
            <w:tcBorders>
              <w:top w:val="single" w:sz="4" w:space="0" w:color="auto"/>
              <w:left w:val="nil"/>
              <w:bottom w:val="single" w:sz="4" w:space="0" w:color="auto"/>
              <w:right w:val="single" w:sz="4" w:space="0" w:color="auto"/>
            </w:tcBorders>
            <w:shd w:val="clear" w:color="auto" w:fill="auto"/>
            <w:noWrap/>
            <w:vAlign w:val="center"/>
          </w:tcPr>
          <w:p w14:paraId="74365BEB" w14:textId="77777777" w:rsidR="00D03308" w:rsidRPr="004031DA" w:rsidRDefault="00D03308" w:rsidP="00B70A4E">
            <w:pPr>
              <w:widowControl/>
              <w:jc w:val="center"/>
              <w:rPr>
                <w:rFonts w:hAnsi="ＭＳ 明朝" w:cs="ＭＳ Ｐゴシック"/>
                <w:kern w:val="0"/>
                <w:sz w:val="21"/>
                <w:szCs w:val="21"/>
              </w:rPr>
            </w:pPr>
            <w:r w:rsidRPr="004031DA">
              <w:rPr>
                <w:rFonts w:hAnsi="ＭＳ 明朝" w:cs="ＭＳ Ｐゴシック" w:hint="eastAsia"/>
                <w:kern w:val="0"/>
                <w:sz w:val="21"/>
                <w:szCs w:val="21"/>
              </w:rPr>
              <w:t>従業者数</w:t>
            </w:r>
          </w:p>
        </w:tc>
        <w:tc>
          <w:tcPr>
            <w:tcW w:w="269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64713989" w14:textId="77777777" w:rsidR="00D03308" w:rsidRPr="004031DA" w:rsidRDefault="00D03308" w:rsidP="00B70A4E">
            <w:pPr>
              <w:widowControl/>
              <w:jc w:val="center"/>
              <w:rPr>
                <w:rFonts w:hAnsi="ＭＳ 明朝" w:cs="ＭＳ Ｐゴシック"/>
                <w:kern w:val="0"/>
                <w:sz w:val="21"/>
                <w:szCs w:val="21"/>
              </w:rPr>
            </w:pPr>
            <w:r w:rsidRPr="004031DA">
              <w:rPr>
                <w:rFonts w:hAnsi="ＭＳ 明朝" w:cs="ＭＳ Ｐゴシック" w:hint="eastAsia"/>
                <w:kern w:val="0"/>
                <w:sz w:val="21"/>
                <w:szCs w:val="21"/>
              </w:rPr>
              <w:t>年間商品販売額</w:t>
            </w:r>
          </w:p>
        </w:tc>
      </w:tr>
      <w:tr w:rsidR="00D03308" w:rsidRPr="004031DA" w14:paraId="03F31F18" w14:textId="77777777" w:rsidTr="00B70A4E">
        <w:trPr>
          <w:trHeight w:val="538"/>
        </w:trPr>
        <w:tc>
          <w:tcPr>
            <w:tcW w:w="1155"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66B3642F" w14:textId="77777777" w:rsidR="00D03308" w:rsidRPr="004031DA" w:rsidRDefault="00D03308" w:rsidP="00B70A4E">
            <w:pPr>
              <w:widowControl/>
              <w:jc w:val="left"/>
              <w:rPr>
                <w:rFonts w:hAnsi="ＭＳ 明朝" w:cs="ＭＳ Ｐゴシック"/>
                <w:kern w:val="0"/>
                <w:sz w:val="21"/>
                <w:szCs w:val="21"/>
              </w:rPr>
            </w:pPr>
          </w:p>
        </w:tc>
        <w:tc>
          <w:tcPr>
            <w:tcW w:w="840" w:type="dxa"/>
            <w:tcBorders>
              <w:top w:val="nil"/>
              <w:left w:val="nil"/>
              <w:bottom w:val="single" w:sz="4" w:space="0" w:color="auto"/>
              <w:right w:val="single" w:sz="4" w:space="0" w:color="auto"/>
            </w:tcBorders>
            <w:shd w:val="clear" w:color="auto" w:fill="auto"/>
            <w:noWrap/>
            <w:vAlign w:val="center"/>
          </w:tcPr>
          <w:p w14:paraId="0B175B16" w14:textId="77777777" w:rsidR="00D03308" w:rsidRPr="004031DA" w:rsidRDefault="00D03308" w:rsidP="00B70A4E">
            <w:pPr>
              <w:widowControl/>
              <w:jc w:val="center"/>
              <w:rPr>
                <w:rFonts w:hAnsi="ＭＳ 明朝" w:cs="ＭＳ Ｐゴシック"/>
                <w:kern w:val="0"/>
                <w:sz w:val="21"/>
                <w:szCs w:val="21"/>
              </w:rPr>
            </w:pPr>
            <w:r w:rsidRPr="004031DA">
              <w:rPr>
                <w:rFonts w:hAnsi="ＭＳ 明朝" w:cs="ＭＳ Ｐゴシック" w:hint="eastAsia"/>
                <w:kern w:val="0"/>
                <w:sz w:val="21"/>
                <w:szCs w:val="21"/>
              </w:rPr>
              <w:t>実数</w:t>
            </w:r>
          </w:p>
        </w:tc>
        <w:tc>
          <w:tcPr>
            <w:tcW w:w="840" w:type="dxa"/>
            <w:tcBorders>
              <w:top w:val="nil"/>
              <w:left w:val="nil"/>
              <w:bottom w:val="single" w:sz="4" w:space="0" w:color="auto"/>
              <w:right w:val="single" w:sz="4" w:space="0" w:color="auto"/>
            </w:tcBorders>
            <w:shd w:val="clear" w:color="auto" w:fill="auto"/>
            <w:vAlign w:val="center"/>
          </w:tcPr>
          <w:p w14:paraId="1A0DFFB6" w14:textId="77777777" w:rsidR="00D03308" w:rsidRPr="004031DA" w:rsidRDefault="00D03308" w:rsidP="00B70A4E">
            <w:pPr>
              <w:widowControl/>
              <w:ind w:leftChars="-47" w:left="-98" w:rightChars="-47" w:right="-98" w:firstLineChars="52" w:firstLine="114"/>
              <w:rPr>
                <w:rFonts w:hAnsi="ＭＳ 明朝" w:cs="ＭＳ Ｐゴシック"/>
                <w:kern w:val="0"/>
                <w:sz w:val="21"/>
                <w:szCs w:val="21"/>
              </w:rPr>
            </w:pPr>
            <w:r w:rsidRPr="004031DA">
              <w:rPr>
                <w:rFonts w:hAnsi="ＭＳ 明朝" w:cs="ＭＳ Ｐゴシック" w:hint="eastAsia"/>
                <w:kern w:val="0"/>
                <w:sz w:val="21"/>
                <w:szCs w:val="21"/>
              </w:rPr>
              <w:t>対前回</w:t>
            </w:r>
          </w:p>
        </w:tc>
        <w:tc>
          <w:tcPr>
            <w:tcW w:w="840" w:type="dxa"/>
            <w:tcBorders>
              <w:top w:val="nil"/>
              <w:left w:val="nil"/>
              <w:bottom w:val="single" w:sz="4" w:space="0" w:color="auto"/>
              <w:right w:val="single" w:sz="4" w:space="0" w:color="auto"/>
            </w:tcBorders>
            <w:shd w:val="clear" w:color="auto" w:fill="auto"/>
            <w:noWrap/>
            <w:vAlign w:val="center"/>
          </w:tcPr>
          <w:p w14:paraId="26179CBF" w14:textId="77777777" w:rsidR="00D03308" w:rsidRPr="004031DA" w:rsidRDefault="00D03308" w:rsidP="0037649F">
            <w:pPr>
              <w:widowControl/>
              <w:jc w:val="center"/>
              <w:rPr>
                <w:rFonts w:hAnsi="ＭＳ 明朝" w:cs="ＭＳ Ｐゴシック"/>
                <w:kern w:val="0"/>
                <w:sz w:val="21"/>
                <w:szCs w:val="21"/>
              </w:rPr>
            </w:pPr>
            <w:r w:rsidRPr="004031DA">
              <w:rPr>
                <w:rFonts w:hAnsi="ＭＳ 明朝" w:cs="ＭＳ Ｐゴシック"/>
                <w:kern w:val="0"/>
                <w:sz w:val="21"/>
                <w:szCs w:val="21"/>
              </w:rPr>
              <w:t>H</w:t>
            </w:r>
            <w:r w:rsidR="0037649F">
              <w:rPr>
                <w:rFonts w:hAnsi="ＭＳ 明朝" w:cs="ＭＳ Ｐゴシック" w:hint="eastAsia"/>
                <w:kern w:val="0"/>
                <w:sz w:val="21"/>
                <w:szCs w:val="21"/>
              </w:rPr>
              <w:t>11</w:t>
            </w:r>
            <w:r w:rsidRPr="004031DA">
              <w:rPr>
                <w:rFonts w:hAnsi="ＭＳ 明朝" w:cs="ＭＳ Ｐゴシック" w:hint="eastAsia"/>
                <w:kern w:val="0"/>
                <w:sz w:val="21"/>
                <w:szCs w:val="21"/>
              </w:rPr>
              <w:t>年=100</w:t>
            </w:r>
          </w:p>
        </w:tc>
        <w:tc>
          <w:tcPr>
            <w:tcW w:w="945" w:type="dxa"/>
            <w:tcBorders>
              <w:top w:val="nil"/>
              <w:left w:val="nil"/>
              <w:bottom w:val="single" w:sz="4" w:space="0" w:color="auto"/>
              <w:right w:val="single" w:sz="4" w:space="0" w:color="auto"/>
            </w:tcBorders>
            <w:shd w:val="clear" w:color="auto" w:fill="auto"/>
            <w:noWrap/>
            <w:vAlign w:val="center"/>
          </w:tcPr>
          <w:p w14:paraId="72E504A1" w14:textId="77777777" w:rsidR="00D03308" w:rsidRPr="004031DA" w:rsidRDefault="00D03308" w:rsidP="00B70A4E">
            <w:pPr>
              <w:widowControl/>
              <w:jc w:val="center"/>
              <w:rPr>
                <w:rFonts w:hAnsi="ＭＳ 明朝" w:cs="ＭＳ Ｐゴシック"/>
                <w:kern w:val="0"/>
                <w:sz w:val="21"/>
                <w:szCs w:val="21"/>
              </w:rPr>
            </w:pPr>
            <w:r w:rsidRPr="004031DA">
              <w:rPr>
                <w:rFonts w:hAnsi="ＭＳ 明朝" w:cs="ＭＳ Ｐゴシック" w:hint="eastAsia"/>
                <w:kern w:val="0"/>
                <w:sz w:val="21"/>
                <w:szCs w:val="21"/>
              </w:rPr>
              <w:t>実数</w:t>
            </w:r>
          </w:p>
        </w:tc>
        <w:tc>
          <w:tcPr>
            <w:tcW w:w="840" w:type="dxa"/>
            <w:tcBorders>
              <w:top w:val="nil"/>
              <w:left w:val="nil"/>
              <w:bottom w:val="single" w:sz="4" w:space="0" w:color="auto"/>
              <w:right w:val="single" w:sz="4" w:space="0" w:color="auto"/>
            </w:tcBorders>
            <w:shd w:val="clear" w:color="auto" w:fill="auto"/>
            <w:vAlign w:val="center"/>
          </w:tcPr>
          <w:p w14:paraId="56EF8BFF" w14:textId="77777777" w:rsidR="00D03308" w:rsidRPr="004031DA" w:rsidRDefault="00D03308" w:rsidP="00B70A4E">
            <w:pPr>
              <w:widowControl/>
              <w:ind w:leftChars="-47" w:left="16" w:rightChars="-47" w:right="-98" w:hangingChars="52" w:hanging="114"/>
              <w:jc w:val="center"/>
              <w:rPr>
                <w:rFonts w:hAnsi="ＭＳ 明朝" w:cs="ＭＳ Ｐゴシック"/>
                <w:kern w:val="0"/>
                <w:sz w:val="21"/>
                <w:szCs w:val="21"/>
              </w:rPr>
            </w:pPr>
            <w:r w:rsidRPr="004031DA">
              <w:rPr>
                <w:rFonts w:hAnsi="ＭＳ 明朝" w:cs="ＭＳ Ｐゴシック" w:hint="eastAsia"/>
                <w:kern w:val="0"/>
                <w:sz w:val="21"/>
                <w:szCs w:val="21"/>
              </w:rPr>
              <w:t>対前回</w:t>
            </w:r>
          </w:p>
        </w:tc>
        <w:tc>
          <w:tcPr>
            <w:tcW w:w="777" w:type="dxa"/>
            <w:tcBorders>
              <w:top w:val="nil"/>
              <w:left w:val="nil"/>
              <w:bottom w:val="single" w:sz="4" w:space="0" w:color="auto"/>
              <w:right w:val="nil"/>
            </w:tcBorders>
            <w:shd w:val="clear" w:color="auto" w:fill="auto"/>
            <w:noWrap/>
            <w:vAlign w:val="center"/>
          </w:tcPr>
          <w:p w14:paraId="3EDAAB0D" w14:textId="77777777" w:rsidR="00D03308" w:rsidRPr="004031DA" w:rsidRDefault="0037649F" w:rsidP="00B70A4E">
            <w:pPr>
              <w:widowControl/>
              <w:jc w:val="center"/>
              <w:rPr>
                <w:rFonts w:hAnsi="ＭＳ 明朝" w:cs="ＭＳ Ｐゴシック"/>
                <w:kern w:val="0"/>
                <w:sz w:val="21"/>
                <w:szCs w:val="21"/>
              </w:rPr>
            </w:pPr>
            <w:r>
              <w:rPr>
                <w:rFonts w:hAnsi="ＭＳ 明朝" w:cs="ＭＳ Ｐゴシック"/>
                <w:kern w:val="0"/>
                <w:sz w:val="21"/>
                <w:szCs w:val="21"/>
              </w:rPr>
              <w:t>H</w:t>
            </w:r>
            <w:r>
              <w:rPr>
                <w:rFonts w:hAnsi="ＭＳ 明朝" w:cs="ＭＳ Ｐゴシック" w:hint="eastAsia"/>
                <w:kern w:val="0"/>
                <w:sz w:val="21"/>
                <w:szCs w:val="21"/>
              </w:rPr>
              <w:t>11</w:t>
            </w:r>
            <w:r w:rsidR="00D03308" w:rsidRPr="004031DA">
              <w:rPr>
                <w:rFonts w:hAnsi="ＭＳ 明朝" w:cs="ＭＳ Ｐゴシック" w:hint="eastAsia"/>
                <w:kern w:val="0"/>
                <w:sz w:val="21"/>
                <w:szCs w:val="21"/>
              </w:rPr>
              <w:t>年=100</w:t>
            </w:r>
          </w:p>
        </w:tc>
        <w:tc>
          <w:tcPr>
            <w:tcW w:w="1016" w:type="dxa"/>
            <w:tcBorders>
              <w:top w:val="nil"/>
              <w:left w:val="single" w:sz="4" w:space="0" w:color="auto"/>
              <w:bottom w:val="single" w:sz="4" w:space="0" w:color="auto"/>
              <w:right w:val="single" w:sz="4" w:space="0" w:color="auto"/>
            </w:tcBorders>
            <w:shd w:val="clear" w:color="auto" w:fill="auto"/>
            <w:noWrap/>
            <w:vAlign w:val="center"/>
          </w:tcPr>
          <w:p w14:paraId="65E0DD66" w14:textId="77777777" w:rsidR="00D03308" w:rsidRPr="004031DA" w:rsidRDefault="00D03308" w:rsidP="00B70A4E">
            <w:pPr>
              <w:widowControl/>
              <w:jc w:val="center"/>
              <w:rPr>
                <w:rFonts w:hAnsi="ＭＳ 明朝" w:cs="ＭＳ Ｐゴシック"/>
                <w:kern w:val="0"/>
                <w:sz w:val="21"/>
                <w:szCs w:val="21"/>
              </w:rPr>
            </w:pPr>
            <w:r w:rsidRPr="004031DA">
              <w:rPr>
                <w:rFonts w:hAnsi="ＭＳ 明朝" w:cs="ＭＳ Ｐゴシック" w:hint="eastAsia"/>
                <w:kern w:val="0"/>
                <w:sz w:val="21"/>
                <w:szCs w:val="21"/>
              </w:rPr>
              <w:t>実数</w:t>
            </w:r>
          </w:p>
        </w:tc>
        <w:tc>
          <w:tcPr>
            <w:tcW w:w="832" w:type="dxa"/>
            <w:tcBorders>
              <w:top w:val="nil"/>
              <w:left w:val="nil"/>
              <w:bottom w:val="single" w:sz="4" w:space="0" w:color="auto"/>
              <w:right w:val="single" w:sz="4" w:space="0" w:color="auto"/>
            </w:tcBorders>
            <w:shd w:val="clear" w:color="auto" w:fill="auto"/>
            <w:vAlign w:val="center"/>
          </w:tcPr>
          <w:p w14:paraId="7E9A7D6C" w14:textId="77777777" w:rsidR="00D03308" w:rsidRPr="004031DA" w:rsidRDefault="00D03308" w:rsidP="00B70A4E">
            <w:pPr>
              <w:widowControl/>
              <w:ind w:leftChars="-47" w:left="16" w:rightChars="-47" w:right="-98" w:hangingChars="52" w:hanging="114"/>
              <w:jc w:val="center"/>
              <w:rPr>
                <w:rFonts w:hAnsi="ＭＳ 明朝" w:cs="ＭＳ Ｐゴシック"/>
                <w:kern w:val="0"/>
                <w:sz w:val="21"/>
                <w:szCs w:val="21"/>
              </w:rPr>
            </w:pPr>
            <w:r w:rsidRPr="004031DA">
              <w:rPr>
                <w:rFonts w:hAnsi="ＭＳ 明朝" w:cs="ＭＳ Ｐゴシック" w:hint="eastAsia"/>
                <w:kern w:val="0"/>
                <w:sz w:val="21"/>
                <w:szCs w:val="21"/>
              </w:rPr>
              <w:t>対前回</w:t>
            </w:r>
          </w:p>
        </w:tc>
        <w:tc>
          <w:tcPr>
            <w:tcW w:w="850" w:type="dxa"/>
            <w:tcBorders>
              <w:top w:val="nil"/>
              <w:left w:val="nil"/>
              <w:bottom w:val="single" w:sz="4" w:space="0" w:color="auto"/>
              <w:right w:val="single" w:sz="4" w:space="0" w:color="auto"/>
            </w:tcBorders>
            <w:shd w:val="clear" w:color="auto" w:fill="auto"/>
            <w:noWrap/>
            <w:vAlign w:val="center"/>
          </w:tcPr>
          <w:p w14:paraId="07CAA39B" w14:textId="77777777" w:rsidR="00D03308" w:rsidRPr="004031DA" w:rsidRDefault="0037649F" w:rsidP="00B70A4E">
            <w:pPr>
              <w:widowControl/>
              <w:jc w:val="center"/>
              <w:rPr>
                <w:rFonts w:hAnsi="ＭＳ 明朝" w:cs="ＭＳ Ｐゴシック"/>
                <w:kern w:val="0"/>
                <w:sz w:val="21"/>
                <w:szCs w:val="21"/>
              </w:rPr>
            </w:pPr>
            <w:r>
              <w:rPr>
                <w:rFonts w:hAnsi="ＭＳ 明朝" w:cs="ＭＳ Ｐゴシック"/>
                <w:kern w:val="0"/>
                <w:sz w:val="21"/>
                <w:szCs w:val="21"/>
              </w:rPr>
              <w:t>H</w:t>
            </w:r>
            <w:r>
              <w:rPr>
                <w:rFonts w:hAnsi="ＭＳ 明朝" w:cs="ＭＳ Ｐゴシック" w:hint="eastAsia"/>
                <w:kern w:val="0"/>
                <w:sz w:val="21"/>
                <w:szCs w:val="21"/>
              </w:rPr>
              <w:t>11</w:t>
            </w:r>
            <w:r w:rsidR="00D03308" w:rsidRPr="004031DA">
              <w:rPr>
                <w:rFonts w:hAnsi="ＭＳ 明朝" w:cs="ＭＳ Ｐゴシック" w:hint="eastAsia"/>
                <w:kern w:val="0"/>
                <w:sz w:val="21"/>
                <w:szCs w:val="21"/>
              </w:rPr>
              <w:t>年=100</w:t>
            </w:r>
          </w:p>
        </w:tc>
      </w:tr>
      <w:tr w:rsidR="0070081C" w:rsidRPr="004031DA" w14:paraId="067DB376" w14:textId="77777777" w:rsidTr="00B70A4E">
        <w:trPr>
          <w:trHeight w:val="360"/>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20FC8E86" w14:textId="77777777" w:rsidR="0070081C" w:rsidRPr="004031DA" w:rsidRDefault="0070081C" w:rsidP="0070081C">
            <w:pPr>
              <w:widowControl/>
              <w:jc w:val="center"/>
              <w:rPr>
                <w:rFonts w:hAnsi="ＭＳ 明朝" w:cs="ＭＳ Ｐゴシック"/>
                <w:kern w:val="0"/>
                <w:sz w:val="21"/>
                <w:szCs w:val="21"/>
              </w:rPr>
            </w:pPr>
            <w:r w:rsidRPr="004031DA">
              <w:rPr>
                <w:rFonts w:hAnsi="ＭＳ 明朝" w:cs="ＭＳ Ｐゴシック" w:hint="eastAsia"/>
                <w:kern w:val="0"/>
                <w:sz w:val="21"/>
                <w:szCs w:val="21"/>
              </w:rPr>
              <w:t>平成11年</w:t>
            </w:r>
          </w:p>
        </w:tc>
        <w:tc>
          <w:tcPr>
            <w:tcW w:w="840" w:type="dxa"/>
            <w:tcBorders>
              <w:top w:val="nil"/>
              <w:left w:val="nil"/>
              <w:bottom w:val="single" w:sz="4" w:space="0" w:color="auto"/>
              <w:right w:val="single" w:sz="4" w:space="0" w:color="auto"/>
            </w:tcBorders>
            <w:shd w:val="clear" w:color="auto" w:fill="auto"/>
            <w:noWrap/>
            <w:vAlign w:val="center"/>
          </w:tcPr>
          <w:p w14:paraId="13F46401" w14:textId="77777777" w:rsidR="0070081C" w:rsidRPr="004031DA" w:rsidRDefault="0070081C" w:rsidP="0070081C">
            <w:pPr>
              <w:jc w:val="right"/>
              <w:rPr>
                <w:rFonts w:hAnsi="ＭＳ 明朝" w:cs="ＭＳ Ｐゴシック"/>
                <w:sz w:val="21"/>
                <w:szCs w:val="21"/>
              </w:rPr>
            </w:pPr>
            <w:r w:rsidRPr="004031DA">
              <w:rPr>
                <w:rFonts w:hAnsi="ＭＳ 明朝" w:hint="eastAsia"/>
                <w:sz w:val="21"/>
                <w:szCs w:val="21"/>
              </w:rPr>
              <w:t>1,949</w:t>
            </w:r>
          </w:p>
        </w:tc>
        <w:tc>
          <w:tcPr>
            <w:tcW w:w="840" w:type="dxa"/>
            <w:tcBorders>
              <w:top w:val="nil"/>
              <w:left w:val="nil"/>
              <w:bottom w:val="single" w:sz="4" w:space="0" w:color="auto"/>
              <w:right w:val="single" w:sz="4" w:space="0" w:color="auto"/>
            </w:tcBorders>
            <w:shd w:val="clear" w:color="auto" w:fill="auto"/>
            <w:noWrap/>
            <w:vAlign w:val="center"/>
          </w:tcPr>
          <w:p w14:paraId="21AD2C1E" w14:textId="77777777" w:rsidR="0070081C" w:rsidRPr="004031DA" w:rsidRDefault="0070081C" w:rsidP="0070081C">
            <w:pPr>
              <w:jc w:val="right"/>
              <w:rPr>
                <w:rFonts w:hAnsi="ＭＳ 明朝" w:cs="ＭＳ Ｐゴシック"/>
                <w:sz w:val="21"/>
                <w:szCs w:val="21"/>
              </w:rPr>
            </w:pPr>
            <w:r w:rsidRPr="004031DA">
              <w:rPr>
                <w:rFonts w:hAnsi="ＭＳ 明朝" w:hint="eastAsia"/>
                <w:sz w:val="21"/>
                <w:szCs w:val="21"/>
              </w:rPr>
              <w:t>－</w:t>
            </w:r>
          </w:p>
        </w:tc>
        <w:tc>
          <w:tcPr>
            <w:tcW w:w="840" w:type="dxa"/>
            <w:tcBorders>
              <w:top w:val="nil"/>
              <w:left w:val="nil"/>
              <w:bottom w:val="single" w:sz="4" w:space="0" w:color="auto"/>
              <w:right w:val="single" w:sz="4" w:space="0" w:color="auto"/>
            </w:tcBorders>
            <w:shd w:val="clear" w:color="auto" w:fill="auto"/>
            <w:noWrap/>
            <w:vAlign w:val="center"/>
          </w:tcPr>
          <w:p w14:paraId="0B8245C1" w14:textId="77777777" w:rsidR="0070081C" w:rsidRPr="004031DA" w:rsidRDefault="0070081C" w:rsidP="0070081C">
            <w:pPr>
              <w:jc w:val="right"/>
              <w:rPr>
                <w:rFonts w:hAnsi="ＭＳ 明朝" w:cs="ＭＳ Ｐゴシック"/>
                <w:sz w:val="21"/>
                <w:szCs w:val="21"/>
              </w:rPr>
            </w:pPr>
            <w:r w:rsidRPr="004031DA">
              <w:rPr>
                <w:rFonts w:hAnsi="ＭＳ 明朝" w:hint="eastAsia"/>
                <w:sz w:val="21"/>
                <w:szCs w:val="21"/>
              </w:rPr>
              <w:t xml:space="preserve">100.0 </w:t>
            </w:r>
          </w:p>
        </w:tc>
        <w:tc>
          <w:tcPr>
            <w:tcW w:w="945" w:type="dxa"/>
            <w:tcBorders>
              <w:top w:val="nil"/>
              <w:left w:val="nil"/>
              <w:bottom w:val="single" w:sz="4" w:space="0" w:color="auto"/>
              <w:right w:val="single" w:sz="4" w:space="0" w:color="auto"/>
            </w:tcBorders>
            <w:shd w:val="clear" w:color="auto" w:fill="auto"/>
            <w:noWrap/>
            <w:vAlign w:val="center"/>
          </w:tcPr>
          <w:p w14:paraId="1FBAC233" w14:textId="77777777" w:rsidR="0070081C" w:rsidRPr="004031DA" w:rsidRDefault="0070081C" w:rsidP="0070081C">
            <w:pPr>
              <w:jc w:val="right"/>
              <w:rPr>
                <w:rFonts w:hAnsi="ＭＳ 明朝" w:cs="ＭＳ Ｐゴシック"/>
                <w:sz w:val="21"/>
                <w:szCs w:val="21"/>
              </w:rPr>
            </w:pPr>
            <w:r w:rsidRPr="004031DA">
              <w:rPr>
                <w:rFonts w:hAnsi="ＭＳ 明朝" w:hint="eastAsia"/>
                <w:sz w:val="21"/>
                <w:szCs w:val="21"/>
              </w:rPr>
              <w:t>12,125</w:t>
            </w:r>
          </w:p>
        </w:tc>
        <w:tc>
          <w:tcPr>
            <w:tcW w:w="840" w:type="dxa"/>
            <w:tcBorders>
              <w:top w:val="nil"/>
              <w:left w:val="nil"/>
              <w:bottom w:val="single" w:sz="4" w:space="0" w:color="auto"/>
              <w:right w:val="single" w:sz="4" w:space="0" w:color="auto"/>
            </w:tcBorders>
            <w:shd w:val="clear" w:color="auto" w:fill="auto"/>
            <w:noWrap/>
            <w:vAlign w:val="center"/>
          </w:tcPr>
          <w:p w14:paraId="5AB8E422" w14:textId="77777777" w:rsidR="0070081C" w:rsidRPr="004031DA" w:rsidRDefault="0070081C" w:rsidP="0070081C">
            <w:pPr>
              <w:jc w:val="right"/>
              <w:rPr>
                <w:rFonts w:hAnsi="ＭＳ 明朝" w:cs="ＭＳ Ｐゴシック"/>
                <w:sz w:val="21"/>
                <w:szCs w:val="21"/>
              </w:rPr>
            </w:pPr>
            <w:r w:rsidRPr="004031DA">
              <w:rPr>
                <w:rFonts w:hAnsi="ＭＳ 明朝" w:hint="eastAsia"/>
                <w:sz w:val="21"/>
                <w:szCs w:val="21"/>
              </w:rPr>
              <w:t>－</w:t>
            </w:r>
          </w:p>
        </w:tc>
        <w:tc>
          <w:tcPr>
            <w:tcW w:w="777" w:type="dxa"/>
            <w:tcBorders>
              <w:top w:val="nil"/>
              <w:left w:val="nil"/>
              <w:bottom w:val="single" w:sz="4" w:space="0" w:color="auto"/>
              <w:right w:val="nil"/>
            </w:tcBorders>
            <w:shd w:val="clear" w:color="auto" w:fill="auto"/>
            <w:noWrap/>
            <w:vAlign w:val="center"/>
          </w:tcPr>
          <w:p w14:paraId="0214E2BE" w14:textId="77777777" w:rsidR="0070081C" w:rsidRPr="004031DA" w:rsidRDefault="0070081C" w:rsidP="0070081C">
            <w:pPr>
              <w:jc w:val="right"/>
              <w:rPr>
                <w:rFonts w:hAnsi="ＭＳ 明朝" w:cs="ＭＳ Ｐゴシック"/>
                <w:sz w:val="21"/>
                <w:szCs w:val="21"/>
              </w:rPr>
            </w:pPr>
            <w:r w:rsidRPr="004031DA">
              <w:rPr>
                <w:rFonts w:hAnsi="ＭＳ 明朝" w:hint="eastAsia"/>
                <w:sz w:val="21"/>
                <w:szCs w:val="21"/>
              </w:rPr>
              <w:t xml:space="preserve">100.0 </w:t>
            </w:r>
          </w:p>
        </w:tc>
        <w:tc>
          <w:tcPr>
            <w:tcW w:w="1016" w:type="dxa"/>
            <w:tcBorders>
              <w:top w:val="nil"/>
              <w:left w:val="single" w:sz="4" w:space="0" w:color="auto"/>
              <w:bottom w:val="single" w:sz="4" w:space="0" w:color="auto"/>
              <w:right w:val="single" w:sz="4" w:space="0" w:color="auto"/>
            </w:tcBorders>
            <w:shd w:val="clear" w:color="auto" w:fill="auto"/>
            <w:noWrap/>
            <w:vAlign w:val="center"/>
          </w:tcPr>
          <w:p w14:paraId="764B4632" w14:textId="77777777" w:rsidR="0070081C" w:rsidRPr="004031DA" w:rsidRDefault="0070081C" w:rsidP="0070081C">
            <w:pPr>
              <w:jc w:val="right"/>
              <w:rPr>
                <w:rFonts w:hAnsi="ＭＳ 明朝" w:cs="ＭＳ Ｐゴシック"/>
                <w:sz w:val="21"/>
                <w:szCs w:val="21"/>
              </w:rPr>
            </w:pPr>
            <w:r w:rsidRPr="004031DA">
              <w:rPr>
                <w:rFonts w:hAnsi="ＭＳ 明朝" w:hint="eastAsia"/>
                <w:sz w:val="21"/>
                <w:szCs w:val="21"/>
              </w:rPr>
              <w:t>265,461</w:t>
            </w:r>
          </w:p>
        </w:tc>
        <w:tc>
          <w:tcPr>
            <w:tcW w:w="832" w:type="dxa"/>
            <w:tcBorders>
              <w:top w:val="nil"/>
              <w:left w:val="nil"/>
              <w:bottom w:val="single" w:sz="4" w:space="0" w:color="auto"/>
              <w:right w:val="single" w:sz="4" w:space="0" w:color="auto"/>
            </w:tcBorders>
            <w:shd w:val="clear" w:color="auto" w:fill="auto"/>
            <w:noWrap/>
            <w:vAlign w:val="center"/>
          </w:tcPr>
          <w:p w14:paraId="40D0EEB1" w14:textId="77777777" w:rsidR="0070081C" w:rsidRPr="004031DA" w:rsidRDefault="0070081C" w:rsidP="0070081C">
            <w:pPr>
              <w:jc w:val="right"/>
              <w:rPr>
                <w:rFonts w:hAnsi="ＭＳ 明朝" w:cs="ＭＳ Ｐゴシック"/>
                <w:sz w:val="21"/>
                <w:szCs w:val="21"/>
              </w:rPr>
            </w:pPr>
            <w:r w:rsidRPr="004031DA">
              <w:rPr>
                <w:rFonts w:hAnsi="ＭＳ 明朝" w:hint="eastAsia"/>
                <w:sz w:val="21"/>
                <w:szCs w:val="21"/>
              </w:rPr>
              <w:t>－</w:t>
            </w:r>
          </w:p>
        </w:tc>
        <w:tc>
          <w:tcPr>
            <w:tcW w:w="850" w:type="dxa"/>
            <w:tcBorders>
              <w:top w:val="nil"/>
              <w:left w:val="nil"/>
              <w:bottom w:val="single" w:sz="4" w:space="0" w:color="auto"/>
              <w:right w:val="single" w:sz="4" w:space="0" w:color="auto"/>
            </w:tcBorders>
            <w:shd w:val="clear" w:color="auto" w:fill="auto"/>
            <w:noWrap/>
            <w:vAlign w:val="center"/>
          </w:tcPr>
          <w:p w14:paraId="2A61D6E4" w14:textId="77777777" w:rsidR="0070081C" w:rsidRPr="004031DA" w:rsidRDefault="0070081C" w:rsidP="0070081C">
            <w:pPr>
              <w:jc w:val="right"/>
              <w:rPr>
                <w:rFonts w:hAnsi="ＭＳ 明朝" w:cs="ＭＳ Ｐゴシック"/>
                <w:sz w:val="21"/>
                <w:szCs w:val="21"/>
              </w:rPr>
            </w:pPr>
            <w:r w:rsidRPr="004031DA">
              <w:rPr>
                <w:rFonts w:hAnsi="ＭＳ 明朝" w:hint="eastAsia"/>
                <w:sz w:val="21"/>
                <w:szCs w:val="21"/>
              </w:rPr>
              <w:t xml:space="preserve">100.0 </w:t>
            </w:r>
          </w:p>
        </w:tc>
      </w:tr>
      <w:tr w:rsidR="0070081C" w:rsidRPr="004031DA" w14:paraId="0A89FE92" w14:textId="77777777" w:rsidTr="00B70A4E">
        <w:trPr>
          <w:trHeight w:val="360"/>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1F5A660C" w14:textId="77777777" w:rsidR="0070081C" w:rsidRPr="004031DA" w:rsidRDefault="0070081C" w:rsidP="0070081C">
            <w:pPr>
              <w:widowControl/>
              <w:jc w:val="center"/>
              <w:rPr>
                <w:rFonts w:hAnsi="ＭＳ 明朝" w:cs="ＭＳ Ｐゴシック"/>
                <w:kern w:val="0"/>
                <w:sz w:val="21"/>
                <w:szCs w:val="21"/>
              </w:rPr>
            </w:pPr>
            <w:r w:rsidRPr="004031DA">
              <w:rPr>
                <w:rFonts w:hAnsi="ＭＳ 明朝" w:cs="ＭＳ Ｐゴシック" w:hint="eastAsia"/>
                <w:kern w:val="0"/>
                <w:sz w:val="21"/>
                <w:szCs w:val="21"/>
              </w:rPr>
              <w:t>平成14年</w:t>
            </w:r>
          </w:p>
        </w:tc>
        <w:tc>
          <w:tcPr>
            <w:tcW w:w="840" w:type="dxa"/>
            <w:tcBorders>
              <w:top w:val="nil"/>
              <w:left w:val="nil"/>
              <w:bottom w:val="single" w:sz="4" w:space="0" w:color="auto"/>
              <w:right w:val="single" w:sz="4" w:space="0" w:color="auto"/>
            </w:tcBorders>
            <w:shd w:val="clear" w:color="auto" w:fill="auto"/>
            <w:noWrap/>
            <w:vAlign w:val="center"/>
          </w:tcPr>
          <w:p w14:paraId="6A09AC54" w14:textId="77777777" w:rsidR="0070081C" w:rsidRPr="004031DA" w:rsidRDefault="0070081C" w:rsidP="0070081C">
            <w:pPr>
              <w:jc w:val="right"/>
              <w:rPr>
                <w:rFonts w:hAnsi="ＭＳ 明朝" w:cs="ＭＳ Ｐゴシック"/>
                <w:sz w:val="21"/>
                <w:szCs w:val="21"/>
              </w:rPr>
            </w:pPr>
            <w:r w:rsidRPr="004031DA">
              <w:rPr>
                <w:rFonts w:hAnsi="ＭＳ 明朝" w:hint="eastAsia"/>
                <w:sz w:val="21"/>
                <w:szCs w:val="21"/>
              </w:rPr>
              <w:t>1,850</w:t>
            </w:r>
          </w:p>
        </w:tc>
        <w:tc>
          <w:tcPr>
            <w:tcW w:w="840" w:type="dxa"/>
            <w:tcBorders>
              <w:top w:val="nil"/>
              <w:left w:val="nil"/>
              <w:bottom w:val="single" w:sz="4" w:space="0" w:color="auto"/>
              <w:right w:val="single" w:sz="4" w:space="0" w:color="auto"/>
            </w:tcBorders>
            <w:shd w:val="clear" w:color="auto" w:fill="auto"/>
            <w:noWrap/>
            <w:vAlign w:val="center"/>
          </w:tcPr>
          <w:p w14:paraId="102507C8" w14:textId="77777777" w:rsidR="0070081C" w:rsidRPr="004031DA" w:rsidRDefault="0070081C" w:rsidP="0070081C">
            <w:pPr>
              <w:jc w:val="right"/>
              <w:rPr>
                <w:rFonts w:hAnsi="ＭＳ 明朝" w:cs="ＭＳ Ｐゴシック"/>
                <w:sz w:val="21"/>
                <w:szCs w:val="21"/>
              </w:rPr>
            </w:pPr>
            <w:r w:rsidRPr="004031DA">
              <w:rPr>
                <w:rFonts w:hAnsi="ＭＳ 明朝" w:hint="eastAsia"/>
                <w:sz w:val="21"/>
                <w:szCs w:val="21"/>
              </w:rPr>
              <w:t xml:space="preserve">94.9 </w:t>
            </w:r>
          </w:p>
        </w:tc>
        <w:tc>
          <w:tcPr>
            <w:tcW w:w="840" w:type="dxa"/>
            <w:tcBorders>
              <w:top w:val="nil"/>
              <w:left w:val="nil"/>
              <w:bottom w:val="single" w:sz="4" w:space="0" w:color="auto"/>
              <w:right w:val="single" w:sz="4" w:space="0" w:color="auto"/>
            </w:tcBorders>
            <w:shd w:val="clear" w:color="auto" w:fill="auto"/>
            <w:noWrap/>
            <w:vAlign w:val="center"/>
          </w:tcPr>
          <w:p w14:paraId="77A84165" w14:textId="77777777" w:rsidR="0070081C" w:rsidRPr="004031DA" w:rsidRDefault="0070081C" w:rsidP="0070081C">
            <w:pPr>
              <w:jc w:val="right"/>
              <w:rPr>
                <w:rFonts w:hAnsi="ＭＳ 明朝" w:cs="ＭＳ Ｐゴシック"/>
                <w:sz w:val="21"/>
                <w:szCs w:val="21"/>
              </w:rPr>
            </w:pPr>
            <w:r w:rsidRPr="004031DA">
              <w:rPr>
                <w:rFonts w:hAnsi="ＭＳ 明朝" w:hint="eastAsia"/>
                <w:sz w:val="21"/>
                <w:szCs w:val="21"/>
              </w:rPr>
              <w:t xml:space="preserve">94.9 </w:t>
            </w:r>
          </w:p>
        </w:tc>
        <w:tc>
          <w:tcPr>
            <w:tcW w:w="945" w:type="dxa"/>
            <w:tcBorders>
              <w:top w:val="nil"/>
              <w:left w:val="nil"/>
              <w:bottom w:val="single" w:sz="4" w:space="0" w:color="auto"/>
              <w:right w:val="single" w:sz="4" w:space="0" w:color="auto"/>
            </w:tcBorders>
            <w:shd w:val="clear" w:color="auto" w:fill="auto"/>
            <w:noWrap/>
            <w:vAlign w:val="center"/>
          </w:tcPr>
          <w:p w14:paraId="0CE1B34F" w14:textId="77777777" w:rsidR="0070081C" w:rsidRPr="004031DA" w:rsidRDefault="0070081C" w:rsidP="0070081C">
            <w:pPr>
              <w:jc w:val="right"/>
              <w:rPr>
                <w:rFonts w:hAnsi="ＭＳ 明朝" w:cs="ＭＳ Ｐゴシック"/>
                <w:sz w:val="21"/>
                <w:szCs w:val="21"/>
              </w:rPr>
            </w:pPr>
            <w:r w:rsidRPr="004031DA">
              <w:rPr>
                <w:rFonts w:hAnsi="ＭＳ 明朝" w:hint="eastAsia"/>
                <w:sz w:val="21"/>
                <w:szCs w:val="21"/>
              </w:rPr>
              <w:t>11,853</w:t>
            </w:r>
          </w:p>
        </w:tc>
        <w:tc>
          <w:tcPr>
            <w:tcW w:w="840" w:type="dxa"/>
            <w:tcBorders>
              <w:top w:val="nil"/>
              <w:left w:val="nil"/>
              <w:bottom w:val="single" w:sz="4" w:space="0" w:color="auto"/>
              <w:right w:val="single" w:sz="4" w:space="0" w:color="auto"/>
            </w:tcBorders>
            <w:shd w:val="clear" w:color="auto" w:fill="auto"/>
            <w:noWrap/>
            <w:vAlign w:val="center"/>
          </w:tcPr>
          <w:p w14:paraId="49A89BAA" w14:textId="77777777" w:rsidR="0070081C" w:rsidRPr="004031DA" w:rsidRDefault="0070081C" w:rsidP="0070081C">
            <w:pPr>
              <w:jc w:val="right"/>
              <w:rPr>
                <w:rFonts w:hAnsi="ＭＳ 明朝" w:cs="ＭＳ Ｐゴシック"/>
                <w:sz w:val="21"/>
                <w:szCs w:val="21"/>
              </w:rPr>
            </w:pPr>
            <w:r w:rsidRPr="004031DA">
              <w:rPr>
                <w:rFonts w:hAnsi="ＭＳ 明朝" w:hint="eastAsia"/>
                <w:sz w:val="21"/>
                <w:szCs w:val="21"/>
              </w:rPr>
              <w:t xml:space="preserve">97.8 </w:t>
            </w:r>
          </w:p>
        </w:tc>
        <w:tc>
          <w:tcPr>
            <w:tcW w:w="777" w:type="dxa"/>
            <w:tcBorders>
              <w:top w:val="nil"/>
              <w:left w:val="nil"/>
              <w:bottom w:val="single" w:sz="4" w:space="0" w:color="auto"/>
              <w:right w:val="nil"/>
            </w:tcBorders>
            <w:shd w:val="clear" w:color="auto" w:fill="auto"/>
            <w:noWrap/>
            <w:vAlign w:val="center"/>
          </w:tcPr>
          <w:p w14:paraId="6468AAE9" w14:textId="77777777" w:rsidR="0070081C" w:rsidRPr="004031DA" w:rsidRDefault="0070081C" w:rsidP="0070081C">
            <w:pPr>
              <w:jc w:val="right"/>
              <w:rPr>
                <w:rFonts w:hAnsi="ＭＳ 明朝" w:cs="ＭＳ Ｐゴシック"/>
                <w:sz w:val="21"/>
                <w:szCs w:val="21"/>
              </w:rPr>
            </w:pPr>
            <w:r w:rsidRPr="004031DA">
              <w:rPr>
                <w:rFonts w:hAnsi="ＭＳ 明朝" w:hint="eastAsia"/>
                <w:sz w:val="21"/>
                <w:szCs w:val="21"/>
              </w:rPr>
              <w:t xml:space="preserve">97.8  </w:t>
            </w:r>
          </w:p>
        </w:tc>
        <w:tc>
          <w:tcPr>
            <w:tcW w:w="1016" w:type="dxa"/>
            <w:tcBorders>
              <w:top w:val="nil"/>
              <w:left w:val="single" w:sz="4" w:space="0" w:color="auto"/>
              <w:bottom w:val="single" w:sz="4" w:space="0" w:color="auto"/>
              <w:right w:val="single" w:sz="4" w:space="0" w:color="auto"/>
            </w:tcBorders>
            <w:shd w:val="clear" w:color="auto" w:fill="auto"/>
            <w:noWrap/>
            <w:vAlign w:val="center"/>
          </w:tcPr>
          <w:p w14:paraId="1E71AAE7" w14:textId="77777777" w:rsidR="0070081C" w:rsidRPr="004031DA" w:rsidRDefault="0070081C" w:rsidP="0070081C">
            <w:pPr>
              <w:jc w:val="right"/>
              <w:rPr>
                <w:rFonts w:hAnsi="ＭＳ 明朝" w:cs="ＭＳ Ｐゴシック"/>
                <w:sz w:val="21"/>
                <w:szCs w:val="21"/>
              </w:rPr>
            </w:pPr>
            <w:r w:rsidRPr="004031DA">
              <w:rPr>
                <w:rFonts w:hAnsi="ＭＳ 明朝" w:hint="eastAsia"/>
                <w:sz w:val="21"/>
                <w:szCs w:val="21"/>
              </w:rPr>
              <w:t>228,738</w:t>
            </w:r>
          </w:p>
        </w:tc>
        <w:tc>
          <w:tcPr>
            <w:tcW w:w="832" w:type="dxa"/>
            <w:tcBorders>
              <w:top w:val="nil"/>
              <w:left w:val="nil"/>
              <w:bottom w:val="single" w:sz="4" w:space="0" w:color="auto"/>
              <w:right w:val="single" w:sz="4" w:space="0" w:color="auto"/>
            </w:tcBorders>
            <w:shd w:val="clear" w:color="auto" w:fill="auto"/>
            <w:noWrap/>
            <w:vAlign w:val="center"/>
          </w:tcPr>
          <w:p w14:paraId="09B615DF" w14:textId="77777777" w:rsidR="0070081C" w:rsidRPr="004031DA" w:rsidRDefault="0070081C" w:rsidP="0070081C">
            <w:pPr>
              <w:jc w:val="right"/>
              <w:rPr>
                <w:rFonts w:hAnsi="ＭＳ 明朝" w:cs="ＭＳ Ｐゴシック"/>
                <w:sz w:val="21"/>
                <w:szCs w:val="21"/>
              </w:rPr>
            </w:pPr>
            <w:r w:rsidRPr="004031DA">
              <w:rPr>
                <w:rFonts w:hAnsi="ＭＳ 明朝" w:hint="eastAsia"/>
                <w:sz w:val="21"/>
                <w:szCs w:val="21"/>
              </w:rPr>
              <w:t xml:space="preserve">86.2 </w:t>
            </w:r>
          </w:p>
        </w:tc>
        <w:tc>
          <w:tcPr>
            <w:tcW w:w="850" w:type="dxa"/>
            <w:tcBorders>
              <w:top w:val="nil"/>
              <w:left w:val="nil"/>
              <w:bottom w:val="single" w:sz="4" w:space="0" w:color="auto"/>
              <w:right w:val="single" w:sz="4" w:space="0" w:color="auto"/>
            </w:tcBorders>
            <w:shd w:val="clear" w:color="auto" w:fill="auto"/>
            <w:noWrap/>
            <w:vAlign w:val="center"/>
          </w:tcPr>
          <w:p w14:paraId="2971B719" w14:textId="77777777" w:rsidR="0070081C" w:rsidRPr="004031DA" w:rsidRDefault="0070081C" w:rsidP="0070081C">
            <w:pPr>
              <w:jc w:val="right"/>
              <w:rPr>
                <w:rFonts w:hAnsi="ＭＳ 明朝" w:cs="ＭＳ Ｐゴシック"/>
                <w:sz w:val="21"/>
                <w:szCs w:val="21"/>
              </w:rPr>
            </w:pPr>
            <w:r w:rsidRPr="004031DA">
              <w:rPr>
                <w:rFonts w:hAnsi="ＭＳ 明朝" w:hint="eastAsia"/>
                <w:sz w:val="21"/>
                <w:szCs w:val="21"/>
              </w:rPr>
              <w:t xml:space="preserve">86.2 </w:t>
            </w:r>
          </w:p>
        </w:tc>
      </w:tr>
      <w:tr w:rsidR="0070081C" w:rsidRPr="004031DA" w14:paraId="6B7EF3F1" w14:textId="77777777" w:rsidTr="00B70A4E">
        <w:trPr>
          <w:trHeight w:val="360"/>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6AF7DB43" w14:textId="77777777" w:rsidR="0070081C" w:rsidRPr="004031DA" w:rsidRDefault="0070081C" w:rsidP="0070081C">
            <w:pPr>
              <w:widowControl/>
              <w:jc w:val="center"/>
              <w:rPr>
                <w:rFonts w:hAnsi="ＭＳ 明朝" w:cs="ＭＳ Ｐゴシック"/>
                <w:kern w:val="0"/>
                <w:sz w:val="21"/>
                <w:szCs w:val="21"/>
              </w:rPr>
            </w:pPr>
            <w:r w:rsidRPr="004031DA">
              <w:rPr>
                <w:rFonts w:hAnsi="ＭＳ 明朝" w:cs="ＭＳ Ｐゴシック" w:hint="eastAsia"/>
                <w:kern w:val="0"/>
                <w:sz w:val="21"/>
                <w:szCs w:val="21"/>
              </w:rPr>
              <w:t>平成16年</w:t>
            </w:r>
          </w:p>
        </w:tc>
        <w:tc>
          <w:tcPr>
            <w:tcW w:w="840" w:type="dxa"/>
            <w:tcBorders>
              <w:top w:val="nil"/>
              <w:left w:val="nil"/>
              <w:bottom w:val="single" w:sz="4" w:space="0" w:color="auto"/>
              <w:right w:val="single" w:sz="4" w:space="0" w:color="auto"/>
            </w:tcBorders>
            <w:shd w:val="clear" w:color="auto" w:fill="auto"/>
            <w:noWrap/>
            <w:vAlign w:val="center"/>
          </w:tcPr>
          <w:p w14:paraId="41A38A55" w14:textId="77777777" w:rsidR="0070081C" w:rsidRPr="004031DA" w:rsidRDefault="0070081C" w:rsidP="0070081C">
            <w:pPr>
              <w:jc w:val="right"/>
              <w:rPr>
                <w:rFonts w:hAnsi="ＭＳ 明朝" w:cs="ＭＳ Ｐゴシック"/>
                <w:sz w:val="21"/>
                <w:szCs w:val="21"/>
              </w:rPr>
            </w:pPr>
            <w:r w:rsidRPr="004031DA">
              <w:rPr>
                <w:rFonts w:hAnsi="ＭＳ 明朝" w:hint="eastAsia"/>
                <w:sz w:val="21"/>
                <w:szCs w:val="21"/>
              </w:rPr>
              <w:t>1,707</w:t>
            </w:r>
          </w:p>
        </w:tc>
        <w:tc>
          <w:tcPr>
            <w:tcW w:w="840" w:type="dxa"/>
            <w:tcBorders>
              <w:top w:val="nil"/>
              <w:left w:val="nil"/>
              <w:bottom w:val="single" w:sz="4" w:space="0" w:color="auto"/>
              <w:right w:val="single" w:sz="4" w:space="0" w:color="auto"/>
            </w:tcBorders>
            <w:shd w:val="clear" w:color="auto" w:fill="auto"/>
            <w:noWrap/>
            <w:vAlign w:val="center"/>
          </w:tcPr>
          <w:p w14:paraId="39FEB56C" w14:textId="77777777" w:rsidR="0070081C" w:rsidRPr="004031DA" w:rsidRDefault="0070081C" w:rsidP="0070081C">
            <w:pPr>
              <w:jc w:val="right"/>
              <w:rPr>
                <w:rFonts w:hAnsi="ＭＳ 明朝" w:cs="ＭＳ Ｐゴシック"/>
                <w:sz w:val="21"/>
                <w:szCs w:val="21"/>
              </w:rPr>
            </w:pPr>
            <w:r w:rsidRPr="004031DA">
              <w:rPr>
                <w:rFonts w:hAnsi="ＭＳ 明朝" w:hint="eastAsia"/>
                <w:sz w:val="21"/>
                <w:szCs w:val="21"/>
              </w:rPr>
              <w:t xml:space="preserve">92.3 </w:t>
            </w:r>
          </w:p>
        </w:tc>
        <w:tc>
          <w:tcPr>
            <w:tcW w:w="840" w:type="dxa"/>
            <w:tcBorders>
              <w:top w:val="nil"/>
              <w:left w:val="nil"/>
              <w:bottom w:val="single" w:sz="4" w:space="0" w:color="auto"/>
              <w:right w:val="single" w:sz="4" w:space="0" w:color="auto"/>
            </w:tcBorders>
            <w:shd w:val="clear" w:color="auto" w:fill="auto"/>
            <w:noWrap/>
            <w:vAlign w:val="center"/>
          </w:tcPr>
          <w:p w14:paraId="7B82C234" w14:textId="77777777" w:rsidR="0070081C" w:rsidRPr="004031DA" w:rsidRDefault="0070081C" w:rsidP="0070081C">
            <w:pPr>
              <w:jc w:val="right"/>
              <w:rPr>
                <w:rFonts w:hAnsi="ＭＳ 明朝" w:cs="ＭＳ Ｐゴシック"/>
                <w:sz w:val="21"/>
                <w:szCs w:val="21"/>
              </w:rPr>
            </w:pPr>
            <w:r>
              <w:rPr>
                <w:rFonts w:hAnsi="ＭＳ 明朝"/>
                <w:sz w:val="21"/>
                <w:szCs w:val="21"/>
              </w:rPr>
              <w:t>87.6</w:t>
            </w:r>
            <w:r w:rsidRPr="004031DA">
              <w:rPr>
                <w:rFonts w:hAnsi="ＭＳ 明朝" w:hint="eastAsia"/>
                <w:sz w:val="21"/>
                <w:szCs w:val="21"/>
              </w:rPr>
              <w:t xml:space="preserve"> </w:t>
            </w:r>
          </w:p>
        </w:tc>
        <w:tc>
          <w:tcPr>
            <w:tcW w:w="945" w:type="dxa"/>
            <w:tcBorders>
              <w:top w:val="nil"/>
              <w:left w:val="nil"/>
              <w:bottom w:val="single" w:sz="4" w:space="0" w:color="auto"/>
              <w:right w:val="single" w:sz="4" w:space="0" w:color="auto"/>
            </w:tcBorders>
            <w:shd w:val="clear" w:color="auto" w:fill="auto"/>
            <w:noWrap/>
            <w:vAlign w:val="center"/>
          </w:tcPr>
          <w:p w14:paraId="62613A27" w14:textId="77777777" w:rsidR="0070081C" w:rsidRPr="004031DA" w:rsidRDefault="0070081C" w:rsidP="0070081C">
            <w:pPr>
              <w:jc w:val="right"/>
              <w:rPr>
                <w:rFonts w:hAnsi="ＭＳ 明朝" w:cs="ＭＳ Ｐゴシック"/>
                <w:sz w:val="21"/>
                <w:szCs w:val="21"/>
              </w:rPr>
            </w:pPr>
            <w:r w:rsidRPr="004031DA">
              <w:rPr>
                <w:rFonts w:hAnsi="ＭＳ 明朝" w:hint="eastAsia"/>
                <w:sz w:val="21"/>
                <w:szCs w:val="21"/>
              </w:rPr>
              <w:t>11,820</w:t>
            </w:r>
          </w:p>
        </w:tc>
        <w:tc>
          <w:tcPr>
            <w:tcW w:w="840" w:type="dxa"/>
            <w:tcBorders>
              <w:top w:val="nil"/>
              <w:left w:val="nil"/>
              <w:bottom w:val="single" w:sz="4" w:space="0" w:color="auto"/>
              <w:right w:val="single" w:sz="4" w:space="0" w:color="auto"/>
            </w:tcBorders>
            <w:shd w:val="clear" w:color="auto" w:fill="auto"/>
            <w:noWrap/>
            <w:vAlign w:val="center"/>
          </w:tcPr>
          <w:p w14:paraId="4700CE59" w14:textId="77777777" w:rsidR="0070081C" w:rsidRPr="004031DA" w:rsidRDefault="0070081C" w:rsidP="0070081C">
            <w:pPr>
              <w:jc w:val="right"/>
              <w:rPr>
                <w:rFonts w:hAnsi="ＭＳ 明朝" w:cs="ＭＳ Ｐゴシック"/>
                <w:sz w:val="21"/>
                <w:szCs w:val="21"/>
              </w:rPr>
            </w:pPr>
            <w:r w:rsidRPr="004031DA">
              <w:rPr>
                <w:rFonts w:hAnsi="ＭＳ 明朝" w:hint="eastAsia"/>
                <w:sz w:val="21"/>
                <w:szCs w:val="21"/>
              </w:rPr>
              <w:t xml:space="preserve">99.7 </w:t>
            </w:r>
          </w:p>
        </w:tc>
        <w:tc>
          <w:tcPr>
            <w:tcW w:w="777" w:type="dxa"/>
            <w:tcBorders>
              <w:top w:val="nil"/>
              <w:left w:val="nil"/>
              <w:bottom w:val="single" w:sz="4" w:space="0" w:color="auto"/>
              <w:right w:val="nil"/>
            </w:tcBorders>
            <w:shd w:val="clear" w:color="auto" w:fill="auto"/>
            <w:noWrap/>
            <w:vAlign w:val="center"/>
          </w:tcPr>
          <w:p w14:paraId="04F9008E" w14:textId="77777777" w:rsidR="0070081C" w:rsidRPr="004031DA" w:rsidRDefault="0070081C" w:rsidP="0070081C">
            <w:pPr>
              <w:jc w:val="right"/>
              <w:rPr>
                <w:rFonts w:hAnsi="ＭＳ 明朝" w:cs="ＭＳ Ｐゴシック"/>
                <w:sz w:val="21"/>
                <w:szCs w:val="21"/>
              </w:rPr>
            </w:pPr>
            <w:r>
              <w:rPr>
                <w:rFonts w:hAnsi="ＭＳ 明朝"/>
                <w:sz w:val="21"/>
                <w:szCs w:val="21"/>
              </w:rPr>
              <w:t>97.5</w:t>
            </w:r>
          </w:p>
        </w:tc>
        <w:tc>
          <w:tcPr>
            <w:tcW w:w="1016" w:type="dxa"/>
            <w:tcBorders>
              <w:top w:val="nil"/>
              <w:left w:val="single" w:sz="4" w:space="0" w:color="auto"/>
              <w:bottom w:val="single" w:sz="4" w:space="0" w:color="auto"/>
              <w:right w:val="single" w:sz="4" w:space="0" w:color="auto"/>
            </w:tcBorders>
            <w:shd w:val="clear" w:color="auto" w:fill="auto"/>
            <w:noWrap/>
            <w:vAlign w:val="center"/>
          </w:tcPr>
          <w:p w14:paraId="5F97015B" w14:textId="77777777" w:rsidR="0070081C" w:rsidRPr="004031DA" w:rsidRDefault="0070081C" w:rsidP="0070081C">
            <w:pPr>
              <w:jc w:val="right"/>
              <w:rPr>
                <w:rFonts w:hAnsi="ＭＳ 明朝" w:cs="ＭＳ Ｐゴシック"/>
                <w:sz w:val="21"/>
                <w:szCs w:val="21"/>
              </w:rPr>
            </w:pPr>
            <w:r w:rsidRPr="004031DA">
              <w:rPr>
                <w:rFonts w:hAnsi="ＭＳ 明朝" w:hint="eastAsia"/>
                <w:sz w:val="21"/>
                <w:szCs w:val="21"/>
              </w:rPr>
              <w:t>222,069</w:t>
            </w:r>
          </w:p>
        </w:tc>
        <w:tc>
          <w:tcPr>
            <w:tcW w:w="832" w:type="dxa"/>
            <w:tcBorders>
              <w:top w:val="nil"/>
              <w:left w:val="nil"/>
              <w:bottom w:val="single" w:sz="4" w:space="0" w:color="auto"/>
              <w:right w:val="single" w:sz="4" w:space="0" w:color="auto"/>
            </w:tcBorders>
            <w:shd w:val="clear" w:color="auto" w:fill="auto"/>
            <w:noWrap/>
            <w:vAlign w:val="center"/>
          </w:tcPr>
          <w:p w14:paraId="3F1BDB9F" w14:textId="77777777" w:rsidR="0070081C" w:rsidRPr="004031DA" w:rsidRDefault="0070081C" w:rsidP="0070081C">
            <w:pPr>
              <w:jc w:val="right"/>
              <w:rPr>
                <w:rFonts w:hAnsi="ＭＳ 明朝" w:cs="ＭＳ Ｐゴシック"/>
                <w:sz w:val="21"/>
                <w:szCs w:val="21"/>
              </w:rPr>
            </w:pPr>
            <w:r w:rsidRPr="004031DA">
              <w:rPr>
                <w:rFonts w:hAnsi="ＭＳ 明朝" w:hint="eastAsia"/>
                <w:sz w:val="21"/>
                <w:szCs w:val="21"/>
              </w:rPr>
              <w:t xml:space="preserve">97.1 </w:t>
            </w:r>
          </w:p>
        </w:tc>
        <w:tc>
          <w:tcPr>
            <w:tcW w:w="850" w:type="dxa"/>
            <w:tcBorders>
              <w:top w:val="nil"/>
              <w:left w:val="nil"/>
              <w:bottom w:val="single" w:sz="4" w:space="0" w:color="auto"/>
              <w:right w:val="single" w:sz="4" w:space="0" w:color="auto"/>
            </w:tcBorders>
            <w:shd w:val="clear" w:color="auto" w:fill="auto"/>
            <w:noWrap/>
            <w:vAlign w:val="center"/>
          </w:tcPr>
          <w:p w14:paraId="2AC53B41" w14:textId="77777777" w:rsidR="0070081C" w:rsidRPr="004031DA" w:rsidRDefault="0070081C" w:rsidP="0070081C">
            <w:pPr>
              <w:jc w:val="right"/>
              <w:rPr>
                <w:rFonts w:hAnsi="ＭＳ 明朝" w:cs="ＭＳ Ｐゴシック"/>
                <w:sz w:val="21"/>
                <w:szCs w:val="21"/>
              </w:rPr>
            </w:pPr>
            <w:r>
              <w:rPr>
                <w:rFonts w:hAnsi="ＭＳ 明朝"/>
                <w:sz w:val="21"/>
                <w:szCs w:val="21"/>
              </w:rPr>
              <w:t>83.7</w:t>
            </w:r>
          </w:p>
        </w:tc>
      </w:tr>
      <w:tr w:rsidR="0070081C" w:rsidRPr="004031DA" w14:paraId="13DDBEA2" w14:textId="77777777" w:rsidTr="00C40D3B">
        <w:trPr>
          <w:trHeight w:val="360"/>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161C3" w14:textId="77777777" w:rsidR="0070081C" w:rsidRPr="004031DA" w:rsidRDefault="0070081C" w:rsidP="0070081C">
            <w:pPr>
              <w:jc w:val="center"/>
              <w:rPr>
                <w:rFonts w:hAnsi="ＭＳ 明朝" w:cs="ＭＳ Ｐゴシック"/>
                <w:kern w:val="0"/>
                <w:sz w:val="21"/>
                <w:szCs w:val="21"/>
              </w:rPr>
            </w:pPr>
            <w:r w:rsidRPr="004031DA">
              <w:rPr>
                <w:rFonts w:hAnsi="ＭＳ 明朝" w:cs="ＭＳ Ｐゴシック" w:hint="eastAsia"/>
                <w:kern w:val="0"/>
                <w:sz w:val="21"/>
                <w:szCs w:val="21"/>
              </w:rPr>
              <w:t>平成19年</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32F01709" w14:textId="77777777" w:rsidR="0070081C" w:rsidRPr="004031DA" w:rsidRDefault="0070081C" w:rsidP="0070081C">
            <w:pPr>
              <w:jc w:val="right"/>
              <w:rPr>
                <w:rFonts w:hAnsi="ＭＳ 明朝" w:cs="ＭＳ Ｐゴシック"/>
                <w:sz w:val="21"/>
                <w:szCs w:val="21"/>
              </w:rPr>
            </w:pPr>
            <w:r w:rsidRPr="004031DA">
              <w:rPr>
                <w:rFonts w:hAnsi="ＭＳ 明朝" w:hint="eastAsia"/>
                <w:sz w:val="21"/>
                <w:szCs w:val="21"/>
              </w:rPr>
              <w:t>1,590</w:t>
            </w:r>
          </w:p>
        </w:tc>
        <w:tc>
          <w:tcPr>
            <w:tcW w:w="840" w:type="dxa"/>
            <w:tcBorders>
              <w:top w:val="nil"/>
              <w:left w:val="nil"/>
              <w:bottom w:val="single" w:sz="4" w:space="0" w:color="auto"/>
              <w:right w:val="single" w:sz="4" w:space="0" w:color="auto"/>
            </w:tcBorders>
            <w:shd w:val="clear" w:color="auto" w:fill="auto"/>
            <w:noWrap/>
            <w:vAlign w:val="center"/>
          </w:tcPr>
          <w:p w14:paraId="3FB079A8" w14:textId="77777777" w:rsidR="0070081C" w:rsidRPr="004031DA" w:rsidRDefault="0070081C" w:rsidP="0070081C">
            <w:pPr>
              <w:jc w:val="right"/>
              <w:rPr>
                <w:rFonts w:hAnsi="ＭＳ 明朝" w:cs="ＭＳ Ｐゴシック"/>
                <w:sz w:val="21"/>
                <w:szCs w:val="21"/>
              </w:rPr>
            </w:pPr>
            <w:r w:rsidRPr="004031DA">
              <w:rPr>
                <w:rFonts w:hAnsi="ＭＳ 明朝" w:hint="eastAsia"/>
                <w:sz w:val="21"/>
                <w:szCs w:val="21"/>
              </w:rPr>
              <w:t xml:space="preserve">93.1 </w:t>
            </w:r>
          </w:p>
        </w:tc>
        <w:tc>
          <w:tcPr>
            <w:tcW w:w="840" w:type="dxa"/>
            <w:tcBorders>
              <w:top w:val="nil"/>
              <w:left w:val="nil"/>
              <w:bottom w:val="single" w:sz="4" w:space="0" w:color="auto"/>
              <w:right w:val="single" w:sz="4" w:space="0" w:color="auto"/>
            </w:tcBorders>
            <w:shd w:val="clear" w:color="auto" w:fill="auto"/>
            <w:noWrap/>
            <w:vAlign w:val="center"/>
          </w:tcPr>
          <w:p w14:paraId="7037EB89" w14:textId="77777777" w:rsidR="0070081C" w:rsidRPr="004031DA" w:rsidRDefault="0070081C" w:rsidP="0070081C">
            <w:pPr>
              <w:jc w:val="right"/>
              <w:rPr>
                <w:rFonts w:hAnsi="ＭＳ 明朝" w:cs="ＭＳ Ｐゴシック"/>
                <w:sz w:val="21"/>
                <w:szCs w:val="21"/>
              </w:rPr>
            </w:pPr>
            <w:r>
              <w:rPr>
                <w:rFonts w:hAnsi="ＭＳ 明朝"/>
                <w:sz w:val="21"/>
                <w:szCs w:val="21"/>
              </w:rPr>
              <w:t>81.6</w:t>
            </w:r>
            <w:r w:rsidRPr="004031DA">
              <w:rPr>
                <w:rFonts w:hAnsi="ＭＳ 明朝" w:hint="eastAsia"/>
                <w:sz w:val="21"/>
                <w:szCs w:val="21"/>
              </w:rPr>
              <w:t xml:space="preserve"> </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2C53C7E1" w14:textId="77777777" w:rsidR="0070081C" w:rsidRPr="004031DA" w:rsidRDefault="0070081C" w:rsidP="0070081C">
            <w:pPr>
              <w:jc w:val="right"/>
              <w:rPr>
                <w:rFonts w:hAnsi="ＭＳ 明朝" w:cs="ＭＳ Ｐゴシック"/>
                <w:sz w:val="21"/>
                <w:szCs w:val="21"/>
              </w:rPr>
            </w:pPr>
            <w:r w:rsidRPr="004031DA">
              <w:rPr>
                <w:rFonts w:hAnsi="ＭＳ 明朝" w:hint="eastAsia"/>
                <w:sz w:val="21"/>
                <w:szCs w:val="21"/>
              </w:rPr>
              <w:t>11,475</w:t>
            </w:r>
          </w:p>
        </w:tc>
        <w:tc>
          <w:tcPr>
            <w:tcW w:w="840" w:type="dxa"/>
            <w:tcBorders>
              <w:top w:val="nil"/>
              <w:left w:val="nil"/>
              <w:bottom w:val="single" w:sz="4" w:space="0" w:color="auto"/>
              <w:right w:val="single" w:sz="4" w:space="0" w:color="auto"/>
            </w:tcBorders>
            <w:shd w:val="clear" w:color="auto" w:fill="auto"/>
            <w:noWrap/>
            <w:vAlign w:val="center"/>
          </w:tcPr>
          <w:p w14:paraId="2527C5CD" w14:textId="77777777" w:rsidR="0070081C" w:rsidRPr="004031DA" w:rsidRDefault="0070081C" w:rsidP="0070081C">
            <w:pPr>
              <w:jc w:val="right"/>
              <w:rPr>
                <w:rFonts w:hAnsi="ＭＳ 明朝" w:cs="ＭＳ Ｐゴシック"/>
                <w:sz w:val="21"/>
                <w:szCs w:val="21"/>
              </w:rPr>
            </w:pPr>
            <w:r w:rsidRPr="004031DA">
              <w:rPr>
                <w:rFonts w:hAnsi="ＭＳ 明朝" w:hint="eastAsia"/>
                <w:sz w:val="21"/>
                <w:szCs w:val="21"/>
              </w:rPr>
              <w:t xml:space="preserve">97.1 </w:t>
            </w:r>
          </w:p>
        </w:tc>
        <w:tc>
          <w:tcPr>
            <w:tcW w:w="777" w:type="dxa"/>
            <w:tcBorders>
              <w:top w:val="nil"/>
              <w:left w:val="nil"/>
              <w:bottom w:val="single" w:sz="4" w:space="0" w:color="auto"/>
              <w:right w:val="nil"/>
            </w:tcBorders>
            <w:shd w:val="clear" w:color="auto" w:fill="auto"/>
            <w:noWrap/>
            <w:vAlign w:val="center"/>
          </w:tcPr>
          <w:p w14:paraId="01DC12C2" w14:textId="77777777" w:rsidR="0070081C" w:rsidRPr="004031DA" w:rsidRDefault="0070081C" w:rsidP="0070081C">
            <w:pPr>
              <w:jc w:val="right"/>
              <w:rPr>
                <w:rFonts w:hAnsi="ＭＳ 明朝" w:cs="ＭＳ Ｐゴシック"/>
                <w:sz w:val="21"/>
                <w:szCs w:val="21"/>
              </w:rPr>
            </w:pPr>
            <w:r>
              <w:rPr>
                <w:rFonts w:hAnsi="ＭＳ 明朝"/>
                <w:sz w:val="21"/>
                <w:szCs w:val="21"/>
              </w:rPr>
              <w:t>94.6</w:t>
            </w:r>
            <w:r w:rsidRPr="004031DA">
              <w:rPr>
                <w:rFonts w:hAnsi="ＭＳ 明朝" w:hint="eastAsia"/>
                <w:sz w:val="21"/>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84250" w14:textId="77777777" w:rsidR="0070081C" w:rsidRPr="004031DA" w:rsidRDefault="0070081C" w:rsidP="0070081C">
            <w:pPr>
              <w:jc w:val="right"/>
              <w:rPr>
                <w:rFonts w:hAnsi="ＭＳ 明朝" w:cs="ＭＳ Ｐゴシック"/>
                <w:sz w:val="21"/>
                <w:szCs w:val="21"/>
              </w:rPr>
            </w:pPr>
            <w:r w:rsidRPr="004031DA">
              <w:rPr>
                <w:rFonts w:hAnsi="ＭＳ 明朝" w:hint="eastAsia"/>
                <w:sz w:val="21"/>
                <w:szCs w:val="21"/>
              </w:rPr>
              <w:t>233,982</w:t>
            </w:r>
          </w:p>
        </w:tc>
        <w:tc>
          <w:tcPr>
            <w:tcW w:w="832" w:type="dxa"/>
            <w:tcBorders>
              <w:top w:val="nil"/>
              <w:left w:val="nil"/>
              <w:bottom w:val="single" w:sz="4" w:space="0" w:color="auto"/>
              <w:right w:val="single" w:sz="4" w:space="0" w:color="auto"/>
            </w:tcBorders>
            <w:shd w:val="clear" w:color="auto" w:fill="auto"/>
            <w:noWrap/>
            <w:vAlign w:val="center"/>
          </w:tcPr>
          <w:p w14:paraId="07A4ECDB" w14:textId="77777777" w:rsidR="0070081C" w:rsidRPr="004031DA" w:rsidRDefault="0070081C" w:rsidP="0070081C">
            <w:pPr>
              <w:jc w:val="right"/>
              <w:rPr>
                <w:rFonts w:hAnsi="ＭＳ 明朝" w:cs="ＭＳ Ｐゴシック"/>
                <w:sz w:val="21"/>
                <w:szCs w:val="21"/>
              </w:rPr>
            </w:pPr>
            <w:r w:rsidRPr="004031DA">
              <w:rPr>
                <w:rFonts w:hAnsi="ＭＳ 明朝" w:hint="eastAsia"/>
                <w:sz w:val="21"/>
                <w:szCs w:val="21"/>
              </w:rPr>
              <w:t xml:space="preserve">105.4 </w:t>
            </w:r>
          </w:p>
        </w:tc>
        <w:tc>
          <w:tcPr>
            <w:tcW w:w="850" w:type="dxa"/>
            <w:tcBorders>
              <w:top w:val="nil"/>
              <w:left w:val="nil"/>
              <w:bottom w:val="single" w:sz="4" w:space="0" w:color="auto"/>
              <w:right w:val="single" w:sz="4" w:space="0" w:color="auto"/>
            </w:tcBorders>
            <w:shd w:val="clear" w:color="auto" w:fill="auto"/>
            <w:noWrap/>
            <w:vAlign w:val="center"/>
          </w:tcPr>
          <w:p w14:paraId="5D1F466D" w14:textId="77777777" w:rsidR="0070081C" w:rsidRPr="004031DA" w:rsidRDefault="0070081C" w:rsidP="0070081C">
            <w:pPr>
              <w:jc w:val="right"/>
              <w:rPr>
                <w:rFonts w:hAnsi="ＭＳ 明朝" w:cs="ＭＳ Ｐゴシック"/>
                <w:sz w:val="21"/>
                <w:szCs w:val="21"/>
              </w:rPr>
            </w:pPr>
            <w:r>
              <w:rPr>
                <w:rFonts w:hAnsi="ＭＳ 明朝"/>
                <w:sz w:val="21"/>
                <w:szCs w:val="21"/>
              </w:rPr>
              <w:t>88.1</w:t>
            </w:r>
            <w:r w:rsidRPr="004031DA">
              <w:rPr>
                <w:rFonts w:hAnsi="ＭＳ 明朝" w:hint="eastAsia"/>
                <w:sz w:val="21"/>
                <w:szCs w:val="21"/>
              </w:rPr>
              <w:t xml:space="preserve"> </w:t>
            </w:r>
          </w:p>
        </w:tc>
      </w:tr>
      <w:tr w:rsidR="0070081C" w:rsidRPr="004031DA" w14:paraId="1F322FDF" w14:textId="77777777" w:rsidTr="00B70A4E">
        <w:trPr>
          <w:trHeight w:val="360"/>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70A12" w14:textId="77777777" w:rsidR="0070081C" w:rsidRPr="004031DA" w:rsidRDefault="0070081C" w:rsidP="0070081C">
            <w:pPr>
              <w:jc w:val="center"/>
              <w:rPr>
                <w:rFonts w:hAnsi="ＭＳ 明朝" w:cs="ＭＳ Ｐゴシック"/>
                <w:kern w:val="0"/>
                <w:sz w:val="21"/>
                <w:szCs w:val="21"/>
              </w:rPr>
            </w:pPr>
            <w:r w:rsidRPr="004031DA">
              <w:rPr>
                <w:rFonts w:hAnsi="ＭＳ 明朝" w:cs="ＭＳ Ｐゴシック" w:hint="eastAsia"/>
                <w:kern w:val="0"/>
                <w:sz w:val="21"/>
                <w:szCs w:val="21"/>
              </w:rPr>
              <w:t>平成26年</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067A1761" w14:textId="77777777" w:rsidR="0070081C" w:rsidRPr="004031DA" w:rsidRDefault="0070081C" w:rsidP="0070081C">
            <w:pPr>
              <w:jc w:val="right"/>
              <w:rPr>
                <w:rFonts w:hAnsi="ＭＳ 明朝"/>
                <w:sz w:val="21"/>
                <w:szCs w:val="21"/>
              </w:rPr>
            </w:pPr>
            <w:r w:rsidRPr="004031DA">
              <w:rPr>
                <w:rFonts w:hAnsi="ＭＳ 明朝" w:hint="eastAsia"/>
                <w:sz w:val="21"/>
                <w:szCs w:val="21"/>
              </w:rPr>
              <w:t>1,385</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14DF989E" w14:textId="77777777" w:rsidR="0070081C" w:rsidRPr="004031DA" w:rsidRDefault="0070081C" w:rsidP="0070081C">
            <w:pPr>
              <w:jc w:val="right"/>
              <w:rPr>
                <w:rFonts w:hAnsi="ＭＳ 明朝"/>
                <w:sz w:val="21"/>
                <w:szCs w:val="21"/>
              </w:rPr>
            </w:pPr>
            <w:r w:rsidRPr="004031DA">
              <w:rPr>
                <w:rFonts w:hAnsi="ＭＳ 明朝" w:hint="eastAsia"/>
                <w:sz w:val="21"/>
                <w:szCs w:val="21"/>
              </w:rPr>
              <w:t>87</w:t>
            </w:r>
            <w:r w:rsidRPr="004031DA">
              <w:rPr>
                <w:rFonts w:hAnsi="ＭＳ 明朝"/>
                <w:sz w:val="21"/>
                <w:szCs w:val="21"/>
              </w:rPr>
              <w:t>.</w:t>
            </w:r>
            <w:r w:rsidRPr="004031DA">
              <w:rPr>
                <w:rFonts w:hAnsi="ＭＳ 明朝" w:hint="eastAsia"/>
                <w:sz w:val="21"/>
                <w:szCs w:val="21"/>
              </w:rPr>
              <w:t>1</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60EE9799" w14:textId="77777777" w:rsidR="0070081C" w:rsidRPr="004031DA" w:rsidRDefault="0070081C" w:rsidP="0070081C">
            <w:pPr>
              <w:jc w:val="right"/>
              <w:rPr>
                <w:rFonts w:hAnsi="ＭＳ 明朝"/>
                <w:sz w:val="21"/>
                <w:szCs w:val="21"/>
              </w:rPr>
            </w:pPr>
            <w:r>
              <w:rPr>
                <w:rFonts w:hAnsi="ＭＳ 明朝"/>
                <w:sz w:val="21"/>
                <w:szCs w:val="21"/>
              </w:rPr>
              <w:t>71.1</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3C3ABD3F" w14:textId="77777777" w:rsidR="0070081C" w:rsidRPr="004031DA" w:rsidRDefault="0070081C" w:rsidP="0070081C">
            <w:pPr>
              <w:jc w:val="right"/>
              <w:rPr>
                <w:rFonts w:hAnsi="ＭＳ 明朝"/>
                <w:sz w:val="21"/>
                <w:szCs w:val="21"/>
              </w:rPr>
            </w:pPr>
            <w:r w:rsidRPr="004031DA">
              <w:rPr>
                <w:rFonts w:hAnsi="ＭＳ 明朝" w:hint="eastAsia"/>
                <w:sz w:val="21"/>
                <w:szCs w:val="21"/>
              </w:rPr>
              <w:t>9,947</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347AEC9C" w14:textId="77777777" w:rsidR="0070081C" w:rsidRPr="004031DA" w:rsidRDefault="0070081C" w:rsidP="0070081C">
            <w:pPr>
              <w:jc w:val="right"/>
              <w:rPr>
                <w:rFonts w:hAnsi="ＭＳ 明朝"/>
                <w:sz w:val="21"/>
                <w:szCs w:val="21"/>
              </w:rPr>
            </w:pPr>
            <w:r w:rsidRPr="004031DA">
              <w:rPr>
                <w:rFonts w:hAnsi="ＭＳ 明朝" w:hint="eastAsia"/>
                <w:sz w:val="21"/>
                <w:szCs w:val="21"/>
              </w:rPr>
              <w:t>86</w:t>
            </w:r>
            <w:r w:rsidRPr="004031DA">
              <w:rPr>
                <w:rFonts w:hAnsi="ＭＳ 明朝"/>
                <w:sz w:val="21"/>
                <w:szCs w:val="21"/>
              </w:rPr>
              <w:t>.</w:t>
            </w:r>
            <w:r w:rsidRPr="004031DA">
              <w:rPr>
                <w:rFonts w:hAnsi="ＭＳ 明朝" w:hint="eastAsia"/>
                <w:sz w:val="21"/>
                <w:szCs w:val="21"/>
              </w:rPr>
              <w:t>7</w:t>
            </w:r>
          </w:p>
        </w:tc>
        <w:tc>
          <w:tcPr>
            <w:tcW w:w="777" w:type="dxa"/>
            <w:tcBorders>
              <w:top w:val="single" w:sz="4" w:space="0" w:color="auto"/>
              <w:left w:val="nil"/>
              <w:bottom w:val="single" w:sz="4" w:space="0" w:color="auto"/>
              <w:right w:val="nil"/>
            </w:tcBorders>
            <w:shd w:val="clear" w:color="auto" w:fill="auto"/>
            <w:noWrap/>
            <w:vAlign w:val="center"/>
          </w:tcPr>
          <w:p w14:paraId="6AD3E487" w14:textId="77777777" w:rsidR="0070081C" w:rsidRPr="004031DA" w:rsidRDefault="0070081C" w:rsidP="0070081C">
            <w:pPr>
              <w:jc w:val="right"/>
              <w:rPr>
                <w:rFonts w:hAnsi="ＭＳ 明朝"/>
                <w:sz w:val="21"/>
                <w:szCs w:val="21"/>
              </w:rPr>
            </w:pPr>
            <w:r>
              <w:rPr>
                <w:rFonts w:hAnsi="ＭＳ 明朝"/>
                <w:sz w:val="21"/>
                <w:szCs w:val="21"/>
              </w:rPr>
              <w:t>82.0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2F04C" w14:textId="77777777" w:rsidR="0070081C" w:rsidRPr="004031DA" w:rsidRDefault="0070081C" w:rsidP="0070081C">
            <w:pPr>
              <w:jc w:val="right"/>
              <w:rPr>
                <w:rFonts w:hAnsi="ＭＳ 明朝"/>
                <w:sz w:val="21"/>
                <w:szCs w:val="21"/>
              </w:rPr>
            </w:pPr>
            <w:r w:rsidRPr="004031DA">
              <w:rPr>
                <w:rFonts w:hAnsi="ＭＳ 明朝" w:hint="eastAsia"/>
                <w:sz w:val="21"/>
                <w:szCs w:val="21"/>
              </w:rPr>
              <w:t>276,263</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4BF98B1F" w14:textId="77777777" w:rsidR="0070081C" w:rsidRPr="004031DA" w:rsidRDefault="0070081C" w:rsidP="0070081C">
            <w:pPr>
              <w:jc w:val="right"/>
              <w:rPr>
                <w:rFonts w:hAnsi="ＭＳ 明朝"/>
                <w:sz w:val="21"/>
                <w:szCs w:val="21"/>
              </w:rPr>
            </w:pPr>
            <w:r w:rsidRPr="004031DA">
              <w:rPr>
                <w:rFonts w:hAnsi="ＭＳ 明朝" w:hint="eastAsia"/>
                <w:sz w:val="21"/>
                <w:szCs w:val="21"/>
              </w:rPr>
              <w:t>118.1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F5AF33D" w14:textId="77777777" w:rsidR="0070081C" w:rsidRPr="004031DA" w:rsidRDefault="0070081C" w:rsidP="0070081C">
            <w:pPr>
              <w:jc w:val="right"/>
              <w:rPr>
                <w:rFonts w:hAnsi="ＭＳ 明朝"/>
                <w:sz w:val="21"/>
                <w:szCs w:val="21"/>
              </w:rPr>
            </w:pPr>
            <w:r>
              <w:rPr>
                <w:rFonts w:hAnsi="ＭＳ 明朝"/>
                <w:sz w:val="21"/>
                <w:szCs w:val="21"/>
              </w:rPr>
              <w:t>104.1</w:t>
            </w:r>
          </w:p>
        </w:tc>
      </w:tr>
      <w:tr w:rsidR="0070081C" w:rsidRPr="004031DA" w14:paraId="57AFD2E1" w14:textId="77777777" w:rsidTr="00B70A4E">
        <w:trPr>
          <w:trHeight w:val="360"/>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34724" w14:textId="77777777" w:rsidR="0070081C" w:rsidRPr="004031DA" w:rsidRDefault="0070081C" w:rsidP="0070081C">
            <w:pPr>
              <w:jc w:val="center"/>
              <w:rPr>
                <w:rFonts w:hAnsi="ＭＳ 明朝" w:cs="ＭＳ Ｐゴシック"/>
                <w:kern w:val="0"/>
                <w:sz w:val="21"/>
                <w:szCs w:val="21"/>
              </w:rPr>
            </w:pPr>
            <w:r>
              <w:rPr>
                <w:rFonts w:hAnsi="ＭＳ 明朝" w:cs="ＭＳ Ｐゴシック" w:hint="eastAsia"/>
                <w:kern w:val="0"/>
                <w:sz w:val="21"/>
                <w:szCs w:val="21"/>
              </w:rPr>
              <w:t>平成28年</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72AD14B4" w14:textId="77777777" w:rsidR="0070081C" w:rsidRPr="004031DA" w:rsidRDefault="0070081C" w:rsidP="0070081C">
            <w:pPr>
              <w:jc w:val="right"/>
              <w:rPr>
                <w:rFonts w:hAnsi="ＭＳ 明朝"/>
                <w:sz w:val="21"/>
                <w:szCs w:val="21"/>
              </w:rPr>
            </w:pPr>
            <w:r>
              <w:rPr>
                <w:rFonts w:hAnsi="ＭＳ 明朝" w:hint="eastAsia"/>
                <w:sz w:val="21"/>
                <w:szCs w:val="21"/>
              </w:rPr>
              <w:t>1,356</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75003B6B" w14:textId="77777777" w:rsidR="0070081C" w:rsidRPr="004031DA" w:rsidRDefault="0070081C" w:rsidP="0070081C">
            <w:pPr>
              <w:jc w:val="right"/>
              <w:rPr>
                <w:rFonts w:hAnsi="ＭＳ 明朝"/>
                <w:sz w:val="21"/>
                <w:szCs w:val="21"/>
              </w:rPr>
            </w:pPr>
            <w:r>
              <w:rPr>
                <w:rFonts w:hAnsi="ＭＳ 明朝" w:hint="eastAsia"/>
                <w:sz w:val="21"/>
                <w:szCs w:val="21"/>
              </w:rPr>
              <w:t>97.9</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24F465CB" w14:textId="77777777" w:rsidR="0070081C" w:rsidRPr="004031DA" w:rsidRDefault="0070081C" w:rsidP="0070081C">
            <w:pPr>
              <w:jc w:val="right"/>
              <w:rPr>
                <w:rFonts w:hAnsi="ＭＳ 明朝"/>
                <w:sz w:val="21"/>
                <w:szCs w:val="21"/>
              </w:rPr>
            </w:pPr>
            <w:r>
              <w:rPr>
                <w:rFonts w:hAnsi="ＭＳ 明朝"/>
                <w:sz w:val="21"/>
                <w:szCs w:val="21"/>
              </w:rPr>
              <w:t>69.6</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4EF1E234" w14:textId="77777777" w:rsidR="0070081C" w:rsidRPr="004031DA" w:rsidRDefault="0070081C" w:rsidP="0070081C">
            <w:pPr>
              <w:jc w:val="right"/>
              <w:rPr>
                <w:rFonts w:hAnsi="ＭＳ 明朝"/>
                <w:sz w:val="21"/>
                <w:szCs w:val="21"/>
              </w:rPr>
            </w:pPr>
            <w:r>
              <w:rPr>
                <w:rFonts w:hAnsi="ＭＳ 明朝" w:hint="eastAsia"/>
                <w:sz w:val="21"/>
                <w:szCs w:val="21"/>
              </w:rPr>
              <w:t>10,443</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307FCD58" w14:textId="77777777" w:rsidR="0070081C" w:rsidRPr="004031DA" w:rsidRDefault="0070081C" w:rsidP="0070081C">
            <w:pPr>
              <w:jc w:val="right"/>
              <w:rPr>
                <w:rFonts w:hAnsi="ＭＳ 明朝"/>
                <w:sz w:val="21"/>
                <w:szCs w:val="21"/>
              </w:rPr>
            </w:pPr>
            <w:r>
              <w:rPr>
                <w:rFonts w:hAnsi="ＭＳ 明朝" w:hint="eastAsia"/>
                <w:sz w:val="21"/>
                <w:szCs w:val="21"/>
              </w:rPr>
              <w:t>105.0</w:t>
            </w:r>
          </w:p>
        </w:tc>
        <w:tc>
          <w:tcPr>
            <w:tcW w:w="777" w:type="dxa"/>
            <w:tcBorders>
              <w:top w:val="single" w:sz="4" w:space="0" w:color="auto"/>
              <w:left w:val="nil"/>
              <w:bottom w:val="single" w:sz="4" w:space="0" w:color="auto"/>
              <w:right w:val="nil"/>
            </w:tcBorders>
            <w:shd w:val="clear" w:color="auto" w:fill="auto"/>
            <w:noWrap/>
            <w:vAlign w:val="center"/>
          </w:tcPr>
          <w:p w14:paraId="31F56463" w14:textId="77777777" w:rsidR="0070081C" w:rsidRPr="004031DA" w:rsidRDefault="0070081C" w:rsidP="0070081C">
            <w:pPr>
              <w:jc w:val="right"/>
              <w:rPr>
                <w:rFonts w:hAnsi="ＭＳ 明朝"/>
                <w:sz w:val="21"/>
                <w:szCs w:val="21"/>
              </w:rPr>
            </w:pPr>
            <w:r>
              <w:rPr>
                <w:rFonts w:hAnsi="ＭＳ 明朝"/>
                <w:sz w:val="21"/>
                <w:szCs w:val="21"/>
              </w:rPr>
              <w:t>86.1</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90561" w14:textId="77777777" w:rsidR="0070081C" w:rsidRPr="004031DA" w:rsidRDefault="0070081C" w:rsidP="0070081C">
            <w:pPr>
              <w:jc w:val="right"/>
              <w:rPr>
                <w:rFonts w:hAnsi="ＭＳ 明朝"/>
                <w:sz w:val="21"/>
                <w:szCs w:val="21"/>
              </w:rPr>
            </w:pPr>
            <w:r>
              <w:rPr>
                <w:rFonts w:hAnsi="ＭＳ 明朝" w:hint="eastAsia"/>
                <w:sz w:val="21"/>
                <w:szCs w:val="21"/>
              </w:rPr>
              <w:t>277,025</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10F024CC" w14:textId="77777777" w:rsidR="0070081C" w:rsidRPr="004031DA" w:rsidRDefault="0070081C" w:rsidP="0070081C">
            <w:pPr>
              <w:jc w:val="right"/>
              <w:rPr>
                <w:rFonts w:hAnsi="ＭＳ 明朝"/>
                <w:sz w:val="21"/>
                <w:szCs w:val="21"/>
              </w:rPr>
            </w:pPr>
            <w:r>
              <w:rPr>
                <w:rFonts w:hAnsi="ＭＳ 明朝" w:hint="eastAsia"/>
                <w:sz w:val="21"/>
                <w:szCs w:val="21"/>
              </w:rPr>
              <w:t>100.3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7C04F51" w14:textId="77777777" w:rsidR="0070081C" w:rsidRPr="004031DA" w:rsidRDefault="0070081C" w:rsidP="0070081C">
            <w:pPr>
              <w:jc w:val="right"/>
              <w:rPr>
                <w:rFonts w:hAnsi="ＭＳ 明朝"/>
                <w:sz w:val="21"/>
                <w:szCs w:val="21"/>
              </w:rPr>
            </w:pPr>
            <w:r>
              <w:rPr>
                <w:rFonts w:hAnsi="ＭＳ 明朝" w:hint="eastAsia"/>
                <w:sz w:val="21"/>
                <w:szCs w:val="21"/>
              </w:rPr>
              <w:t>1</w:t>
            </w:r>
            <w:r>
              <w:rPr>
                <w:rFonts w:hAnsi="ＭＳ 明朝"/>
                <w:sz w:val="21"/>
                <w:szCs w:val="21"/>
              </w:rPr>
              <w:t>04.4</w:t>
            </w:r>
          </w:p>
        </w:tc>
      </w:tr>
      <w:tr w:rsidR="0070081C" w:rsidRPr="004031DA" w14:paraId="7A1459D4" w14:textId="77777777" w:rsidTr="00B70A4E">
        <w:trPr>
          <w:trHeight w:val="360"/>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9F6A1" w14:textId="77777777" w:rsidR="0070081C" w:rsidRPr="004031DA" w:rsidRDefault="0070081C" w:rsidP="0070081C">
            <w:pPr>
              <w:jc w:val="center"/>
              <w:rPr>
                <w:rFonts w:hAnsi="ＭＳ 明朝" w:cs="ＭＳ Ｐゴシック"/>
                <w:kern w:val="0"/>
                <w:sz w:val="21"/>
                <w:szCs w:val="21"/>
              </w:rPr>
            </w:pPr>
            <w:r>
              <w:rPr>
                <w:rFonts w:hAnsi="ＭＳ 明朝" w:cs="ＭＳ Ｐゴシック" w:hint="eastAsia"/>
                <w:kern w:val="0"/>
                <w:sz w:val="21"/>
                <w:szCs w:val="21"/>
              </w:rPr>
              <w:t>令和3年</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3DB73FC0" w14:textId="77777777" w:rsidR="0070081C" w:rsidRPr="004031DA" w:rsidRDefault="0070081C" w:rsidP="0070081C">
            <w:pPr>
              <w:jc w:val="right"/>
              <w:rPr>
                <w:rFonts w:hAnsi="ＭＳ 明朝"/>
                <w:sz w:val="21"/>
                <w:szCs w:val="21"/>
              </w:rPr>
            </w:pPr>
            <w:r>
              <w:rPr>
                <w:rFonts w:hAnsi="ＭＳ 明朝" w:hint="eastAsia"/>
                <w:sz w:val="21"/>
                <w:szCs w:val="21"/>
              </w:rPr>
              <w:t>1,257</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3A158A9B" w14:textId="77777777" w:rsidR="0070081C" w:rsidRDefault="0070081C" w:rsidP="0070081C">
            <w:pPr>
              <w:jc w:val="right"/>
              <w:rPr>
                <w:rFonts w:hAnsi="ＭＳ 明朝"/>
                <w:sz w:val="21"/>
                <w:szCs w:val="21"/>
              </w:rPr>
            </w:pPr>
            <w:r>
              <w:rPr>
                <w:rFonts w:hAnsi="ＭＳ 明朝" w:hint="eastAsia"/>
                <w:sz w:val="21"/>
                <w:szCs w:val="21"/>
              </w:rPr>
              <w:t>92.7</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67733EB0" w14:textId="77777777" w:rsidR="0070081C" w:rsidRDefault="0070081C" w:rsidP="0070081C">
            <w:pPr>
              <w:jc w:val="right"/>
              <w:rPr>
                <w:rFonts w:hAnsi="ＭＳ 明朝"/>
                <w:sz w:val="21"/>
                <w:szCs w:val="21"/>
              </w:rPr>
            </w:pPr>
            <w:r>
              <w:rPr>
                <w:rFonts w:hAnsi="ＭＳ 明朝" w:hint="eastAsia"/>
                <w:sz w:val="21"/>
                <w:szCs w:val="21"/>
              </w:rPr>
              <w:t>6</w:t>
            </w:r>
            <w:r>
              <w:rPr>
                <w:rFonts w:hAnsi="ＭＳ 明朝"/>
                <w:sz w:val="21"/>
                <w:szCs w:val="21"/>
              </w:rPr>
              <w:t>4.5</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4B38D2BC" w14:textId="77777777" w:rsidR="0070081C" w:rsidRPr="004031DA" w:rsidRDefault="0070081C" w:rsidP="0070081C">
            <w:pPr>
              <w:jc w:val="right"/>
              <w:rPr>
                <w:rFonts w:hAnsi="ＭＳ 明朝"/>
                <w:sz w:val="21"/>
                <w:szCs w:val="21"/>
              </w:rPr>
            </w:pPr>
            <w:r>
              <w:rPr>
                <w:rFonts w:hAnsi="ＭＳ 明朝" w:hint="eastAsia"/>
                <w:sz w:val="21"/>
                <w:szCs w:val="21"/>
              </w:rPr>
              <w:t>10,415</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5DF9463E" w14:textId="77777777" w:rsidR="0070081C" w:rsidRDefault="0070081C" w:rsidP="0070081C">
            <w:pPr>
              <w:jc w:val="right"/>
              <w:rPr>
                <w:rFonts w:hAnsi="ＭＳ 明朝"/>
                <w:sz w:val="21"/>
                <w:szCs w:val="21"/>
              </w:rPr>
            </w:pPr>
            <w:r>
              <w:rPr>
                <w:rFonts w:hAnsi="ＭＳ 明朝" w:hint="eastAsia"/>
                <w:sz w:val="21"/>
                <w:szCs w:val="21"/>
              </w:rPr>
              <w:t>99.7</w:t>
            </w:r>
          </w:p>
        </w:tc>
        <w:tc>
          <w:tcPr>
            <w:tcW w:w="777" w:type="dxa"/>
            <w:tcBorders>
              <w:top w:val="single" w:sz="4" w:space="0" w:color="auto"/>
              <w:left w:val="nil"/>
              <w:bottom w:val="single" w:sz="4" w:space="0" w:color="auto"/>
              <w:right w:val="nil"/>
            </w:tcBorders>
            <w:shd w:val="clear" w:color="auto" w:fill="auto"/>
            <w:noWrap/>
            <w:vAlign w:val="center"/>
          </w:tcPr>
          <w:p w14:paraId="3F08B175" w14:textId="77777777" w:rsidR="0070081C" w:rsidRDefault="0070081C" w:rsidP="0070081C">
            <w:pPr>
              <w:jc w:val="right"/>
              <w:rPr>
                <w:rFonts w:hAnsi="ＭＳ 明朝"/>
                <w:sz w:val="21"/>
                <w:szCs w:val="21"/>
              </w:rPr>
            </w:pPr>
            <w:r>
              <w:rPr>
                <w:rFonts w:hAnsi="ＭＳ 明朝" w:hint="eastAsia"/>
                <w:sz w:val="21"/>
                <w:szCs w:val="21"/>
              </w:rPr>
              <w:t>8</w:t>
            </w:r>
            <w:r>
              <w:rPr>
                <w:rFonts w:hAnsi="ＭＳ 明朝"/>
                <w:sz w:val="21"/>
                <w:szCs w:val="21"/>
              </w:rPr>
              <w:t>5.9</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CB5C9" w14:textId="77777777" w:rsidR="0070081C" w:rsidRPr="004031DA" w:rsidRDefault="0070081C" w:rsidP="0070081C">
            <w:pPr>
              <w:jc w:val="right"/>
              <w:rPr>
                <w:rFonts w:hAnsi="ＭＳ 明朝"/>
                <w:sz w:val="21"/>
                <w:szCs w:val="21"/>
              </w:rPr>
            </w:pPr>
            <w:r>
              <w:rPr>
                <w:rFonts w:hAnsi="ＭＳ 明朝" w:hint="eastAsia"/>
                <w:sz w:val="21"/>
                <w:szCs w:val="21"/>
              </w:rPr>
              <w:t>258,709</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7026C984" w14:textId="77777777" w:rsidR="0070081C" w:rsidRDefault="0070081C" w:rsidP="0070081C">
            <w:pPr>
              <w:jc w:val="right"/>
              <w:rPr>
                <w:rFonts w:hAnsi="ＭＳ 明朝"/>
                <w:sz w:val="21"/>
                <w:szCs w:val="21"/>
              </w:rPr>
            </w:pPr>
            <w:r>
              <w:rPr>
                <w:rFonts w:hAnsi="ＭＳ 明朝" w:hint="eastAsia"/>
                <w:sz w:val="21"/>
                <w:szCs w:val="21"/>
              </w:rPr>
              <w:t>93.4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B0DC391" w14:textId="77777777" w:rsidR="0070081C" w:rsidRDefault="0070081C" w:rsidP="0070081C">
            <w:pPr>
              <w:jc w:val="right"/>
              <w:rPr>
                <w:rFonts w:hAnsi="ＭＳ 明朝"/>
                <w:sz w:val="21"/>
                <w:szCs w:val="21"/>
              </w:rPr>
            </w:pPr>
            <w:r>
              <w:rPr>
                <w:rFonts w:hAnsi="ＭＳ 明朝" w:hint="eastAsia"/>
                <w:sz w:val="21"/>
                <w:szCs w:val="21"/>
              </w:rPr>
              <w:t>9</w:t>
            </w:r>
            <w:r>
              <w:rPr>
                <w:rFonts w:hAnsi="ＭＳ 明朝"/>
                <w:sz w:val="21"/>
                <w:szCs w:val="21"/>
              </w:rPr>
              <w:t>7.5</w:t>
            </w:r>
          </w:p>
        </w:tc>
      </w:tr>
    </w:tbl>
    <w:p w14:paraId="79C71725" w14:textId="77777777" w:rsidR="00D03308" w:rsidRPr="004031DA" w:rsidRDefault="00D03308" w:rsidP="00D03308">
      <w:pPr>
        <w:ind w:firstLineChars="348" w:firstLine="764"/>
        <w:rPr>
          <w:rFonts w:hAnsi="ＭＳ 明朝"/>
          <w:sz w:val="21"/>
          <w:szCs w:val="21"/>
        </w:rPr>
      </w:pPr>
      <w:r w:rsidRPr="004031DA">
        <w:rPr>
          <w:rFonts w:hAnsi="ＭＳ 明朝" w:hint="eastAsia"/>
          <w:sz w:val="21"/>
          <w:szCs w:val="21"/>
        </w:rPr>
        <w:t>※　商業統計調査：各年6月1日現在（平成26年は7月１日現在）</w:t>
      </w:r>
    </w:p>
    <w:p w14:paraId="65CFCD77" w14:textId="77777777" w:rsidR="00355500" w:rsidRDefault="00355500" w:rsidP="00D03308">
      <w:pPr>
        <w:ind w:firstLineChars="348" w:firstLine="764"/>
        <w:rPr>
          <w:rFonts w:hAnsi="ＭＳ 明朝" w:cs="ＭＳ Ｐゴシック"/>
          <w:kern w:val="0"/>
          <w:sz w:val="21"/>
          <w:szCs w:val="21"/>
        </w:rPr>
      </w:pPr>
      <w:r>
        <w:rPr>
          <w:rFonts w:hAnsi="ＭＳ 明朝" w:hint="eastAsia"/>
          <w:sz w:val="21"/>
          <w:szCs w:val="21"/>
        </w:rPr>
        <w:t>※　平成28年</w:t>
      </w:r>
      <w:r w:rsidR="0070081C">
        <w:rPr>
          <w:rFonts w:hAnsi="ＭＳ 明朝" w:hint="eastAsia"/>
          <w:sz w:val="21"/>
          <w:szCs w:val="21"/>
        </w:rPr>
        <w:t>からは</w:t>
      </w:r>
      <w:r>
        <w:rPr>
          <w:rFonts w:hAnsi="ＭＳ 明朝" w:hint="eastAsia"/>
          <w:sz w:val="21"/>
          <w:szCs w:val="21"/>
        </w:rPr>
        <w:t>経済センサス-活動調査</w:t>
      </w:r>
    </w:p>
    <w:p w14:paraId="700A4524" w14:textId="77777777" w:rsidR="00D03308" w:rsidRPr="004031DA" w:rsidRDefault="00D03308" w:rsidP="00D03308">
      <w:pPr>
        <w:ind w:firstLineChars="348" w:firstLine="764"/>
        <w:rPr>
          <w:rFonts w:hAnsi="ＭＳ 明朝"/>
          <w:sz w:val="21"/>
          <w:szCs w:val="21"/>
        </w:rPr>
      </w:pPr>
      <w:r w:rsidRPr="004031DA">
        <w:rPr>
          <w:rFonts w:hAnsi="ＭＳ 明朝" w:cs="ＭＳ Ｐゴシック" w:hint="eastAsia"/>
          <w:kern w:val="0"/>
          <w:sz w:val="21"/>
          <w:szCs w:val="21"/>
        </w:rPr>
        <w:t>※　平成</w:t>
      </w:r>
      <w:r w:rsidR="0070081C">
        <w:rPr>
          <w:rFonts w:hAnsi="ＭＳ 明朝" w:cs="ＭＳ Ｐゴシック" w:hint="eastAsia"/>
          <w:kern w:val="0"/>
          <w:sz w:val="21"/>
          <w:szCs w:val="21"/>
        </w:rPr>
        <w:t>11</w:t>
      </w:r>
      <w:r w:rsidRPr="004031DA">
        <w:rPr>
          <w:rFonts w:hAnsi="ＭＳ 明朝" w:cs="ＭＳ Ｐゴシック" w:hint="eastAsia"/>
          <w:kern w:val="0"/>
          <w:sz w:val="21"/>
          <w:szCs w:val="21"/>
        </w:rPr>
        <w:t>年～16年は旧桑名市、旧多度町、旧長島町の合計値。</w:t>
      </w:r>
    </w:p>
    <w:p w14:paraId="550B5A08" w14:textId="77777777" w:rsidR="00D03308" w:rsidRPr="004031DA" w:rsidRDefault="00D03308" w:rsidP="00D03308">
      <w:pPr>
        <w:rPr>
          <w:rFonts w:hAnsi="ＭＳ 明朝" w:cs="ＭＳ Ｐゴシック"/>
          <w:kern w:val="0"/>
          <w:sz w:val="18"/>
          <w:szCs w:val="18"/>
        </w:rPr>
      </w:pPr>
    </w:p>
    <w:p w14:paraId="2F89CABC" w14:textId="77777777" w:rsidR="00D03308" w:rsidRPr="004031DA" w:rsidRDefault="00D03308" w:rsidP="00D03308">
      <w:pPr>
        <w:ind w:right="760" w:firstLineChars="200" w:firstLine="439"/>
        <w:rPr>
          <w:rFonts w:ascii="ＭＳ ゴシック" w:eastAsia="ＭＳ ゴシック" w:hAnsi="ＭＳ ゴシック" w:cs="ＭＳ Ｐゴシック"/>
          <w:kern w:val="0"/>
          <w:sz w:val="21"/>
          <w:szCs w:val="21"/>
        </w:rPr>
      </w:pPr>
      <w:r w:rsidRPr="004031DA">
        <w:rPr>
          <w:rFonts w:ascii="ＭＳ ゴシック" w:eastAsia="ＭＳ ゴシック" w:hAnsi="ＭＳ ゴシック" w:cs="ＭＳ Ｐゴシック" w:hint="eastAsia"/>
          <w:kern w:val="0"/>
          <w:sz w:val="21"/>
          <w:szCs w:val="21"/>
        </w:rPr>
        <w:t>イ　業種別商店数・従業者数・年間商品販売額等</w:t>
      </w:r>
    </w:p>
    <w:p w14:paraId="5433625E" w14:textId="77777777" w:rsidR="00D03308" w:rsidRPr="004031DA" w:rsidRDefault="00D03308" w:rsidP="00D03308">
      <w:pPr>
        <w:ind w:right="-22" w:firstLineChars="100" w:firstLine="220"/>
        <w:jc w:val="right"/>
        <w:rPr>
          <w:rFonts w:hAnsi="ＭＳ 明朝"/>
          <w:sz w:val="21"/>
          <w:szCs w:val="21"/>
        </w:rPr>
      </w:pPr>
      <w:r w:rsidRPr="004031DA">
        <w:rPr>
          <w:rFonts w:hAnsi="ＭＳ 明朝" w:hint="eastAsia"/>
          <w:sz w:val="21"/>
          <w:szCs w:val="21"/>
        </w:rPr>
        <w:t>単位：店、人、百万円、㎡</w:t>
      </w:r>
    </w:p>
    <w:tbl>
      <w:tblPr>
        <w:tblW w:w="8925" w:type="dxa"/>
        <w:tblInd w:w="834" w:type="dxa"/>
        <w:tblLayout w:type="fixed"/>
        <w:tblCellMar>
          <w:left w:w="99" w:type="dxa"/>
          <w:right w:w="99" w:type="dxa"/>
        </w:tblCellMar>
        <w:tblLook w:val="0000" w:firstRow="0" w:lastRow="0" w:firstColumn="0" w:lastColumn="0" w:noHBand="0" w:noVBand="0"/>
      </w:tblPr>
      <w:tblGrid>
        <w:gridCol w:w="3465"/>
        <w:gridCol w:w="1050"/>
        <w:gridCol w:w="1155"/>
        <w:gridCol w:w="1758"/>
        <w:gridCol w:w="1497"/>
      </w:tblGrid>
      <w:tr w:rsidR="00D03308" w:rsidRPr="004031DA" w14:paraId="2265D7D9" w14:textId="77777777" w:rsidTr="00B70A4E">
        <w:trPr>
          <w:trHeight w:val="375"/>
        </w:trPr>
        <w:tc>
          <w:tcPr>
            <w:tcW w:w="3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18258" w14:textId="77777777" w:rsidR="00D03308" w:rsidRPr="004031DA" w:rsidRDefault="00D03308" w:rsidP="00B70A4E">
            <w:pPr>
              <w:widowControl/>
              <w:jc w:val="center"/>
              <w:rPr>
                <w:rFonts w:hAnsi="ＭＳ 明朝" w:cs="ＭＳ Ｐゴシック"/>
                <w:kern w:val="0"/>
                <w:sz w:val="21"/>
                <w:szCs w:val="21"/>
              </w:rPr>
            </w:pPr>
            <w:r w:rsidRPr="004031DA">
              <w:rPr>
                <w:rFonts w:hAnsi="ＭＳ 明朝" w:cs="ＭＳ Ｐゴシック" w:hint="eastAsia"/>
                <w:kern w:val="0"/>
                <w:sz w:val="21"/>
                <w:szCs w:val="21"/>
              </w:rPr>
              <w:t>区　　　分</w:t>
            </w:r>
          </w:p>
        </w:tc>
        <w:tc>
          <w:tcPr>
            <w:tcW w:w="1050" w:type="dxa"/>
            <w:tcBorders>
              <w:top w:val="single" w:sz="4" w:space="0" w:color="auto"/>
              <w:left w:val="nil"/>
              <w:bottom w:val="single" w:sz="4" w:space="0" w:color="auto"/>
              <w:right w:val="single" w:sz="4" w:space="0" w:color="auto"/>
            </w:tcBorders>
            <w:shd w:val="clear" w:color="auto" w:fill="auto"/>
            <w:noWrap/>
            <w:vAlign w:val="center"/>
          </w:tcPr>
          <w:p w14:paraId="1C024DC7" w14:textId="77777777" w:rsidR="00D03308" w:rsidRPr="004031DA" w:rsidRDefault="00D03308" w:rsidP="00B70A4E">
            <w:pPr>
              <w:widowControl/>
              <w:jc w:val="center"/>
              <w:rPr>
                <w:rFonts w:hAnsi="ＭＳ 明朝" w:cs="ＭＳ Ｐゴシック"/>
                <w:kern w:val="0"/>
                <w:sz w:val="21"/>
                <w:szCs w:val="21"/>
              </w:rPr>
            </w:pPr>
            <w:r w:rsidRPr="004031DA">
              <w:rPr>
                <w:rFonts w:hAnsi="ＭＳ 明朝" w:cs="ＭＳ Ｐゴシック" w:hint="eastAsia"/>
                <w:kern w:val="0"/>
                <w:sz w:val="21"/>
                <w:szCs w:val="21"/>
              </w:rPr>
              <w:t>商店数</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1F6E7CAC" w14:textId="77777777" w:rsidR="00D03308" w:rsidRPr="004031DA" w:rsidRDefault="00D03308" w:rsidP="00B70A4E">
            <w:pPr>
              <w:widowControl/>
              <w:jc w:val="center"/>
              <w:rPr>
                <w:rFonts w:hAnsi="ＭＳ 明朝" w:cs="ＭＳ Ｐゴシック"/>
                <w:kern w:val="0"/>
                <w:sz w:val="21"/>
                <w:szCs w:val="21"/>
              </w:rPr>
            </w:pPr>
            <w:r w:rsidRPr="004031DA">
              <w:rPr>
                <w:rFonts w:hAnsi="ＭＳ 明朝" w:cs="ＭＳ Ｐゴシック" w:hint="eastAsia"/>
                <w:kern w:val="0"/>
                <w:sz w:val="21"/>
                <w:szCs w:val="21"/>
              </w:rPr>
              <w:t>従業者数</w:t>
            </w:r>
          </w:p>
        </w:tc>
        <w:tc>
          <w:tcPr>
            <w:tcW w:w="1758" w:type="dxa"/>
            <w:tcBorders>
              <w:top w:val="single" w:sz="4" w:space="0" w:color="auto"/>
              <w:left w:val="nil"/>
              <w:bottom w:val="single" w:sz="4" w:space="0" w:color="auto"/>
              <w:right w:val="single" w:sz="4" w:space="0" w:color="auto"/>
            </w:tcBorders>
            <w:shd w:val="clear" w:color="auto" w:fill="auto"/>
            <w:noWrap/>
            <w:vAlign w:val="center"/>
          </w:tcPr>
          <w:p w14:paraId="6CB1A0DB" w14:textId="77777777" w:rsidR="00D03308" w:rsidRPr="004031DA" w:rsidRDefault="00D03308" w:rsidP="00B70A4E">
            <w:pPr>
              <w:widowControl/>
              <w:jc w:val="center"/>
              <w:rPr>
                <w:rFonts w:hAnsi="ＭＳ 明朝" w:cs="ＭＳ Ｐゴシック"/>
                <w:kern w:val="0"/>
                <w:sz w:val="21"/>
                <w:szCs w:val="21"/>
              </w:rPr>
            </w:pPr>
            <w:r w:rsidRPr="004031DA">
              <w:rPr>
                <w:rFonts w:hAnsi="ＭＳ 明朝" w:cs="ＭＳ Ｐゴシック" w:hint="eastAsia"/>
                <w:kern w:val="0"/>
                <w:sz w:val="21"/>
                <w:szCs w:val="21"/>
              </w:rPr>
              <w:t>年間商品販売額</w:t>
            </w:r>
          </w:p>
        </w:tc>
        <w:tc>
          <w:tcPr>
            <w:tcW w:w="1497" w:type="dxa"/>
            <w:tcBorders>
              <w:top w:val="single" w:sz="4" w:space="0" w:color="auto"/>
              <w:left w:val="nil"/>
              <w:bottom w:val="single" w:sz="4" w:space="0" w:color="auto"/>
              <w:right w:val="single" w:sz="4" w:space="0" w:color="auto"/>
            </w:tcBorders>
            <w:shd w:val="clear" w:color="auto" w:fill="auto"/>
            <w:noWrap/>
            <w:vAlign w:val="center"/>
          </w:tcPr>
          <w:p w14:paraId="7574F19C" w14:textId="77777777" w:rsidR="00D03308" w:rsidRPr="004031DA" w:rsidRDefault="00D03308" w:rsidP="00B70A4E">
            <w:pPr>
              <w:widowControl/>
              <w:jc w:val="center"/>
              <w:rPr>
                <w:rFonts w:hAnsi="ＭＳ 明朝" w:cs="ＭＳ Ｐゴシック"/>
                <w:kern w:val="0"/>
                <w:sz w:val="21"/>
                <w:szCs w:val="21"/>
              </w:rPr>
            </w:pPr>
            <w:r w:rsidRPr="004031DA">
              <w:rPr>
                <w:rFonts w:hAnsi="ＭＳ 明朝" w:cs="ＭＳ Ｐゴシック" w:hint="eastAsia"/>
                <w:kern w:val="0"/>
                <w:sz w:val="21"/>
                <w:szCs w:val="21"/>
              </w:rPr>
              <w:t>売場面積</w:t>
            </w:r>
          </w:p>
        </w:tc>
      </w:tr>
      <w:tr w:rsidR="0070081C" w:rsidRPr="004031DA" w14:paraId="5CFED89D" w14:textId="77777777" w:rsidTr="0070081C">
        <w:trPr>
          <w:trHeight w:val="349"/>
        </w:trPr>
        <w:tc>
          <w:tcPr>
            <w:tcW w:w="3465" w:type="dxa"/>
            <w:tcBorders>
              <w:top w:val="nil"/>
              <w:left w:val="single" w:sz="4" w:space="0" w:color="auto"/>
              <w:bottom w:val="single" w:sz="4" w:space="0" w:color="auto"/>
              <w:right w:val="single" w:sz="4" w:space="0" w:color="auto"/>
            </w:tcBorders>
            <w:shd w:val="clear" w:color="auto" w:fill="auto"/>
            <w:noWrap/>
            <w:vAlign w:val="center"/>
          </w:tcPr>
          <w:p w14:paraId="38166225" w14:textId="77777777" w:rsidR="0070081C" w:rsidRPr="004031DA" w:rsidRDefault="0070081C" w:rsidP="0070081C">
            <w:pPr>
              <w:widowControl/>
              <w:rPr>
                <w:rFonts w:hAnsi="ＭＳ 明朝" w:cs="ＭＳ Ｐゴシック"/>
                <w:kern w:val="0"/>
                <w:sz w:val="21"/>
                <w:szCs w:val="21"/>
              </w:rPr>
            </w:pPr>
            <w:r w:rsidRPr="004031DA">
              <w:rPr>
                <w:rFonts w:hAnsi="ＭＳ 明朝" w:cs="ＭＳ Ｐゴシック" w:hint="eastAsia"/>
                <w:kern w:val="0"/>
                <w:sz w:val="21"/>
                <w:szCs w:val="21"/>
              </w:rPr>
              <w:t>数　総</w:t>
            </w:r>
          </w:p>
        </w:tc>
        <w:tc>
          <w:tcPr>
            <w:tcW w:w="1050" w:type="dxa"/>
            <w:tcBorders>
              <w:top w:val="nil"/>
              <w:left w:val="nil"/>
              <w:bottom w:val="single" w:sz="4" w:space="0" w:color="auto"/>
              <w:right w:val="single" w:sz="4" w:space="0" w:color="auto"/>
            </w:tcBorders>
            <w:shd w:val="clear" w:color="auto" w:fill="auto"/>
            <w:noWrap/>
            <w:vAlign w:val="center"/>
          </w:tcPr>
          <w:p w14:paraId="4DBFF5C4" w14:textId="77777777" w:rsidR="0070081C" w:rsidRDefault="0070081C" w:rsidP="0070081C">
            <w:pPr>
              <w:jc w:val="right"/>
              <w:rPr>
                <w:rFonts w:hAnsi="ＭＳ 明朝"/>
                <w:sz w:val="21"/>
                <w:szCs w:val="21"/>
              </w:rPr>
            </w:pPr>
            <w:r>
              <w:rPr>
                <w:rFonts w:hAnsi="ＭＳ 明朝" w:hint="eastAsia"/>
                <w:sz w:val="21"/>
                <w:szCs w:val="21"/>
              </w:rPr>
              <w:t>1,257</w:t>
            </w:r>
          </w:p>
        </w:tc>
        <w:tc>
          <w:tcPr>
            <w:tcW w:w="1155" w:type="dxa"/>
            <w:tcBorders>
              <w:top w:val="nil"/>
              <w:left w:val="nil"/>
              <w:bottom w:val="single" w:sz="4" w:space="0" w:color="auto"/>
              <w:right w:val="single" w:sz="4" w:space="0" w:color="auto"/>
            </w:tcBorders>
            <w:shd w:val="clear" w:color="auto" w:fill="auto"/>
            <w:noWrap/>
            <w:vAlign w:val="center"/>
          </w:tcPr>
          <w:p w14:paraId="58442F40" w14:textId="77777777" w:rsidR="0070081C" w:rsidRPr="004031DA" w:rsidRDefault="0070081C" w:rsidP="0070081C">
            <w:pPr>
              <w:widowControl/>
              <w:jc w:val="right"/>
              <w:rPr>
                <w:rFonts w:hAnsi="ＭＳ 明朝" w:cs="ＭＳ Ｐゴシック"/>
                <w:kern w:val="0"/>
                <w:sz w:val="21"/>
                <w:szCs w:val="21"/>
              </w:rPr>
            </w:pPr>
            <w:r w:rsidRPr="00293907">
              <w:rPr>
                <w:rFonts w:hAnsi="ＭＳ 明朝" w:cs="ＭＳ Ｐゴシック"/>
                <w:kern w:val="0"/>
                <w:sz w:val="21"/>
                <w:szCs w:val="21"/>
              </w:rPr>
              <w:t>10</w:t>
            </w:r>
            <w:r>
              <w:rPr>
                <w:rFonts w:hAnsi="ＭＳ 明朝" w:cs="ＭＳ Ｐゴシック"/>
                <w:kern w:val="0"/>
                <w:sz w:val="21"/>
                <w:szCs w:val="21"/>
              </w:rPr>
              <w:t>,</w:t>
            </w:r>
            <w:r w:rsidRPr="00293907">
              <w:rPr>
                <w:rFonts w:hAnsi="ＭＳ 明朝" w:cs="ＭＳ Ｐゴシック"/>
                <w:kern w:val="0"/>
                <w:sz w:val="21"/>
                <w:szCs w:val="21"/>
              </w:rPr>
              <w:t>415</w:t>
            </w:r>
          </w:p>
        </w:tc>
        <w:tc>
          <w:tcPr>
            <w:tcW w:w="1758" w:type="dxa"/>
            <w:tcBorders>
              <w:top w:val="nil"/>
              <w:left w:val="nil"/>
              <w:bottom w:val="single" w:sz="4" w:space="0" w:color="auto"/>
              <w:right w:val="single" w:sz="4" w:space="0" w:color="auto"/>
            </w:tcBorders>
            <w:shd w:val="clear" w:color="auto" w:fill="auto"/>
            <w:noWrap/>
            <w:vAlign w:val="center"/>
          </w:tcPr>
          <w:p w14:paraId="4AD59C4A" w14:textId="77777777" w:rsidR="0070081C" w:rsidRPr="004031DA" w:rsidRDefault="0070081C" w:rsidP="0070081C">
            <w:pPr>
              <w:widowControl/>
              <w:jc w:val="right"/>
              <w:rPr>
                <w:rFonts w:hAnsi="ＭＳ 明朝" w:cs="ＭＳ Ｐゴシック"/>
                <w:kern w:val="0"/>
                <w:sz w:val="21"/>
                <w:szCs w:val="21"/>
              </w:rPr>
            </w:pPr>
            <w:r w:rsidRPr="00293907">
              <w:rPr>
                <w:rFonts w:hAnsi="ＭＳ 明朝" w:cs="ＭＳ Ｐゴシック"/>
                <w:kern w:val="0"/>
                <w:sz w:val="21"/>
                <w:szCs w:val="21"/>
              </w:rPr>
              <w:t>258</w:t>
            </w:r>
            <w:r>
              <w:rPr>
                <w:rFonts w:hAnsi="ＭＳ 明朝" w:cs="ＭＳ Ｐゴシック"/>
                <w:kern w:val="0"/>
                <w:sz w:val="21"/>
                <w:szCs w:val="21"/>
              </w:rPr>
              <w:t>,</w:t>
            </w:r>
            <w:r w:rsidRPr="00293907">
              <w:rPr>
                <w:rFonts w:hAnsi="ＭＳ 明朝" w:cs="ＭＳ Ｐゴシック"/>
                <w:kern w:val="0"/>
                <w:sz w:val="21"/>
                <w:szCs w:val="21"/>
              </w:rPr>
              <w:t>709</w:t>
            </w:r>
          </w:p>
        </w:tc>
        <w:tc>
          <w:tcPr>
            <w:tcW w:w="1497" w:type="dxa"/>
            <w:tcBorders>
              <w:top w:val="nil"/>
              <w:left w:val="nil"/>
              <w:bottom w:val="single" w:sz="4" w:space="0" w:color="auto"/>
              <w:right w:val="single" w:sz="4" w:space="0" w:color="auto"/>
            </w:tcBorders>
            <w:shd w:val="clear" w:color="auto" w:fill="auto"/>
            <w:noWrap/>
            <w:vAlign w:val="center"/>
          </w:tcPr>
          <w:p w14:paraId="7FD9AE40"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w:t>
            </w:r>
          </w:p>
        </w:tc>
      </w:tr>
      <w:tr w:rsidR="0070081C" w:rsidRPr="004031DA" w14:paraId="17FB2F97" w14:textId="77777777" w:rsidTr="00B70A4E">
        <w:trPr>
          <w:trHeight w:val="375"/>
        </w:trPr>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14:paraId="37C8F98B" w14:textId="77777777" w:rsidR="0070081C" w:rsidRPr="004031DA" w:rsidRDefault="0070081C" w:rsidP="0070081C">
            <w:pPr>
              <w:widowControl/>
              <w:ind w:firstLineChars="100" w:firstLine="220"/>
              <w:jc w:val="left"/>
              <w:rPr>
                <w:rFonts w:hAnsi="ＭＳ 明朝" w:cs="ＭＳ Ｐゴシック"/>
                <w:kern w:val="0"/>
                <w:sz w:val="21"/>
                <w:szCs w:val="21"/>
              </w:rPr>
            </w:pPr>
            <w:r w:rsidRPr="004031DA">
              <w:rPr>
                <w:rFonts w:hAnsi="ＭＳ 明朝" w:cs="ＭＳ Ｐゴシック" w:hint="eastAsia"/>
                <w:kern w:val="0"/>
                <w:sz w:val="21"/>
                <w:szCs w:val="21"/>
              </w:rPr>
              <w:t>卸  売  業</w:t>
            </w:r>
          </w:p>
        </w:tc>
        <w:tc>
          <w:tcPr>
            <w:tcW w:w="1050" w:type="dxa"/>
            <w:tcBorders>
              <w:top w:val="nil"/>
              <w:left w:val="nil"/>
              <w:bottom w:val="single" w:sz="4" w:space="0" w:color="auto"/>
              <w:right w:val="single" w:sz="4" w:space="0" w:color="auto"/>
            </w:tcBorders>
            <w:shd w:val="clear" w:color="auto" w:fill="auto"/>
            <w:noWrap/>
            <w:vAlign w:val="center"/>
          </w:tcPr>
          <w:p w14:paraId="341A22A9" w14:textId="77777777" w:rsidR="0070081C" w:rsidRPr="004031DA" w:rsidRDefault="0070081C" w:rsidP="0070081C">
            <w:pPr>
              <w:widowControl/>
              <w:jc w:val="right"/>
              <w:rPr>
                <w:rFonts w:hAnsi="ＭＳ 明朝" w:cs="ＭＳ Ｐゴシック"/>
                <w:kern w:val="0"/>
                <w:sz w:val="21"/>
                <w:szCs w:val="21"/>
              </w:rPr>
            </w:pPr>
            <w:r w:rsidRPr="00293907">
              <w:rPr>
                <w:rFonts w:hAnsi="ＭＳ 明朝" w:cs="ＭＳ Ｐゴシック"/>
                <w:kern w:val="0"/>
                <w:sz w:val="21"/>
                <w:szCs w:val="21"/>
              </w:rPr>
              <w:t>241</w:t>
            </w:r>
          </w:p>
        </w:tc>
        <w:tc>
          <w:tcPr>
            <w:tcW w:w="1155" w:type="dxa"/>
            <w:tcBorders>
              <w:top w:val="nil"/>
              <w:left w:val="nil"/>
              <w:bottom w:val="single" w:sz="4" w:space="0" w:color="auto"/>
              <w:right w:val="single" w:sz="4" w:space="0" w:color="auto"/>
            </w:tcBorders>
            <w:shd w:val="clear" w:color="auto" w:fill="auto"/>
            <w:noWrap/>
            <w:vAlign w:val="center"/>
          </w:tcPr>
          <w:p w14:paraId="69B08D13" w14:textId="77777777" w:rsidR="0070081C" w:rsidRPr="004031DA" w:rsidRDefault="0070081C" w:rsidP="0070081C">
            <w:pPr>
              <w:widowControl/>
              <w:jc w:val="right"/>
              <w:rPr>
                <w:rFonts w:hAnsi="ＭＳ 明朝" w:cs="ＭＳ Ｐゴシック"/>
                <w:kern w:val="0"/>
                <w:sz w:val="21"/>
                <w:szCs w:val="21"/>
              </w:rPr>
            </w:pPr>
            <w:r w:rsidRPr="00293907">
              <w:rPr>
                <w:rFonts w:hAnsi="ＭＳ 明朝" w:cs="ＭＳ Ｐゴシック"/>
                <w:kern w:val="0"/>
                <w:sz w:val="21"/>
                <w:szCs w:val="21"/>
              </w:rPr>
              <w:t>1</w:t>
            </w:r>
            <w:r>
              <w:rPr>
                <w:rFonts w:hAnsi="ＭＳ 明朝" w:cs="ＭＳ Ｐゴシック"/>
                <w:kern w:val="0"/>
                <w:sz w:val="21"/>
                <w:szCs w:val="21"/>
              </w:rPr>
              <w:t>,</w:t>
            </w:r>
            <w:r w:rsidRPr="00293907">
              <w:rPr>
                <w:rFonts w:hAnsi="ＭＳ 明朝" w:cs="ＭＳ Ｐゴシック"/>
                <w:kern w:val="0"/>
                <w:sz w:val="21"/>
                <w:szCs w:val="21"/>
              </w:rPr>
              <w:t>832</w:t>
            </w:r>
          </w:p>
        </w:tc>
        <w:tc>
          <w:tcPr>
            <w:tcW w:w="1758" w:type="dxa"/>
            <w:tcBorders>
              <w:top w:val="nil"/>
              <w:left w:val="nil"/>
              <w:bottom w:val="single" w:sz="4" w:space="0" w:color="auto"/>
              <w:right w:val="single" w:sz="4" w:space="0" w:color="auto"/>
            </w:tcBorders>
            <w:shd w:val="clear" w:color="auto" w:fill="auto"/>
            <w:noWrap/>
            <w:vAlign w:val="center"/>
          </w:tcPr>
          <w:p w14:paraId="35211062" w14:textId="77777777" w:rsidR="0070081C" w:rsidRPr="004031DA" w:rsidRDefault="0070081C" w:rsidP="0070081C">
            <w:pPr>
              <w:widowControl/>
              <w:jc w:val="right"/>
              <w:rPr>
                <w:rFonts w:hAnsi="ＭＳ 明朝" w:cs="ＭＳ Ｐゴシック"/>
                <w:kern w:val="0"/>
                <w:sz w:val="21"/>
                <w:szCs w:val="21"/>
              </w:rPr>
            </w:pPr>
            <w:r w:rsidRPr="00293907">
              <w:rPr>
                <w:rFonts w:hAnsi="ＭＳ 明朝" w:cs="ＭＳ Ｐゴシック"/>
                <w:kern w:val="0"/>
                <w:sz w:val="21"/>
                <w:szCs w:val="21"/>
              </w:rPr>
              <w:t>98</w:t>
            </w:r>
            <w:r>
              <w:rPr>
                <w:rFonts w:hAnsi="ＭＳ 明朝" w:cs="ＭＳ Ｐゴシック"/>
                <w:kern w:val="0"/>
                <w:sz w:val="21"/>
                <w:szCs w:val="21"/>
              </w:rPr>
              <w:t>,</w:t>
            </w:r>
            <w:r w:rsidRPr="00293907">
              <w:rPr>
                <w:rFonts w:hAnsi="ＭＳ 明朝" w:cs="ＭＳ Ｐゴシック"/>
                <w:kern w:val="0"/>
                <w:sz w:val="21"/>
                <w:szCs w:val="21"/>
              </w:rPr>
              <w:t>640</w:t>
            </w:r>
          </w:p>
        </w:tc>
        <w:tc>
          <w:tcPr>
            <w:tcW w:w="1497" w:type="dxa"/>
            <w:tcBorders>
              <w:top w:val="nil"/>
              <w:left w:val="nil"/>
              <w:bottom w:val="single" w:sz="4" w:space="0" w:color="auto"/>
              <w:right w:val="single" w:sz="4" w:space="0" w:color="auto"/>
            </w:tcBorders>
            <w:shd w:val="clear" w:color="auto" w:fill="auto"/>
            <w:noWrap/>
            <w:vAlign w:val="center"/>
          </w:tcPr>
          <w:p w14:paraId="507E4A74"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w:t>
            </w:r>
          </w:p>
        </w:tc>
      </w:tr>
      <w:tr w:rsidR="0070081C" w:rsidRPr="004031DA" w14:paraId="1F2E09CC" w14:textId="77777777" w:rsidTr="00B70A4E">
        <w:trPr>
          <w:trHeight w:val="375"/>
        </w:trPr>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14:paraId="1A5D7977" w14:textId="77777777" w:rsidR="0070081C" w:rsidRPr="004031DA" w:rsidRDefault="0070081C" w:rsidP="0070081C">
            <w:pPr>
              <w:widowControl/>
              <w:jc w:val="right"/>
              <w:rPr>
                <w:rFonts w:hAnsi="ＭＳ 明朝" w:cs="ＭＳ Ｐゴシック"/>
                <w:kern w:val="0"/>
                <w:sz w:val="21"/>
                <w:szCs w:val="21"/>
              </w:rPr>
            </w:pPr>
            <w:r w:rsidRPr="004031DA">
              <w:rPr>
                <w:rFonts w:hAnsi="ＭＳ 明朝" w:cs="ＭＳ Ｐゴシック" w:hint="eastAsia"/>
                <w:kern w:val="0"/>
                <w:sz w:val="21"/>
                <w:szCs w:val="21"/>
              </w:rPr>
              <w:t xml:space="preserve">　各種商品卸売業</w:t>
            </w:r>
          </w:p>
        </w:tc>
        <w:tc>
          <w:tcPr>
            <w:tcW w:w="1050" w:type="dxa"/>
            <w:tcBorders>
              <w:top w:val="nil"/>
              <w:left w:val="nil"/>
              <w:bottom w:val="single" w:sz="4" w:space="0" w:color="auto"/>
              <w:right w:val="single" w:sz="4" w:space="0" w:color="auto"/>
            </w:tcBorders>
            <w:shd w:val="clear" w:color="auto" w:fill="auto"/>
            <w:noWrap/>
            <w:vAlign w:val="center"/>
          </w:tcPr>
          <w:p w14:paraId="0F099A42"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w:t>
            </w:r>
          </w:p>
        </w:tc>
        <w:tc>
          <w:tcPr>
            <w:tcW w:w="1155" w:type="dxa"/>
            <w:tcBorders>
              <w:top w:val="nil"/>
              <w:left w:val="nil"/>
              <w:bottom w:val="single" w:sz="4" w:space="0" w:color="auto"/>
              <w:right w:val="single" w:sz="4" w:space="0" w:color="auto"/>
            </w:tcBorders>
            <w:shd w:val="clear" w:color="auto" w:fill="auto"/>
            <w:noWrap/>
            <w:vAlign w:val="center"/>
          </w:tcPr>
          <w:p w14:paraId="7E6F8926"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w:t>
            </w:r>
          </w:p>
        </w:tc>
        <w:tc>
          <w:tcPr>
            <w:tcW w:w="1758" w:type="dxa"/>
            <w:tcBorders>
              <w:top w:val="nil"/>
              <w:left w:val="nil"/>
              <w:bottom w:val="single" w:sz="4" w:space="0" w:color="auto"/>
              <w:right w:val="single" w:sz="4" w:space="0" w:color="auto"/>
            </w:tcBorders>
            <w:shd w:val="clear" w:color="auto" w:fill="auto"/>
            <w:noWrap/>
            <w:vAlign w:val="center"/>
          </w:tcPr>
          <w:p w14:paraId="17ED7955"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w:t>
            </w:r>
          </w:p>
        </w:tc>
        <w:tc>
          <w:tcPr>
            <w:tcW w:w="1497" w:type="dxa"/>
            <w:tcBorders>
              <w:top w:val="nil"/>
              <w:left w:val="nil"/>
              <w:bottom w:val="single" w:sz="4" w:space="0" w:color="auto"/>
              <w:right w:val="single" w:sz="4" w:space="0" w:color="auto"/>
            </w:tcBorders>
            <w:shd w:val="clear" w:color="auto" w:fill="auto"/>
            <w:noWrap/>
            <w:vAlign w:val="center"/>
          </w:tcPr>
          <w:p w14:paraId="0C54758B"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w:t>
            </w:r>
          </w:p>
        </w:tc>
      </w:tr>
      <w:tr w:rsidR="0070081C" w:rsidRPr="004031DA" w14:paraId="7DDD7A42" w14:textId="77777777" w:rsidTr="00B70A4E">
        <w:trPr>
          <w:trHeight w:val="375"/>
        </w:trPr>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14:paraId="443AA8B5" w14:textId="77777777" w:rsidR="0070081C" w:rsidRPr="004031DA" w:rsidRDefault="0070081C" w:rsidP="0070081C">
            <w:pPr>
              <w:widowControl/>
              <w:jc w:val="right"/>
              <w:rPr>
                <w:rFonts w:hAnsi="ＭＳ 明朝" w:cs="ＭＳ Ｐゴシック"/>
                <w:kern w:val="0"/>
                <w:sz w:val="21"/>
                <w:szCs w:val="21"/>
              </w:rPr>
            </w:pPr>
            <w:r w:rsidRPr="004031DA">
              <w:rPr>
                <w:rFonts w:hAnsi="ＭＳ 明朝" w:cs="ＭＳ Ｐゴシック" w:hint="eastAsia"/>
                <w:kern w:val="0"/>
                <w:sz w:val="21"/>
                <w:szCs w:val="21"/>
              </w:rPr>
              <w:t xml:space="preserve">　繊維･衣服等卸売業</w:t>
            </w:r>
          </w:p>
        </w:tc>
        <w:tc>
          <w:tcPr>
            <w:tcW w:w="1050" w:type="dxa"/>
            <w:tcBorders>
              <w:top w:val="nil"/>
              <w:left w:val="nil"/>
              <w:bottom w:val="single" w:sz="4" w:space="0" w:color="auto"/>
              <w:right w:val="single" w:sz="4" w:space="0" w:color="auto"/>
            </w:tcBorders>
            <w:shd w:val="clear" w:color="auto" w:fill="auto"/>
            <w:noWrap/>
            <w:vAlign w:val="center"/>
          </w:tcPr>
          <w:p w14:paraId="1966FA2D"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8</w:t>
            </w:r>
          </w:p>
        </w:tc>
        <w:tc>
          <w:tcPr>
            <w:tcW w:w="1155" w:type="dxa"/>
            <w:tcBorders>
              <w:top w:val="nil"/>
              <w:left w:val="nil"/>
              <w:bottom w:val="single" w:sz="4" w:space="0" w:color="auto"/>
              <w:right w:val="single" w:sz="4" w:space="0" w:color="auto"/>
            </w:tcBorders>
            <w:shd w:val="clear" w:color="auto" w:fill="auto"/>
            <w:noWrap/>
            <w:vAlign w:val="center"/>
          </w:tcPr>
          <w:p w14:paraId="1E9862B2"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61</w:t>
            </w:r>
          </w:p>
        </w:tc>
        <w:tc>
          <w:tcPr>
            <w:tcW w:w="1758" w:type="dxa"/>
            <w:tcBorders>
              <w:top w:val="nil"/>
              <w:left w:val="nil"/>
              <w:bottom w:val="single" w:sz="4" w:space="0" w:color="auto"/>
              <w:right w:val="single" w:sz="4" w:space="0" w:color="auto"/>
            </w:tcBorders>
            <w:shd w:val="clear" w:color="auto" w:fill="auto"/>
            <w:noWrap/>
            <w:vAlign w:val="center"/>
          </w:tcPr>
          <w:p w14:paraId="570F120A"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1,314</w:t>
            </w:r>
          </w:p>
        </w:tc>
        <w:tc>
          <w:tcPr>
            <w:tcW w:w="1497" w:type="dxa"/>
            <w:tcBorders>
              <w:top w:val="nil"/>
              <w:left w:val="nil"/>
              <w:bottom w:val="single" w:sz="4" w:space="0" w:color="auto"/>
              <w:right w:val="single" w:sz="4" w:space="0" w:color="auto"/>
            </w:tcBorders>
            <w:shd w:val="clear" w:color="auto" w:fill="auto"/>
            <w:noWrap/>
            <w:vAlign w:val="center"/>
          </w:tcPr>
          <w:p w14:paraId="7833FF7E"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w:t>
            </w:r>
          </w:p>
        </w:tc>
      </w:tr>
      <w:tr w:rsidR="0070081C" w:rsidRPr="004031DA" w14:paraId="066BA5F2" w14:textId="77777777" w:rsidTr="00B70A4E">
        <w:trPr>
          <w:trHeight w:val="375"/>
        </w:trPr>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14:paraId="34A82EFD" w14:textId="77777777" w:rsidR="0070081C" w:rsidRPr="004031DA" w:rsidRDefault="0070081C" w:rsidP="0070081C">
            <w:pPr>
              <w:widowControl/>
              <w:jc w:val="right"/>
              <w:rPr>
                <w:rFonts w:hAnsi="ＭＳ 明朝" w:cs="ＭＳ Ｐゴシック"/>
                <w:kern w:val="0"/>
                <w:sz w:val="21"/>
                <w:szCs w:val="21"/>
              </w:rPr>
            </w:pPr>
            <w:r w:rsidRPr="004031DA">
              <w:rPr>
                <w:rFonts w:hAnsi="ＭＳ 明朝" w:cs="ＭＳ Ｐゴシック" w:hint="eastAsia"/>
                <w:kern w:val="0"/>
                <w:sz w:val="21"/>
                <w:szCs w:val="21"/>
              </w:rPr>
              <w:t xml:space="preserve">　飲食料品卸売業</w:t>
            </w:r>
          </w:p>
        </w:tc>
        <w:tc>
          <w:tcPr>
            <w:tcW w:w="1050" w:type="dxa"/>
            <w:tcBorders>
              <w:top w:val="single" w:sz="4" w:space="0" w:color="auto"/>
              <w:left w:val="nil"/>
              <w:bottom w:val="single" w:sz="4" w:space="0" w:color="auto"/>
              <w:right w:val="single" w:sz="4" w:space="0" w:color="auto"/>
            </w:tcBorders>
            <w:shd w:val="clear" w:color="auto" w:fill="auto"/>
            <w:noWrap/>
            <w:vAlign w:val="center"/>
          </w:tcPr>
          <w:p w14:paraId="331F60E0"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49</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55D4375B"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496</w:t>
            </w:r>
          </w:p>
        </w:tc>
        <w:tc>
          <w:tcPr>
            <w:tcW w:w="1758" w:type="dxa"/>
            <w:tcBorders>
              <w:top w:val="single" w:sz="4" w:space="0" w:color="auto"/>
              <w:left w:val="nil"/>
              <w:bottom w:val="single" w:sz="4" w:space="0" w:color="auto"/>
              <w:right w:val="single" w:sz="4" w:space="0" w:color="auto"/>
            </w:tcBorders>
            <w:shd w:val="clear" w:color="auto" w:fill="auto"/>
            <w:noWrap/>
            <w:vAlign w:val="center"/>
          </w:tcPr>
          <w:p w14:paraId="495C90EC"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34,190</w:t>
            </w:r>
          </w:p>
        </w:tc>
        <w:tc>
          <w:tcPr>
            <w:tcW w:w="1497" w:type="dxa"/>
            <w:tcBorders>
              <w:top w:val="single" w:sz="4" w:space="0" w:color="auto"/>
              <w:left w:val="nil"/>
              <w:bottom w:val="single" w:sz="4" w:space="0" w:color="auto"/>
              <w:right w:val="single" w:sz="4" w:space="0" w:color="auto"/>
            </w:tcBorders>
            <w:shd w:val="clear" w:color="auto" w:fill="auto"/>
            <w:noWrap/>
            <w:vAlign w:val="center"/>
          </w:tcPr>
          <w:p w14:paraId="7F309907"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w:t>
            </w:r>
          </w:p>
        </w:tc>
      </w:tr>
      <w:tr w:rsidR="0070081C" w:rsidRPr="004031DA" w14:paraId="378AAF9A" w14:textId="77777777" w:rsidTr="00B70A4E">
        <w:trPr>
          <w:trHeight w:val="375"/>
        </w:trPr>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14:paraId="6AC9E6E4" w14:textId="77777777" w:rsidR="0070081C" w:rsidRPr="004031DA" w:rsidRDefault="0070081C" w:rsidP="0070081C">
            <w:pPr>
              <w:widowControl/>
              <w:jc w:val="right"/>
              <w:rPr>
                <w:rFonts w:hAnsi="ＭＳ 明朝" w:cs="ＭＳ Ｐゴシック"/>
                <w:kern w:val="0"/>
                <w:sz w:val="21"/>
                <w:szCs w:val="21"/>
              </w:rPr>
            </w:pPr>
            <w:r w:rsidRPr="004031DA">
              <w:rPr>
                <w:rFonts w:hAnsi="ＭＳ 明朝" w:cs="ＭＳ Ｐゴシック" w:hint="eastAsia"/>
                <w:kern w:val="0"/>
                <w:sz w:val="21"/>
                <w:szCs w:val="21"/>
              </w:rPr>
              <w:t xml:space="preserve">　建築材料､鉱物･金属材料卸売</w:t>
            </w:r>
          </w:p>
        </w:tc>
        <w:tc>
          <w:tcPr>
            <w:tcW w:w="1050" w:type="dxa"/>
            <w:tcBorders>
              <w:top w:val="nil"/>
              <w:left w:val="nil"/>
              <w:bottom w:val="single" w:sz="4" w:space="0" w:color="auto"/>
              <w:right w:val="single" w:sz="4" w:space="0" w:color="auto"/>
            </w:tcBorders>
            <w:shd w:val="clear" w:color="auto" w:fill="auto"/>
            <w:noWrap/>
            <w:vAlign w:val="center"/>
          </w:tcPr>
          <w:p w14:paraId="5EAB9896"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82</w:t>
            </w:r>
          </w:p>
        </w:tc>
        <w:tc>
          <w:tcPr>
            <w:tcW w:w="1155" w:type="dxa"/>
            <w:tcBorders>
              <w:top w:val="nil"/>
              <w:left w:val="nil"/>
              <w:bottom w:val="single" w:sz="4" w:space="0" w:color="auto"/>
              <w:right w:val="single" w:sz="4" w:space="0" w:color="auto"/>
            </w:tcBorders>
            <w:shd w:val="clear" w:color="auto" w:fill="auto"/>
            <w:noWrap/>
            <w:vAlign w:val="center"/>
          </w:tcPr>
          <w:p w14:paraId="780991B9"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653</w:t>
            </w:r>
          </w:p>
        </w:tc>
        <w:tc>
          <w:tcPr>
            <w:tcW w:w="1758" w:type="dxa"/>
            <w:tcBorders>
              <w:top w:val="nil"/>
              <w:left w:val="nil"/>
              <w:bottom w:val="single" w:sz="4" w:space="0" w:color="auto"/>
              <w:right w:val="single" w:sz="4" w:space="0" w:color="auto"/>
            </w:tcBorders>
            <w:shd w:val="clear" w:color="auto" w:fill="auto"/>
            <w:noWrap/>
            <w:vAlign w:val="center"/>
          </w:tcPr>
          <w:p w14:paraId="2228613E"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32,504</w:t>
            </w:r>
          </w:p>
        </w:tc>
        <w:tc>
          <w:tcPr>
            <w:tcW w:w="1497" w:type="dxa"/>
            <w:tcBorders>
              <w:top w:val="nil"/>
              <w:left w:val="nil"/>
              <w:bottom w:val="single" w:sz="4" w:space="0" w:color="auto"/>
              <w:right w:val="single" w:sz="4" w:space="0" w:color="auto"/>
            </w:tcBorders>
            <w:shd w:val="clear" w:color="auto" w:fill="auto"/>
            <w:noWrap/>
            <w:vAlign w:val="center"/>
          </w:tcPr>
          <w:p w14:paraId="022744E5"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w:t>
            </w:r>
          </w:p>
        </w:tc>
      </w:tr>
      <w:tr w:rsidR="0070081C" w:rsidRPr="004031DA" w14:paraId="49575468" w14:textId="77777777" w:rsidTr="00B70A4E">
        <w:trPr>
          <w:trHeight w:val="375"/>
        </w:trPr>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14:paraId="5E7F7971" w14:textId="77777777" w:rsidR="0070081C" w:rsidRPr="004031DA" w:rsidRDefault="0070081C" w:rsidP="0070081C">
            <w:pPr>
              <w:widowControl/>
              <w:jc w:val="right"/>
              <w:rPr>
                <w:rFonts w:hAnsi="ＭＳ 明朝" w:cs="ＭＳ Ｐゴシック"/>
                <w:kern w:val="0"/>
                <w:sz w:val="21"/>
                <w:szCs w:val="21"/>
              </w:rPr>
            </w:pPr>
            <w:r w:rsidRPr="004031DA">
              <w:rPr>
                <w:rFonts w:hAnsi="ＭＳ 明朝" w:cs="ＭＳ Ｐゴシック" w:hint="eastAsia"/>
                <w:kern w:val="0"/>
                <w:sz w:val="21"/>
                <w:szCs w:val="21"/>
              </w:rPr>
              <w:t xml:space="preserve">　機械器具卸売業</w:t>
            </w:r>
          </w:p>
        </w:tc>
        <w:tc>
          <w:tcPr>
            <w:tcW w:w="1050" w:type="dxa"/>
            <w:tcBorders>
              <w:top w:val="nil"/>
              <w:left w:val="nil"/>
              <w:bottom w:val="single" w:sz="4" w:space="0" w:color="auto"/>
              <w:right w:val="single" w:sz="4" w:space="0" w:color="auto"/>
            </w:tcBorders>
            <w:shd w:val="clear" w:color="auto" w:fill="auto"/>
            <w:noWrap/>
            <w:vAlign w:val="center"/>
          </w:tcPr>
          <w:p w14:paraId="5B62D45E"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59</w:t>
            </w:r>
          </w:p>
        </w:tc>
        <w:tc>
          <w:tcPr>
            <w:tcW w:w="1155" w:type="dxa"/>
            <w:tcBorders>
              <w:top w:val="nil"/>
              <w:left w:val="nil"/>
              <w:bottom w:val="single" w:sz="4" w:space="0" w:color="auto"/>
              <w:right w:val="single" w:sz="4" w:space="0" w:color="auto"/>
            </w:tcBorders>
            <w:shd w:val="clear" w:color="auto" w:fill="auto"/>
            <w:noWrap/>
            <w:vAlign w:val="center"/>
          </w:tcPr>
          <w:p w14:paraId="7979FEB3"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390</w:t>
            </w:r>
          </w:p>
        </w:tc>
        <w:tc>
          <w:tcPr>
            <w:tcW w:w="1758" w:type="dxa"/>
            <w:tcBorders>
              <w:top w:val="nil"/>
              <w:left w:val="nil"/>
              <w:bottom w:val="single" w:sz="4" w:space="0" w:color="auto"/>
              <w:right w:val="single" w:sz="4" w:space="0" w:color="auto"/>
            </w:tcBorders>
            <w:shd w:val="clear" w:color="auto" w:fill="auto"/>
            <w:noWrap/>
            <w:vAlign w:val="center"/>
          </w:tcPr>
          <w:p w14:paraId="582D1016"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24,199</w:t>
            </w:r>
          </w:p>
        </w:tc>
        <w:tc>
          <w:tcPr>
            <w:tcW w:w="1497" w:type="dxa"/>
            <w:tcBorders>
              <w:top w:val="nil"/>
              <w:left w:val="nil"/>
              <w:bottom w:val="single" w:sz="4" w:space="0" w:color="auto"/>
              <w:right w:val="single" w:sz="4" w:space="0" w:color="auto"/>
            </w:tcBorders>
            <w:shd w:val="clear" w:color="auto" w:fill="auto"/>
            <w:noWrap/>
            <w:vAlign w:val="center"/>
          </w:tcPr>
          <w:p w14:paraId="53CF0DF5"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w:t>
            </w:r>
          </w:p>
        </w:tc>
      </w:tr>
      <w:tr w:rsidR="0070081C" w:rsidRPr="004031DA" w14:paraId="08FE941F" w14:textId="77777777" w:rsidTr="00B70A4E">
        <w:trPr>
          <w:trHeight w:val="375"/>
        </w:trPr>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14:paraId="364E02E8" w14:textId="77777777" w:rsidR="0070081C" w:rsidRPr="004031DA" w:rsidRDefault="0070081C" w:rsidP="0070081C">
            <w:pPr>
              <w:widowControl/>
              <w:jc w:val="right"/>
              <w:rPr>
                <w:rFonts w:hAnsi="ＭＳ 明朝" w:cs="ＭＳ Ｐゴシック"/>
                <w:kern w:val="0"/>
                <w:sz w:val="21"/>
                <w:szCs w:val="21"/>
              </w:rPr>
            </w:pPr>
            <w:r w:rsidRPr="004031DA">
              <w:rPr>
                <w:rFonts w:hAnsi="ＭＳ 明朝" w:cs="ＭＳ Ｐゴシック" w:hint="eastAsia"/>
                <w:kern w:val="0"/>
                <w:sz w:val="21"/>
                <w:szCs w:val="21"/>
              </w:rPr>
              <w:t xml:space="preserve">　その他の卸売業</w:t>
            </w:r>
          </w:p>
        </w:tc>
        <w:tc>
          <w:tcPr>
            <w:tcW w:w="1050" w:type="dxa"/>
            <w:tcBorders>
              <w:top w:val="nil"/>
              <w:left w:val="nil"/>
              <w:bottom w:val="single" w:sz="4" w:space="0" w:color="auto"/>
              <w:right w:val="single" w:sz="4" w:space="0" w:color="auto"/>
            </w:tcBorders>
            <w:shd w:val="clear" w:color="auto" w:fill="auto"/>
            <w:noWrap/>
            <w:vAlign w:val="center"/>
          </w:tcPr>
          <w:p w14:paraId="69D2520D"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3</w:t>
            </w:r>
          </w:p>
        </w:tc>
        <w:tc>
          <w:tcPr>
            <w:tcW w:w="1155" w:type="dxa"/>
            <w:tcBorders>
              <w:top w:val="nil"/>
              <w:left w:val="nil"/>
              <w:bottom w:val="single" w:sz="4" w:space="0" w:color="auto"/>
              <w:right w:val="single" w:sz="4" w:space="0" w:color="auto"/>
            </w:tcBorders>
            <w:shd w:val="clear" w:color="auto" w:fill="auto"/>
            <w:noWrap/>
            <w:vAlign w:val="center"/>
          </w:tcPr>
          <w:p w14:paraId="44A29969"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26</w:t>
            </w:r>
          </w:p>
        </w:tc>
        <w:tc>
          <w:tcPr>
            <w:tcW w:w="1758" w:type="dxa"/>
            <w:tcBorders>
              <w:top w:val="nil"/>
              <w:left w:val="nil"/>
              <w:bottom w:val="single" w:sz="4" w:space="0" w:color="auto"/>
              <w:right w:val="single" w:sz="4" w:space="0" w:color="auto"/>
            </w:tcBorders>
            <w:shd w:val="clear" w:color="auto" w:fill="auto"/>
            <w:noWrap/>
            <w:vAlign w:val="center"/>
          </w:tcPr>
          <w:p w14:paraId="2CE41F12"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749</w:t>
            </w:r>
          </w:p>
        </w:tc>
        <w:tc>
          <w:tcPr>
            <w:tcW w:w="1497" w:type="dxa"/>
            <w:tcBorders>
              <w:top w:val="nil"/>
              <w:left w:val="nil"/>
              <w:bottom w:val="single" w:sz="4" w:space="0" w:color="auto"/>
              <w:right w:val="single" w:sz="4" w:space="0" w:color="auto"/>
            </w:tcBorders>
            <w:shd w:val="clear" w:color="auto" w:fill="auto"/>
            <w:noWrap/>
            <w:vAlign w:val="center"/>
          </w:tcPr>
          <w:p w14:paraId="4688CBC8"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w:t>
            </w:r>
          </w:p>
        </w:tc>
      </w:tr>
      <w:tr w:rsidR="0070081C" w:rsidRPr="004031DA" w14:paraId="6FFE1CF1" w14:textId="77777777" w:rsidTr="00B70A4E">
        <w:trPr>
          <w:trHeight w:val="375"/>
        </w:trPr>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14:paraId="29852249" w14:textId="77777777" w:rsidR="0070081C" w:rsidRPr="004031DA" w:rsidRDefault="0070081C" w:rsidP="0070081C">
            <w:pPr>
              <w:widowControl/>
              <w:ind w:firstLineChars="100" w:firstLine="220"/>
              <w:jc w:val="left"/>
              <w:rPr>
                <w:rFonts w:hAnsi="ＭＳ 明朝" w:cs="ＭＳ Ｐゴシック"/>
                <w:kern w:val="0"/>
                <w:sz w:val="21"/>
                <w:szCs w:val="21"/>
              </w:rPr>
            </w:pPr>
            <w:r w:rsidRPr="004031DA">
              <w:rPr>
                <w:rFonts w:hAnsi="ＭＳ 明朝" w:cs="ＭＳ Ｐゴシック" w:hint="eastAsia"/>
                <w:kern w:val="0"/>
                <w:sz w:val="21"/>
                <w:szCs w:val="21"/>
              </w:rPr>
              <w:t>小  売  業</w:t>
            </w:r>
          </w:p>
        </w:tc>
        <w:tc>
          <w:tcPr>
            <w:tcW w:w="1050" w:type="dxa"/>
            <w:tcBorders>
              <w:top w:val="nil"/>
              <w:left w:val="nil"/>
              <w:bottom w:val="single" w:sz="4" w:space="0" w:color="auto"/>
              <w:right w:val="single" w:sz="4" w:space="0" w:color="auto"/>
            </w:tcBorders>
            <w:shd w:val="clear" w:color="auto" w:fill="auto"/>
            <w:noWrap/>
            <w:vAlign w:val="center"/>
          </w:tcPr>
          <w:p w14:paraId="738106C2"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1,016</w:t>
            </w:r>
          </w:p>
        </w:tc>
        <w:tc>
          <w:tcPr>
            <w:tcW w:w="1155" w:type="dxa"/>
            <w:tcBorders>
              <w:top w:val="nil"/>
              <w:left w:val="nil"/>
              <w:bottom w:val="single" w:sz="4" w:space="0" w:color="auto"/>
              <w:right w:val="single" w:sz="4" w:space="0" w:color="auto"/>
            </w:tcBorders>
            <w:shd w:val="clear" w:color="auto" w:fill="auto"/>
            <w:noWrap/>
            <w:vAlign w:val="center"/>
          </w:tcPr>
          <w:p w14:paraId="37ED422E"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8,583</w:t>
            </w:r>
          </w:p>
        </w:tc>
        <w:tc>
          <w:tcPr>
            <w:tcW w:w="1758" w:type="dxa"/>
            <w:tcBorders>
              <w:top w:val="nil"/>
              <w:left w:val="nil"/>
              <w:bottom w:val="single" w:sz="4" w:space="0" w:color="auto"/>
              <w:right w:val="single" w:sz="4" w:space="0" w:color="auto"/>
            </w:tcBorders>
            <w:shd w:val="clear" w:color="auto" w:fill="auto"/>
            <w:noWrap/>
            <w:vAlign w:val="center"/>
          </w:tcPr>
          <w:p w14:paraId="2410A260"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160,070</w:t>
            </w:r>
          </w:p>
        </w:tc>
        <w:tc>
          <w:tcPr>
            <w:tcW w:w="1497" w:type="dxa"/>
            <w:tcBorders>
              <w:top w:val="nil"/>
              <w:left w:val="nil"/>
              <w:bottom w:val="single" w:sz="4" w:space="0" w:color="auto"/>
              <w:right w:val="single" w:sz="4" w:space="0" w:color="auto"/>
            </w:tcBorders>
            <w:shd w:val="clear" w:color="auto" w:fill="auto"/>
            <w:noWrap/>
            <w:vAlign w:val="center"/>
          </w:tcPr>
          <w:p w14:paraId="2D31F12D"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217,520</w:t>
            </w:r>
          </w:p>
        </w:tc>
      </w:tr>
      <w:tr w:rsidR="0070081C" w:rsidRPr="004031DA" w14:paraId="07521561" w14:textId="77777777" w:rsidTr="00B70A4E">
        <w:trPr>
          <w:trHeight w:val="375"/>
        </w:trPr>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14:paraId="02A94257" w14:textId="77777777" w:rsidR="0070081C" w:rsidRPr="004031DA" w:rsidRDefault="0070081C" w:rsidP="0070081C">
            <w:pPr>
              <w:widowControl/>
              <w:jc w:val="right"/>
              <w:rPr>
                <w:rFonts w:hAnsi="ＭＳ 明朝" w:cs="ＭＳ Ｐゴシック"/>
                <w:kern w:val="0"/>
                <w:sz w:val="21"/>
                <w:szCs w:val="21"/>
              </w:rPr>
            </w:pPr>
            <w:r w:rsidRPr="004031DA">
              <w:rPr>
                <w:rFonts w:hAnsi="ＭＳ 明朝" w:cs="ＭＳ Ｐゴシック" w:hint="eastAsia"/>
                <w:kern w:val="0"/>
                <w:sz w:val="21"/>
                <w:szCs w:val="21"/>
              </w:rPr>
              <w:t xml:space="preserve">　各種商品小売業</w:t>
            </w:r>
          </w:p>
        </w:tc>
        <w:tc>
          <w:tcPr>
            <w:tcW w:w="1050" w:type="dxa"/>
            <w:tcBorders>
              <w:top w:val="nil"/>
              <w:left w:val="nil"/>
              <w:bottom w:val="single" w:sz="4" w:space="0" w:color="auto"/>
              <w:right w:val="single" w:sz="4" w:space="0" w:color="auto"/>
            </w:tcBorders>
            <w:shd w:val="clear" w:color="auto" w:fill="auto"/>
            <w:noWrap/>
            <w:vAlign w:val="center"/>
          </w:tcPr>
          <w:p w14:paraId="3262AF97"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1</w:t>
            </w:r>
          </w:p>
        </w:tc>
        <w:tc>
          <w:tcPr>
            <w:tcW w:w="1155" w:type="dxa"/>
            <w:tcBorders>
              <w:top w:val="nil"/>
              <w:left w:val="nil"/>
              <w:bottom w:val="single" w:sz="4" w:space="0" w:color="auto"/>
              <w:right w:val="single" w:sz="4" w:space="0" w:color="auto"/>
            </w:tcBorders>
            <w:shd w:val="clear" w:color="auto" w:fill="auto"/>
            <w:noWrap/>
            <w:vAlign w:val="center"/>
          </w:tcPr>
          <w:p w14:paraId="0EF6FF3D"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26</w:t>
            </w:r>
          </w:p>
        </w:tc>
        <w:tc>
          <w:tcPr>
            <w:tcW w:w="1758" w:type="dxa"/>
            <w:tcBorders>
              <w:top w:val="nil"/>
              <w:left w:val="nil"/>
              <w:bottom w:val="single" w:sz="4" w:space="0" w:color="auto"/>
              <w:right w:val="single" w:sz="4" w:space="0" w:color="auto"/>
            </w:tcBorders>
            <w:shd w:val="clear" w:color="auto" w:fill="auto"/>
            <w:noWrap/>
            <w:vAlign w:val="center"/>
          </w:tcPr>
          <w:p w14:paraId="34AA874D"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w:t>
            </w:r>
          </w:p>
        </w:tc>
        <w:tc>
          <w:tcPr>
            <w:tcW w:w="1497" w:type="dxa"/>
            <w:tcBorders>
              <w:top w:val="nil"/>
              <w:left w:val="nil"/>
              <w:bottom w:val="single" w:sz="4" w:space="0" w:color="auto"/>
              <w:right w:val="single" w:sz="4" w:space="0" w:color="auto"/>
            </w:tcBorders>
            <w:shd w:val="clear" w:color="auto" w:fill="auto"/>
            <w:noWrap/>
            <w:vAlign w:val="center"/>
          </w:tcPr>
          <w:p w14:paraId="0D155B09"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w:t>
            </w:r>
          </w:p>
        </w:tc>
      </w:tr>
      <w:tr w:rsidR="0070081C" w:rsidRPr="004031DA" w14:paraId="59BA20C5" w14:textId="77777777" w:rsidTr="00B70A4E">
        <w:trPr>
          <w:trHeight w:val="375"/>
        </w:trPr>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14:paraId="730AEB0C" w14:textId="77777777" w:rsidR="0070081C" w:rsidRPr="004031DA" w:rsidRDefault="0070081C" w:rsidP="0070081C">
            <w:pPr>
              <w:widowControl/>
              <w:jc w:val="right"/>
              <w:rPr>
                <w:rFonts w:hAnsi="ＭＳ 明朝" w:cs="ＭＳ Ｐゴシック"/>
                <w:kern w:val="0"/>
                <w:sz w:val="21"/>
                <w:szCs w:val="21"/>
              </w:rPr>
            </w:pPr>
            <w:r w:rsidRPr="004031DA">
              <w:rPr>
                <w:rFonts w:hAnsi="ＭＳ 明朝" w:cs="ＭＳ Ｐゴシック" w:hint="eastAsia"/>
                <w:kern w:val="0"/>
                <w:sz w:val="21"/>
                <w:szCs w:val="21"/>
              </w:rPr>
              <w:t xml:space="preserve">　織物･衣服･身回品小売業</w:t>
            </w:r>
          </w:p>
        </w:tc>
        <w:tc>
          <w:tcPr>
            <w:tcW w:w="1050" w:type="dxa"/>
            <w:tcBorders>
              <w:top w:val="nil"/>
              <w:left w:val="nil"/>
              <w:bottom w:val="single" w:sz="4" w:space="0" w:color="auto"/>
              <w:right w:val="single" w:sz="4" w:space="0" w:color="auto"/>
            </w:tcBorders>
            <w:shd w:val="clear" w:color="auto" w:fill="auto"/>
            <w:noWrap/>
            <w:vAlign w:val="center"/>
          </w:tcPr>
          <w:p w14:paraId="04E83023"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195</w:t>
            </w:r>
          </w:p>
        </w:tc>
        <w:tc>
          <w:tcPr>
            <w:tcW w:w="1155" w:type="dxa"/>
            <w:tcBorders>
              <w:top w:val="nil"/>
              <w:left w:val="nil"/>
              <w:bottom w:val="single" w:sz="4" w:space="0" w:color="auto"/>
              <w:right w:val="single" w:sz="4" w:space="0" w:color="auto"/>
            </w:tcBorders>
            <w:shd w:val="clear" w:color="auto" w:fill="auto"/>
            <w:noWrap/>
            <w:vAlign w:val="center"/>
          </w:tcPr>
          <w:p w14:paraId="5A8B5D18"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1,074</w:t>
            </w:r>
          </w:p>
        </w:tc>
        <w:tc>
          <w:tcPr>
            <w:tcW w:w="1758" w:type="dxa"/>
            <w:tcBorders>
              <w:top w:val="nil"/>
              <w:left w:val="nil"/>
              <w:bottom w:val="single" w:sz="4" w:space="0" w:color="auto"/>
              <w:right w:val="single" w:sz="4" w:space="0" w:color="auto"/>
            </w:tcBorders>
            <w:shd w:val="clear" w:color="auto" w:fill="auto"/>
            <w:noWrap/>
            <w:vAlign w:val="center"/>
          </w:tcPr>
          <w:p w14:paraId="2F7F4C45"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21,666</w:t>
            </w:r>
          </w:p>
        </w:tc>
        <w:tc>
          <w:tcPr>
            <w:tcW w:w="1497" w:type="dxa"/>
            <w:tcBorders>
              <w:top w:val="nil"/>
              <w:left w:val="nil"/>
              <w:bottom w:val="single" w:sz="4" w:space="0" w:color="auto"/>
              <w:right w:val="single" w:sz="4" w:space="0" w:color="auto"/>
            </w:tcBorders>
            <w:shd w:val="clear" w:color="auto" w:fill="auto"/>
            <w:noWrap/>
            <w:vAlign w:val="center"/>
          </w:tcPr>
          <w:p w14:paraId="419DB1C8"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35,962</w:t>
            </w:r>
          </w:p>
        </w:tc>
      </w:tr>
      <w:tr w:rsidR="0070081C" w:rsidRPr="004031DA" w14:paraId="5439782A" w14:textId="77777777" w:rsidTr="00B70A4E">
        <w:trPr>
          <w:trHeight w:val="375"/>
        </w:trPr>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14:paraId="5487FA9C" w14:textId="77777777" w:rsidR="0070081C" w:rsidRPr="004031DA" w:rsidRDefault="0070081C" w:rsidP="0070081C">
            <w:pPr>
              <w:widowControl/>
              <w:jc w:val="right"/>
              <w:rPr>
                <w:rFonts w:hAnsi="ＭＳ 明朝" w:cs="ＭＳ Ｐゴシック"/>
                <w:kern w:val="0"/>
                <w:sz w:val="21"/>
                <w:szCs w:val="21"/>
              </w:rPr>
            </w:pPr>
            <w:r w:rsidRPr="004031DA">
              <w:rPr>
                <w:rFonts w:hAnsi="ＭＳ 明朝" w:cs="ＭＳ Ｐゴシック" w:hint="eastAsia"/>
                <w:kern w:val="0"/>
                <w:sz w:val="21"/>
                <w:szCs w:val="21"/>
              </w:rPr>
              <w:t xml:space="preserve">　飲食料品小売業</w:t>
            </w:r>
          </w:p>
        </w:tc>
        <w:tc>
          <w:tcPr>
            <w:tcW w:w="1050" w:type="dxa"/>
            <w:tcBorders>
              <w:top w:val="nil"/>
              <w:left w:val="nil"/>
              <w:bottom w:val="single" w:sz="4" w:space="0" w:color="auto"/>
              <w:right w:val="single" w:sz="4" w:space="0" w:color="auto"/>
            </w:tcBorders>
            <w:shd w:val="clear" w:color="auto" w:fill="auto"/>
            <w:noWrap/>
            <w:vAlign w:val="center"/>
          </w:tcPr>
          <w:p w14:paraId="7FA612BA"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277</w:t>
            </w:r>
          </w:p>
        </w:tc>
        <w:tc>
          <w:tcPr>
            <w:tcW w:w="1155" w:type="dxa"/>
            <w:tcBorders>
              <w:top w:val="nil"/>
              <w:left w:val="nil"/>
              <w:bottom w:val="single" w:sz="4" w:space="0" w:color="auto"/>
              <w:right w:val="single" w:sz="4" w:space="0" w:color="auto"/>
            </w:tcBorders>
            <w:shd w:val="clear" w:color="auto" w:fill="auto"/>
            <w:noWrap/>
            <w:vAlign w:val="center"/>
          </w:tcPr>
          <w:p w14:paraId="21296488"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3,359</w:t>
            </w:r>
          </w:p>
        </w:tc>
        <w:tc>
          <w:tcPr>
            <w:tcW w:w="1758" w:type="dxa"/>
            <w:tcBorders>
              <w:top w:val="nil"/>
              <w:left w:val="nil"/>
              <w:bottom w:val="single" w:sz="4" w:space="0" w:color="auto"/>
              <w:right w:val="single" w:sz="4" w:space="0" w:color="auto"/>
            </w:tcBorders>
            <w:shd w:val="clear" w:color="auto" w:fill="auto"/>
            <w:noWrap/>
            <w:vAlign w:val="center"/>
          </w:tcPr>
          <w:p w14:paraId="4C026BBB"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47,763</w:t>
            </w:r>
          </w:p>
        </w:tc>
        <w:tc>
          <w:tcPr>
            <w:tcW w:w="1497" w:type="dxa"/>
            <w:tcBorders>
              <w:top w:val="nil"/>
              <w:left w:val="nil"/>
              <w:bottom w:val="single" w:sz="4" w:space="0" w:color="auto"/>
              <w:right w:val="single" w:sz="4" w:space="0" w:color="auto"/>
            </w:tcBorders>
            <w:shd w:val="clear" w:color="auto" w:fill="auto"/>
            <w:noWrap/>
            <w:vAlign w:val="center"/>
          </w:tcPr>
          <w:p w14:paraId="13EBB2DD"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64,398</w:t>
            </w:r>
          </w:p>
        </w:tc>
      </w:tr>
      <w:tr w:rsidR="0070081C" w:rsidRPr="004031DA" w14:paraId="366C66BF" w14:textId="77777777" w:rsidTr="00B70A4E">
        <w:trPr>
          <w:trHeight w:val="375"/>
        </w:trPr>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14:paraId="3BC3BFB8" w14:textId="77777777" w:rsidR="0070081C" w:rsidRPr="004031DA" w:rsidRDefault="0070081C" w:rsidP="0070081C">
            <w:pPr>
              <w:widowControl/>
              <w:jc w:val="right"/>
              <w:rPr>
                <w:rFonts w:hAnsi="ＭＳ 明朝" w:cs="ＭＳ Ｐゴシック"/>
                <w:kern w:val="0"/>
                <w:sz w:val="21"/>
                <w:szCs w:val="21"/>
              </w:rPr>
            </w:pPr>
            <w:r w:rsidRPr="004031DA">
              <w:rPr>
                <w:rFonts w:hAnsi="ＭＳ 明朝" w:cs="ＭＳ Ｐゴシック" w:hint="eastAsia"/>
                <w:kern w:val="0"/>
                <w:sz w:val="21"/>
                <w:szCs w:val="21"/>
              </w:rPr>
              <w:t xml:space="preserve">　自動車･自転車小売業</w:t>
            </w:r>
          </w:p>
        </w:tc>
        <w:tc>
          <w:tcPr>
            <w:tcW w:w="1050" w:type="dxa"/>
            <w:tcBorders>
              <w:top w:val="nil"/>
              <w:left w:val="nil"/>
              <w:bottom w:val="single" w:sz="4" w:space="0" w:color="auto"/>
              <w:right w:val="single" w:sz="4" w:space="0" w:color="auto"/>
            </w:tcBorders>
            <w:shd w:val="clear" w:color="auto" w:fill="auto"/>
            <w:noWrap/>
            <w:vAlign w:val="center"/>
          </w:tcPr>
          <w:p w14:paraId="5F9ED53A"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96</w:t>
            </w:r>
          </w:p>
        </w:tc>
        <w:tc>
          <w:tcPr>
            <w:tcW w:w="1155" w:type="dxa"/>
            <w:tcBorders>
              <w:top w:val="nil"/>
              <w:left w:val="nil"/>
              <w:bottom w:val="single" w:sz="4" w:space="0" w:color="auto"/>
              <w:right w:val="single" w:sz="4" w:space="0" w:color="auto"/>
            </w:tcBorders>
            <w:shd w:val="clear" w:color="auto" w:fill="auto"/>
            <w:noWrap/>
            <w:vAlign w:val="center"/>
          </w:tcPr>
          <w:p w14:paraId="6B66F4AC"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584</w:t>
            </w:r>
          </w:p>
        </w:tc>
        <w:tc>
          <w:tcPr>
            <w:tcW w:w="1758" w:type="dxa"/>
            <w:tcBorders>
              <w:top w:val="nil"/>
              <w:left w:val="nil"/>
              <w:bottom w:val="single" w:sz="4" w:space="0" w:color="auto"/>
              <w:right w:val="single" w:sz="4" w:space="0" w:color="auto"/>
            </w:tcBorders>
            <w:shd w:val="clear" w:color="auto" w:fill="auto"/>
            <w:noWrap/>
            <w:vAlign w:val="center"/>
          </w:tcPr>
          <w:p w14:paraId="67C56C2F"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19,242</w:t>
            </w:r>
          </w:p>
        </w:tc>
        <w:tc>
          <w:tcPr>
            <w:tcW w:w="1497" w:type="dxa"/>
            <w:tcBorders>
              <w:top w:val="nil"/>
              <w:left w:val="nil"/>
              <w:bottom w:val="single" w:sz="4" w:space="0" w:color="auto"/>
              <w:right w:val="single" w:sz="4" w:space="0" w:color="auto"/>
            </w:tcBorders>
            <w:shd w:val="clear" w:color="auto" w:fill="auto"/>
            <w:noWrap/>
            <w:vAlign w:val="center"/>
          </w:tcPr>
          <w:p w14:paraId="1BD4311A"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3,403</w:t>
            </w:r>
          </w:p>
        </w:tc>
      </w:tr>
      <w:tr w:rsidR="0070081C" w:rsidRPr="004031DA" w14:paraId="4AFF67E2" w14:textId="77777777" w:rsidTr="00B70A4E">
        <w:trPr>
          <w:trHeight w:val="375"/>
        </w:trPr>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14:paraId="77AE7EFB" w14:textId="77777777" w:rsidR="0070081C" w:rsidRPr="004031DA" w:rsidRDefault="0070081C" w:rsidP="0070081C">
            <w:pPr>
              <w:widowControl/>
              <w:jc w:val="right"/>
              <w:rPr>
                <w:rFonts w:hAnsi="ＭＳ 明朝" w:cs="ＭＳ Ｐゴシック"/>
                <w:kern w:val="0"/>
                <w:sz w:val="21"/>
                <w:szCs w:val="21"/>
              </w:rPr>
            </w:pPr>
            <w:r w:rsidRPr="004031DA">
              <w:rPr>
                <w:rFonts w:hAnsi="ＭＳ 明朝" w:cs="ＭＳ Ｐゴシック" w:hint="eastAsia"/>
                <w:kern w:val="0"/>
                <w:sz w:val="21"/>
                <w:szCs w:val="21"/>
              </w:rPr>
              <w:t xml:space="preserve">　家具･什器･機械器具小売業</w:t>
            </w:r>
          </w:p>
        </w:tc>
        <w:tc>
          <w:tcPr>
            <w:tcW w:w="1050" w:type="dxa"/>
            <w:tcBorders>
              <w:top w:val="nil"/>
              <w:left w:val="nil"/>
              <w:bottom w:val="single" w:sz="4" w:space="0" w:color="auto"/>
              <w:right w:val="single" w:sz="4" w:space="0" w:color="auto"/>
            </w:tcBorders>
            <w:shd w:val="clear" w:color="auto" w:fill="auto"/>
            <w:noWrap/>
            <w:vAlign w:val="center"/>
          </w:tcPr>
          <w:p w14:paraId="7C4A5BF7"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46</w:t>
            </w:r>
          </w:p>
        </w:tc>
        <w:tc>
          <w:tcPr>
            <w:tcW w:w="1155" w:type="dxa"/>
            <w:tcBorders>
              <w:top w:val="nil"/>
              <w:left w:val="nil"/>
              <w:bottom w:val="single" w:sz="4" w:space="0" w:color="auto"/>
              <w:right w:val="single" w:sz="4" w:space="0" w:color="auto"/>
            </w:tcBorders>
            <w:shd w:val="clear" w:color="auto" w:fill="auto"/>
            <w:noWrap/>
            <w:vAlign w:val="center"/>
          </w:tcPr>
          <w:p w14:paraId="4BB70B71"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282</w:t>
            </w:r>
          </w:p>
        </w:tc>
        <w:tc>
          <w:tcPr>
            <w:tcW w:w="1758" w:type="dxa"/>
            <w:tcBorders>
              <w:top w:val="nil"/>
              <w:left w:val="nil"/>
              <w:bottom w:val="single" w:sz="4" w:space="0" w:color="auto"/>
              <w:right w:val="single" w:sz="4" w:space="0" w:color="auto"/>
            </w:tcBorders>
            <w:shd w:val="clear" w:color="auto" w:fill="auto"/>
            <w:noWrap/>
            <w:vAlign w:val="center"/>
          </w:tcPr>
          <w:p w14:paraId="483EB981"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4,332</w:t>
            </w:r>
          </w:p>
        </w:tc>
        <w:tc>
          <w:tcPr>
            <w:tcW w:w="1497" w:type="dxa"/>
            <w:tcBorders>
              <w:top w:val="nil"/>
              <w:left w:val="nil"/>
              <w:bottom w:val="single" w:sz="4" w:space="0" w:color="auto"/>
              <w:right w:val="single" w:sz="4" w:space="0" w:color="auto"/>
            </w:tcBorders>
            <w:shd w:val="clear" w:color="auto" w:fill="auto"/>
            <w:noWrap/>
            <w:vAlign w:val="center"/>
          </w:tcPr>
          <w:p w14:paraId="295F6055"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15,606</w:t>
            </w:r>
          </w:p>
        </w:tc>
      </w:tr>
      <w:tr w:rsidR="0070081C" w:rsidRPr="004031DA" w14:paraId="2AC681A2" w14:textId="77777777" w:rsidTr="00B70A4E">
        <w:trPr>
          <w:trHeight w:val="375"/>
        </w:trPr>
        <w:tc>
          <w:tcPr>
            <w:tcW w:w="3465" w:type="dxa"/>
            <w:tcBorders>
              <w:top w:val="single" w:sz="4" w:space="0" w:color="auto"/>
              <w:left w:val="single" w:sz="4" w:space="0" w:color="auto"/>
              <w:bottom w:val="single" w:sz="4" w:space="0" w:color="auto"/>
              <w:right w:val="single" w:sz="4" w:space="0" w:color="auto"/>
            </w:tcBorders>
            <w:shd w:val="clear" w:color="auto" w:fill="auto"/>
            <w:vAlign w:val="center"/>
          </w:tcPr>
          <w:p w14:paraId="43411C1F" w14:textId="77777777" w:rsidR="0070081C" w:rsidRPr="004031DA" w:rsidRDefault="0070081C" w:rsidP="0070081C">
            <w:pPr>
              <w:widowControl/>
              <w:jc w:val="right"/>
              <w:rPr>
                <w:rFonts w:hAnsi="ＭＳ 明朝" w:cs="ＭＳ Ｐゴシック"/>
                <w:kern w:val="0"/>
                <w:sz w:val="21"/>
                <w:szCs w:val="21"/>
              </w:rPr>
            </w:pPr>
            <w:r w:rsidRPr="004031DA">
              <w:rPr>
                <w:rFonts w:hAnsi="ＭＳ 明朝" w:cs="ＭＳ Ｐゴシック" w:hint="eastAsia"/>
                <w:kern w:val="0"/>
                <w:sz w:val="21"/>
                <w:szCs w:val="21"/>
              </w:rPr>
              <w:t xml:space="preserve">　その他の小売業</w:t>
            </w:r>
          </w:p>
        </w:tc>
        <w:tc>
          <w:tcPr>
            <w:tcW w:w="1050" w:type="dxa"/>
            <w:tcBorders>
              <w:top w:val="nil"/>
              <w:left w:val="nil"/>
              <w:bottom w:val="single" w:sz="4" w:space="0" w:color="auto"/>
              <w:right w:val="single" w:sz="4" w:space="0" w:color="auto"/>
            </w:tcBorders>
            <w:shd w:val="clear" w:color="auto" w:fill="auto"/>
            <w:noWrap/>
            <w:vAlign w:val="center"/>
          </w:tcPr>
          <w:p w14:paraId="33E0B4FE"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374</w:t>
            </w:r>
          </w:p>
        </w:tc>
        <w:tc>
          <w:tcPr>
            <w:tcW w:w="1155" w:type="dxa"/>
            <w:tcBorders>
              <w:top w:val="nil"/>
              <w:left w:val="nil"/>
              <w:bottom w:val="single" w:sz="4" w:space="0" w:color="auto"/>
              <w:right w:val="single" w:sz="4" w:space="0" w:color="auto"/>
            </w:tcBorders>
            <w:shd w:val="clear" w:color="auto" w:fill="auto"/>
            <w:noWrap/>
            <w:vAlign w:val="center"/>
          </w:tcPr>
          <w:p w14:paraId="4E8C450C"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3,030</w:t>
            </w:r>
          </w:p>
        </w:tc>
        <w:tc>
          <w:tcPr>
            <w:tcW w:w="1758" w:type="dxa"/>
            <w:tcBorders>
              <w:top w:val="nil"/>
              <w:left w:val="nil"/>
              <w:bottom w:val="single" w:sz="4" w:space="0" w:color="auto"/>
              <w:right w:val="single" w:sz="4" w:space="0" w:color="auto"/>
            </w:tcBorders>
            <w:shd w:val="clear" w:color="auto" w:fill="auto"/>
            <w:noWrap/>
            <w:vAlign w:val="center"/>
          </w:tcPr>
          <w:p w14:paraId="7641AFDA"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w:t>
            </w:r>
          </w:p>
        </w:tc>
        <w:tc>
          <w:tcPr>
            <w:tcW w:w="1497" w:type="dxa"/>
            <w:tcBorders>
              <w:top w:val="nil"/>
              <w:left w:val="nil"/>
              <w:bottom w:val="single" w:sz="4" w:space="0" w:color="auto"/>
              <w:right w:val="single" w:sz="4" w:space="0" w:color="auto"/>
            </w:tcBorders>
            <w:shd w:val="clear" w:color="auto" w:fill="auto"/>
            <w:noWrap/>
            <w:vAlign w:val="center"/>
          </w:tcPr>
          <w:p w14:paraId="51043DDF" w14:textId="77777777" w:rsidR="0070081C" w:rsidRPr="004031DA" w:rsidRDefault="0070081C" w:rsidP="0070081C">
            <w:pPr>
              <w:widowControl/>
              <w:jc w:val="right"/>
              <w:rPr>
                <w:rFonts w:hAnsi="ＭＳ 明朝" w:cs="ＭＳ Ｐゴシック"/>
                <w:kern w:val="0"/>
                <w:sz w:val="21"/>
                <w:szCs w:val="21"/>
              </w:rPr>
            </w:pPr>
            <w:r>
              <w:rPr>
                <w:rFonts w:hAnsi="ＭＳ 明朝" w:cs="ＭＳ Ｐゴシック" w:hint="eastAsia"/>
                <w:kern w:val="0"/>
                <w:sz w:val="21"/>
                <w:szCs w:val="21"/>
              </w:rPr>
              <w:t>－</w:t>
            </w:r>
          </w:p>
        </w:tc>
      </w:tr>
    </w:tbl>
    <w:p w14:paraId="1C67F3BA" w14:textId="77777777" w:rsidR="00D03308" w:rsidRPr="004031DA" w:rsidRDefault="00D03308" w:rsidP="00D03308">
      <w:pPr>
        <w:ind w:right="760" w:firstLineChars="346" w:firstLine="760"/>
        <w:rPr>
          <w:rFonts w:hAnsi="ＭＳ 明朝"/>
          <w:sz w:val="21"/>
          <w:szCs w:val="21"/>
        </w:rPr>
      </w:pPr>
      <w:r w:rsidRPr="004031DA">
        <w:rPr>
          <w:rFonts w:hAnsi="ＭＳ 明朝" w:hint="eastAsia"/>
          <w:sz w:val="21"/>
          <w:szCs w:val="21"/>
        </w:rPr>
        <w:t xml:space="preserve">※　</w:t>
      </w:r>
      <w:r w:rsidR="0070081C">
        <w:rPr>
          <w:rFonts w:hAnsi="ＭＳ 明朝" w:hint="eastAsia"/>
          <w:sz w:val="21"/>
          <w:szCs w:val="21"/>
        </w:rPr>
        <w:t>令和３</w:t>
      </w:r>
      <w:r w:rsidR="00355500">
        <w:rPr>
          <w:rFonts w:hAnsi="ＭＳ 明朝" w:hint="eastAsia"/>
          <w:sz w:val="21"/>
          <w:szCs w:val="21"/>
        </w:rPr>
        <w:t>年経済センサス-活動</w:t>
      </w:r>
      <w:r w:rsidR="00355500" w:rsidRPr="004031DA">
        <w:rPr>
          <w:rFonts w:hAnsi="ＭＳ 明朝" w:hint="eastAsia"/>
          <w:sz w:val="21"/>
          <w:szCs w:val="21"/>
        </w:rPr>
        <w:t>調査：</w:t>
      </w:r>
      <w:r w:rsidR="0070081C">
        <w:rPr>
          <w:rFonts w:hAnsi="ＭＳ 明朝" w:hint="eastAsia"/>
          <w:sz w:val="21"/>
          <w:szCs w:val="21"/>
        </w:rPr>
        <w:t>令和５</w:t>
      </w:r>
      <w:r w:rsidR="00355500" w:rsidRPr="004031DA">
        <w:rPr>
          <w:rFonts w:hAnsi="ＭＳ 明朝" w:hint="eastAsia"/>
          <w:sz w:val="21"/>
          <w:szCs w:val="21"/>
        </w:rPr>
        <w:t>年</w:t>
      </w:r>
      <w:r w:rsidR="00355500">
        <w:rPr>
          <w:rFonts w:hAnsi="ＭＳ 明朝" w:hint="eastAsia"/>
          <w:sz w:val="21"/>
          <w:szCs w:val="21"/>
        </w:rPr>
        <w:t>３</w:t>
      </w:r>
      <w:r w:rsidR="00355500" w:rsidRPr="004031DA">
        <w:rPr>
          <w:rFonts w:hAnsi="ＭＳ 明朝" w:hint="eastAsia"/>
          <w:sz w:val="21"/>
          <w:szCs w:val="21"/>
        </w:rPr>
        <w:t>月</w:t>
      </w:r>
      <w:r w:rsidR="00355500">
        <w:rPr>
          <w:rFonts w:hAnsi="ＭＳ 明朝" w:hint="eastAsia"/>
          <w:sz w:val="21"/>
          <w:szCs w:val="21"/>
        </w:rPr>
        <w:t>28</w:t>
      </w:r>
      <w:r w:rsidR="00355500" w:rsidRPr="004031DA">
        <w:rPr>
          <w:rFonts w:hAnsi="ＭＳ 明朝" w:hint="eastAsia"/>
          <w:sz w:val="21"/>
          <w:szCs w:val="21"/>
        </w:rPr>
        <w:t>日現在</w:t>
      </w:r>
    </w:p>
    <w:p w14:paraId="5AFDF22C" w14:textId="77777777" w:rsidR="00D03308" w:rsidRPr="004031DA" w:rsidRDefault="00D03308" w:rsidP="00D03308">
      <w:pPr>
        <w:tabs>
          <w:tab w:val="right" w:pos="4123"/>
          <w:tab w:val="right" w:pos="6510"/>
        </w:tabs>
        <w:rPr>
          <w:rFonts w:ascii="ＭＳ ゴシック" w:eastAsia="ＭＳ ゴシック" w:hAnsi="ＭＳ ゴシック"/>
          <w:b/>
          <w:sz w:val="21"/>
          <w:szCs w:val="21"/>
        </w:rPr>
      </w:pPr>
      <w:r w:rsidRPr="004031DA">
        <w:rPr>
          <w:rFonts w:hAnsi="ＭＳ 明朝"/>
        </w:rPr>
        <w:br w:type="page"/>
      </w:r>
      <w:r w:rsidRPr="004031DA">
        <w:rPr>
          <w:rFonts w:ascii="ＭＳ ゴシック" w:eastAsia="ＭＳ ゴシック" w:hAnsi="ＭＳ ゴシック" w:hint="eastAsia"/>
          <w:b/>
          <w:sz w:val="21"/>
          <w:szCs w:val="21"/>
        </w:rPr>
        <w:lastRenderedPageBreak/>
        <w:t>(3) 工業のあらまし</w:t>
      </w:r>
    </w:p>
    <w:p w14:paraId="5B406663" w14:textId="77777777" w:rsidR="00D03308" w:rsidRDefault="00D03308" w:rsidP="00D03308">
      <w:pPr>
        <w:tabs>
          <w:tab w:val="right" w:pos="4123"/>
          <w:tab w:val="right" w:pos="6510"/>
        </w:tabs>
        <w:ind w:leftChars="200" w:left="419" w:firstLine="210"/>
        <w:rPr>
          <w:sz w:val="21"/>
          <w:szCs w:val="21"/>
        </w:rPr>
      </w:pPr>
      <w:r w:rsidRPr="004031DA">
        <w:rPr>
          <w:rFonts w:hint="eastAsia"/>
          <w:sz w:val="21"/>
          <w:szCs w:val="21"/>
        </w:rPr>
        <w:t>桑名市の工業は、「機械工業」と「金属工業」が二大産業として有名である。戦前の軍需産業の流れをくむ機械工業、江戸時代から続く地場産業の鋳物づくりに加え、近年では豊富な農林水産物を加工する「食料品製造業」やI T産業などの新産業分野も当市の工業の中枢を占めるようになった。</w:t>
      </w:r>
      <w:r w:rsidRPr="004031DA">
        <w:rPr>
          <w:rFonts w:hAnsi="ＭＳ 明朝" w:hint="eastAsia"/>
          <w:sz w:val="21"/>
          <w:szCs w:val="21"/>
        </w:rPr>
        <w:t>また、本市の地場産業である鋳物産業は、工場数の減少があるものの、製品は多岐に及んでおり、家庭用品、電気器具、ガス器具、車両、工作機械、建設用機械等に用いられている。</w:t>
      </w:r>
      <w:r w:rsidRPr="004031DA">
        <w:rPr>
          <w:rFonts w:hint="eastAsia"/>
          <w:sz w:val="21"/>
          <w:szCs w:val="21"/>
        </w:rPr>
        <w:br/>
        <w:t xml:space="preserve">　桑名で考案された製品も多くあり、琺瑯(ホーロー)鉄器やボールベアリングはその代表である。近年では、小惑星探査機</w:t>
      </w:r>
      <w:r w:rsidRPr="004031DA">
        <w:rPr>
          <w:sz w:val="21"/>
          <w:szCs w:val="21"/>
        </w:rPr>
        <w:t>”</w:t>
      </w:r>
      <w:r w:rsidRPr="004031DA">
        <w:rPr>
          <w:rFonts w:hint="eastAsia"/>
          <w:sz w:val="21"/>
          <w:szCs w:val="21"/>
        </w:rPr>
        <w:t>はやぶさ</w:t>
      </w:r>
      <w:r w:rsidRPr="004031DA">
        <w:rPr>
          <w:sz w:val="21"/>
          <w:szCs w:val="21"/>
        </w:rPr>
        <w:t>”</w:t>
      </w:r>
      <w:r w:rsidRPr="004031DA">
        <w:rPr>
          <w:rFonts w:hint="eastAsia"/>
          <w:sz w:val="21"/>
          <w:szCs w:val="21"/>
        </w:rPr>
        <w:t>やスーパーコンピュータ</w:t>
      </w:r>
      <w:r w:rsidRPr="004031DA">
        <w:rPr>
          <w:sz w:val="21"/>
          <w:szCs w:val="21"/>
        </w:rPr>
        <w:t>”</w:t>
      </w:r>
      <w:r w:rsidRPr="004031DA">
        <w:rPr>
          <w:rFonts w:hint="eastAsia"/>
          <w:sz w:val="21"/>
          <w:szCs w:val="21"/>
        </w:rPr>
        <w:t>京</w:t>
      </w:r>
      <w:r w:rsidRPr="004031DA">
        <w:rPr>
          <w:sz w:val="21"/>
          <w:szCs w:val="21"/>
        </w:rPr>
        <w:t>”</w:t>
      </w:r>
      <w:r w:rsidRPr="004031DA">
        <w:rPr>
          <w:rFonts w:hint="eastAsia"/>
          <w:sz w:val="21"/>
          <w:szCs w:val="21"/>
        </w:rPr>
        <w:t>の一部が市内工場で製造されるなど世界のものづくりをリードする企業</w:t>
      </w:r>
      <w:r w:rsidR="0070081C">
        <w:rPr>
          <w:rFonts w:hint="eastAsia"/>
          <w:sz w:val="21"/>
          <w:szCs w:val="21"/>
        </w:rPr>
        <w:t>や、スマート社会に向けた半導体ビジネスの発展に</w:t>
      </w:r>
      <w:r w:rsidR="00431D3B">
        <w:rPr>
          <w:rFonts w:hint="eastAsia"/>
          <w:sz w:val="21"/>
          <w:szCs w:val="21"/>
        </w:rPr>
        <w:t>貢献する企業も</w:t>
      </w:r>
      <w:r w:rsidRPr="004031DA">
        <w:rPr>
          <w:rFonts w:hint="eastAsia"/>
          <w:sz w:val="21"/>
          <w:szCs w:val="21"/>
        </w:rPr>
        <w:t>ある。</w:t>
      </w:r>
    </w:p>
    <w:p w14:paraId="50A4CD17" w14:textId="77777777" w:rsidR="00D03308" w:rsidRPr="004031DA" w:rsidRDefault="00D03308" w:rsidP="00D03308">
      <w:pPr>
        <w:tabs>
          <w:tab w:val="right" w:pos="4123"/>
          <w:tab w:val="right" w:pos="6510"/>
        </w:tabs>
        <w:ind w:leftChars="200" w:left="419" w:firstLine="210"/>
        <w:rPr>
          <w:rFonts w:hAnsi="ＭＳ 明朝"/>
          <w:sz w:val="21"/>
          <w:szCs w:val="21"/>
        </w:rPr>
      </w:pPr>
    </w:p>
    <w:p w14:paraId="5D5CBF20" w14:textId="21FDA348" w:rsidR="00D03308" w:rsidRPr="004031DA" w:rsidRDefault="00D03308" w:rsidP="00D03308">
      <w:pPr>
        <w:widowControl/>
        <w:ind w:firstLineChars="200" w:firstLine="439"/>
        <w:jc w:val="left"/>
        <w:rPr>
          <w:rFonts w:ascii="ＭＳ ゴシック" w:eastAsia="ＭＳ ゴシック" w:hAnsi="ＭＳ ゴシック" w:cs="ＭＳ Ｐゴシック"/>
          <w:kern w:val="0"/>
          <w:sz w:val="21"/>
          <w:szCs w:val="21"/>
        </w:rPr>
      </w:pPr>
      <w:r w:rsidRPr="004031DA">
        <w:rPr>
          <w:rFonts w:ascii="ＭＳ ゴシック" w:eastAsia="ＭＳ ゴシック" w:hAnsi="ＭＳ ゴシック" w:hint="eastAsia"/>
          <w:sz w:val="21"/>
          <w:szCs w:val="21"/>
        </w:rPr>
        <w:t xml:space="preserve">ア　</w:t>
      </w:r>
      <w:r w:rsidR="00BD6101">
        <w:rPr>
          <w:rFonts w:ascii="ＭＳ ゴシック" w:eastAsia="ＭＳ ゴシック" w:hAnsi="ＭＳ ゴシック" w:hint="eastAsia"/>
          <w:sz w:val="21"/>
          <w:szCs w:val="21"/>
        </w:rPr>
        <w:t>年代別</w:t>
      </w:r>
      <w:r w:rsidR="00BD6101">
        <w:rPr>
          <w:rFonts w:ascii="ＭＳ ゴシック" w:eastAsia="ＭＳ ゴシック" w:hAnsi="ＭＳ ゴシック" w:cs="ＭＳ Ｐゴシック" w:hint="eastAsia"/>
          <w:kern w:val="0"/>
          <w:sz w:val="21"/>
          <w:szCs w:val="21"/>
        </w:rPr>
        <w:t>製造出荷額</w:t>
      </w:r>
      <w:r w:rsidRPr="004031DA">
        <w:rPr>
          <w:rFonts w:ascii="ＭＳ ゴシック" w:eastAsia="ＭＳ ゴシック" w:hAnsi="ＭＳ ゴシック" w:cs="ＭＳ Ｐゴシック" w:hint="eastAsia"/>
          <w:kern w:val="0"/>
          <w:sz w:val="21"/>
          <w:szCs w:val="21"/>
        </w:rPr>
        <w:t>等</w:t>
      </w:r>
    </w:p>
    <w:p w14:paraId="4A1D0B50" w14:textId="77777777" w:rsidR="00D03308" w:rsidRPr="004031DA" w:rsidRDefault="00D03308" w:rsidP="00D03308">
      <w:pPr>
        <w:ind w:right="-22" w:firstLineChars="100" w:firstLine="220"/>
        <w:jc w:val="right"/>
        <w:rPr>
          <w:rFonts w:hAnsi="ＭＳ 明朝"/>
          <w:sz w:val="21"/>
          <w:szCs w:val="21"/>
        </w:rPr>
      </w:pPr>
      <w:r w:rsidRPr="004031DA">
        <w:rPr>
          <w:rFonts w:hAnsi="ＭＳ 明朝" w:hint="eastAsia"/>
          <w:sz w:val="21"/>
          <w:szCs w:val="21"/>
        </w:rPr>
        <w:t>単位：箇所、人、万円</w:t>
      </w:r>
    </w:p>
    <w:tbl>
      <w:tblPr>
        <w:tblW w:w="8622" w:type="dxa"/>
        <w:tblInd w:w="729" w:type="dxa"/>
        <w:tblLayout w:type="fixed"/>
        <w:tblCellMar>
          <w:left w:w="99" w:type="dxa"/>
          <w:right w:w="99" w:type="dxa"/>
        </w:tblCellMar>
        <w:tblLook w:val="0000" w:firstRow="0" w:lastRow="0" w:firstColumn="0" w:lastColumn="0" w:noHBand="0" w:noVBand="0"/>
      </w:tblPr>
      <w:tblGrid>
        <w:gridCol w:w="1610"/>
        <w:gridCol w:w="2051"/>
        <w:gridCol w:w="1984"/>
        <w:gridCol w:w="2977"/>
      </w:tblGrid>
      <w:tr w:rsidR="00813E83" w:rsidRPr="006E4EB0" w14:paraId="5AFDFC85" w14:textId="77777777" w:rsidTr="00813E83">
        <w:trPr>
          <w:trHeight w:val="317"/>
        </w:trPr>
        <w:tc>
          <w:tcPr>
            <w:tcW w:w="1610" w:type="dxa"/>
            <w:tcBorders>
              <w:top w:val="single" w:sz="4" w:space="0" w:color="auto"/>
              <w:left w:val="single" w:sz="4" w:space="0" w:color="auto"/>
              <w:bottom w:val="single" w:sz="4" w:space="0" w:color="auto"/>
              <w:right w:val="nil"/>
            </w:tcBorders>
            <w:shd w:val="clear" w:color="auto" w:fill="auto"/>
            <w:noWrap/>
            <w:vAlign w:val="center"/>
          </w:tcPr>
          <w:p w14:paraId="781CC526" w14:textId="77777777" w:rsidR="00813E83" w:rsidRPr="006E4EB0" w:rsidRDefault="00813E83" w:rsidP="00B70A4E">
            <w:pPr>
              <w:widowControl/>
              <w:jc w:val="center"/>
              <w:rPr>
                <w:rFonts w:hAnsi="ＭＳ 明朝" w:cs="ＭＳ Ｐゴシック"/>
                <w:kern w:val="0"/>
                <w:sz w:val="21"/>
                <w:szCs w:val="21"/>
              </w:rPr>
            </w:pPr>
            <w:r w:rsidRPr="006E4EB0">
              <w:rPr>
                <w:rFonts w:hAnsi="ＭＳ 明朝" w:cs="ＭＳ Ｐゴシック" w:hint="eastAsia"/>
                <w:kern w:val="0"/>
                <w:sz w:val="21"/>
                <w:szCs w:val="21"/>
              </w:rPr>
              <w:t>年 　次</w:t>
            </w:r>
          </w:p>
        </w:tc>
        <w:tc>
          <w:tcPr>
            <w:tcW w:w="2051" w:type="dxa"/>
            <w:tcBorders>
              <w:top w:val="single" w:sz="4" w:space="0" w:color="auto"/>
              <w:left w:val="single" w:sz="4" w:space="0" w:color="auto"/>
              <w:bottom w:val="single" w:sz="4" w:space="0" w:color="auto"/>
              <w:right w:val="nil"/>
            </w:tcBorders>
            <w:shd w:val="clear" w:color="auto" w:fill="auto"/>
            <w:noWrap/>
            <w:vAlign w:val="center"/>
          </w:tcPr>
          <w:p w14:paraId="02C445A2" w14:textId="77777777" w:rsidR="00813E83" w:rsidRPr="006E4EB0" w:rsidRDefault="00813E83" w:rsidP="00B70A4E">
            <w:pPr>
              <w:widowControl/>
              <w:jc w:val="center"/>
              <w:rPr>
                <w:rFonts w:hAnsi="ＭＳ 明朝" w:cs="ＭＳ Ｐゴシック"/>
                <w:kern w:val="0"/>
                <w:sz w:val="21"/>
                <w:szCs w:val="21"/>
              </w:rPr>
            </w:pPr>
            <w:r w:rsidRPr="006E4EB0">
              <w:rPr>
                <w:rFonts w:hAnsi="ＭＳ 明朝" w:cs="ＭＳ Ｐゴシック" w:hint="eastAsia"/>
                <w:kern w:val="0"/>
                <w:sz w:val="21"/>
                <w:szCs w:val="21"/>
              </w:rPr>
              <w:t>事業所数</w:t>
            </w:r>
          </w:p>
        </w:tc>
        <w:tc>
          <w:tcPr>
            <w:tcW w:w="1984" w:type="dxa"/>
            <w:tcBorders>
              <w:top w:val="single" w:sz="4" w:space="0" w:color="auto"/>
              <w:left w:val="single" w:sz="4" w:space="0" w:color="auto"/>
              <w:bottom w:val="single" w:sz="4" w:space="0" w:color="auto"/>
              <w:right w:val="nil"/>
            </w:tcBorders>
            <w:shd w:val="clear" w:color="auto" w:fill="auto"/>
            <w:noWrap/>
            <w:vAlign w:val="center"/>
          </w:tcPr>
          <w:p w14:paraId="3EB01106" w14:textId="77777777" w:rsidR="00813E83" w:rsidRPr="006E4EB0" w:rsidRDefault="00813E83" w:rsidP="00B70A4E">
            <w:pPr>
              <w:widowControl/>
              <w:jc w:val="center"/>
              <w:rPr>
                <w:rFonts w:hAnsi="ＭＳ 明朝" w:cs="ＭＳ Ｐゴシック"/>
                <w:kern w:val="0"/>
                <w:sz w:val="21"/>
                <w:szCs w:val="21"/>
              </w:rPr>
            </w:pPr>
            <w:r w:rsidRPr="006E4EB0">
              <w:rPr>
                <w:rFonts w:hAnsi="ＭＳ 明朝" w:cs="ＭＳ Ｐゴシック" w:hint="eastAsia"/>
                <w:kern w:val="0"/>
                <w:sz w:val="21"/>
                <w:szCs w:val="21"/>
              </w:rPr>
              <w:t>従業者数</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9DD5D" w14:textId="77777777" w:rsidR="00813E83" w:rsidRPr="006E4EB0" w:rsidRDefault="00813E83" w:rsidP="00B70A4E">
            <w:pPr>
              <w:widowControl/>
              <w:jc w:val="center"/>
              <w:rPr>
                <w:rFonts w:hAnsi="ＭＳ 明朝" w:cs="ＭＳ Ｐゴシック"/>
                <w:kern w:val="0"/>
                <w:sz w:val="21"/>
                <w:szCs w:val="21"/>
              </w:rPr>
            </w:pPr>
            <w:r w:rsidRPr="006E4EB0">
              <w:rPr>
                <w:rFonts w:hAnsi="ＭＳ 明朝" w:cs="ＭＳ Ｐゴシック" w:hint="eastAsia"/>
                <w:kern w:val="0"/>
                <w:sz w:val="21"/>
                <w:szCs w:val="21"/>
              </w:rPr>
              <w:t>製造品出荷額等</w:t>
            </w:r>
          </w:p>
        </w:tc>
      </w:tr>
      <w:tr w:rsidR="00813E83" w:rsidRPr="006E4EB0" w14:paraId="55FB6C4E" w14:textId="77777777" w:rsidTr="00CF7A89">
        <w:trPr>
          <w:trHeight w:val="383"/>
        </w:trPr>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D46C1" w14:textId="500514B4" w:rsidR="00813E83" w:rsidRPr="006E4EB0" w:rsidRDefault="00813E83" w:rsidP="00F7056A">
            <w:pPr>
              <w:jc w:val="center"/>
              <w:rPr>
                <w:rFonts w:hAnsi="ＭＳ 明朝" w:cs="ＭＳ Ｐゴシック"/>
                <w:kern w:val="0"/>
                <w:sz w:val="21"/>
                <w:szCs w:val="21"/>
              </w:rPr>
            </w:pPr>
            <w:r w:rsidRPr="006E4EB0">
              <w:rPr>
                <w:rFonts w:hAnsi="ＭＳ 明朝" w:cs="ＭＳ Ｐゴシック" w:hint="eastAsia"/>
                <w:kern w:val="0"/>
                <w:sz w:val="21"/>
                <w:szCs w:val="21"/>
              </w:rPr>
              <w:t>平成</w:t>
            </w:r>
            <w:r>
              <w:rPr>
                <w:rFonts w:hAnsi="ＭＳ 明朝" w:cs="ＭＳ Ｐゴシック" w:hint="eastAsia"/>
                <w:kern w:val="0"/>
                <w:sz w:val="21"/>
                <w:szCs w:val="21"/>
              </w:rPr>
              <w:t>28</w:t>
            </w:r>
            <w:r w:rsidRPr="006E4EB0">
              <w:rPr>
                <w:rFonts w:hAnsi="ＭＳ 明朝" w:cs="ＭＳ Ｐゴシック" w:hint="eastAsia"/>
                <w:kern w:val="0"/>
                <w:sz w:val="21"/>
                <w:szCs w:val="21"/>
              </w:rPr>
              <w:t>年</w:t>
            </w:r>
          </w:p>
        </w:tc>
        <w:tc>
          <w:tcPr>
            <w:tcW w:w="2051" w:type="dxa"/>
            <w:tcBorders>
              <w:top w:val="single" w:sz="4" w:space="0" w:color="auto"/>
              <w:left w:val="nil"/>
              <w:bottom w:val="single" w:sz="4" w:space="0" w:color="auto"/>
              <w:right w:val="nil"/>
            </w:tcBorders>
            <w:shd w:val="clear" w:color="auto" w:fill="auto"/>
            <w:noWrap/>
            <w:vAlign w:val="center"/>
          </w:tcPr>
          <w:p w14:paraId="28A02CE9" w14:textId="63D36AC1" w:rsidR="00813E83" w:rsidRPr="006E4EB0" w:rsidRDefault="00813E83" w:rsidP="004C5FB9">
            <w:pPr>
              <w:wordWrap w:val="0"/>
              <w:ind w:right="1"/>
              <w:jc w:val="right"/>
              <w:rPr>
                <w:rFonts w:hAnsi="ＭＳ 明朝" w:cs="ＭＳ Ｐゴシック"/>
                <w:kern w:val="0"/>
                <w:sz w:val="21"/>
                <w:szCs w:val="21"/>
              </w:rPr>
            </w:pPr>
            <w:r>
              <w:rPr>
                <w:rFonts w:hAnsi="ＭＳ 明朝" w:cs="ＭＳ Ｐゴシック" w:hint="eastAsia"/>
                <w:kern w:val="0"/>
                <w:sz w:val="21"/>
                <w:szCs w:val="21"/>
              </w:rPr>
              <w:t>307</w:t>
            </w:r>
          </w:p>
        </w:tc>
        <w:tc>
          <w:tcPr>
            <w:tcW w:w="1984" w:type="dxa"/>
            <w:tcBorders>
              <w:top w:val="single" w:sz="4" w:space="0" w:color="auto"/>
              <w:left w:val="single" w:sz="4" w:space="0" w:color="auto"/>
              <w:bottom w:val="single" w:sz="4" w:space="0" w:color="auto"/>
              <w:right w:val="nil"/>
            </w:tcBorders>
            <w:shd w:val="clear" w:color="auto" w:fill="auto"/>
            <w:noWrap/>
            <w:vAlign w:val="center"/>
          </w:tcPr>
          <w:p w14:paraId="23E7B579" w14:textId="40B36BEB" w:rsidR="00813E83" w:rsidRPr="006E4EB0" w:rsidRDefault="00813E83" w:rsidP="004C5FB9">
            <w:pPr>
              <w:jc w:val="right"/>
              <w:rPr>
                <w:rFonts w:hAnsi="ＭＳ 明朝" w:cs="ＭＳ Ｐゴシック"/>
                <w:kern w:val="0"/>
                <w:sz w:val="21"/>
                <w:szCs w:val="21"/>
              </w:rPr>
            </w:pPr>
            <w:r>
              <w:rPr>
                <w:rFonts w:hAnsi="ＭＳ 明朝" w:cs="ＭＳ Ｐゴシック" w:hint="eastAsia"/>
                <w:kern w:val="0"/>
                <w:sz w:val="21"/>
                <w:szCs w:val="21"/>
              </w:rPr>
              <w:t>12,813</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999BC" w14:textId="35C9BAF9" w:rsidR="00813E83" w:rsidRPr="006E4EB0" w:rsidRDefault="00813E83" w:rsidP="004C5FB9">
            <w:pPr>
              <w:jc w:val="right"/>
              <w:rPr>
                <w:rFonts w:hAnsi="ＭＳ 明朝" w:cs="ＭＳ Ｐゴシック"/>
                <w:kern w:val="0"/>
                <w:sz w:val="21"/>
                <w:szCs w:val="21"/>
              </w:rPr>
            </w:pPr>
            <w:r>
              <w:rPr>
                <w:rFonts w:hAnsi="ＭＳ 明朝" w:cs="ＭＳ Ｐゴシック" w:hint="eastAsia"/>
                <w:kern w:val="0"/>
                <w:sz w:val="21"/>
                <w:szCs w:val="21"/>
              </w:rPr>
              <w:t>39,347,332</w:t>
            </w:r>
          </w:p>
        </w:tc>
      </w:tr>
      <w:tr w:rsidR="00813E83" w:rsidRPr="006E4EB0" w14:paraId="7EF77E20" w14:textId="77777777" w:rsidTr="00CF7A89">
        <w:trPr>
          <w:trHeight w:val="417"/>
        </w:trPr>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EACB0" w14:textId="5AB90A04" w:rsidR="00813E83" w:rsidRPr="006E4EB0" w:rsidRDefault="00813E83" w:rsidP="00F7056A">
            <w:pPr>
              <w:jc w:val="center"/>
              <w:rPr>
                <w:rFonts w:hAnsi="ＭＳ 明朝" w:cs="ＭＳ Ｐゴシック"/>
                <w:kern w:val="0"/>
                <w:sz w:val="21"/>
                <w:szCs w:val="21"/>
              </w:rPr>
            </w:pPr>
            <w:r w:rsidRPr="006E4EB0">
              <w:rPr>
                <w:rFonts w:hAnsi="ＭＳ 明朝" w:cs="ＭＳ Ｐゴシック" w:hint="eastAsia"/>
                <w:kern w:val="0"/>
                <w:sz w:val="21"/>
                <w:szCs w:val="21"/>
              </w:rPr>
              <w:t>平成</w:t>
            </w:r>
            <w:r>
              <w:rPr>
                <w:rFonts w:hAnsi="ＭＳ 明朝" w:cs="ＭＳ Ｐゴシック" w:hint="eastAsia"/>
                <w:kern w:val="0"/>
                <w:sz w:val="21"/>
                <w:szCs w:val="21"/>
              </w:rPr>
              <w:t>29</w:t>
            </w:r>
            <w:r w:rsidRPr="006E4EB0">
              <w:rPr>
                <w:rFonts w:hAnsi="ＭＳ 明朝" w:cs="ＭＳ Ｐゴシック" w:hint="eastAsia"/>
                <w:kern w:val="0"/>
                <w:sz w:val="21"/>
                <w:szCs w:val="21"/>
              </w:rPr>
              <w:t>年</w:t>
            </w:r>
          </w:p>
        </w:tc>
        <w:tc>
          <w:tcPr>
            <w:tcW w:w="2051" w:type="dxa"/>
            <w:tcBorders>
              <w:top w:val="single" w:sz="4" w:space="0" w:color="auto"/>
              <w:left w:val="nil"/>
              <w:bottom w:val="single" w:sz="4" w:space="0" w:color="auto"/>
              <w:right w:val="nil"/>
            </w:tcBorders>
            <w:shd w:val="clear" w:color="auto" w:fill="auto"/>
            <w:noWrap/>
            <w:vAlign w:val="center"/>
          </w:tcPr>
          <w:p w14:paraId="09D3CC8F" w14:textId="40779937" w:rsidR="00813E83" w:rsidRPr="006E4EB0" w:rsidRDefault="00813E83" w:rsidP="004C5FB9">
            <w:pPr>
              <w:wordWrap w:val="0"/>
              <w:ind w:right="1"/>
              <w:jc w:val="right"/>
              <w:rPr>
                <w:rFonts w:hAnsi="ＭＳ 明朝" w:cs="ＭＳ Ｐゴシック"/>
                <w:kern w:val="0"/>
                <w:sz w:val="21"/>
                <w:szCs w:val="21"/>
              </w:rPr>
            </w:pPr>
            <w:r>
              <w:rPr>
                <w:rFonts w:hAnsi="ＭＳ 明朝" w:cs="ＭＳ Ｐゴシック" w:hint="eastAsia"/>
                <w:kern w:val="0"/>
                <w:sz w:val="21"/>
                <w:szCs w:val="21"/>
              </w:rPr>
              <w:t>304</w:t>
            </w:r>
          </w:p>
        </w:tc>
        <w:tc>
          <w:tcPr>
            <w:tcW w:w="1984" w:type="dxa"/>
            <w:tcBorders>
              <w:top w:val="single" w:sz="4" w:space="0" w:color="auto"/>
              <w:left w:val="single" w:sz="4" w:space="0" w:color="auto"/>
              <w:bottom w:val="single" w:sz="4" w:space="0" w:color="auto"/>
              <w:right w:val="nil"/>
            </w:tcBorders>
            <w:shd w:val="clear" w:color="auto" w:fill="auto"/>
            <w:noWrap/>
            <w:vAlign w:val="center"/>
          </w:tcPr>
          <w:p w14:paraId="1D5B3DA7" w14:textId="2183C3D6" w:rsidR="00813E83" w:rsidRPr="006E4EB0" w:rsidRDefault="00813E83" w:rsidP="004C5FB9">
            <w:pPr>
              <w:jc w:val="right"/>
              <w:rPr>
                <w:rFonts w:hAnsi="ＭＳ 明朝" w:cs="ＭＳ Ｐゴシック"/>
                <w:kern w:val="0"/>
                <w:sz w:val="21"/>
                <w:szCs w:val="21"/>
              </w:rPr>
            </w:pPr>
            <w:r>
              <w:rPr>
                <w:rFonts w:hAnsi="ＭＳ 明朝" w:cs="ＭＳ Ｐゴシック" w:hint="eastAsia"/>
                <w:kern w:val="0"/>
                <w:sz w:val="21"/>
                <w:szCs w:val="21"/>
              </w:rPr>
              <w:t>12,625</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8EFE1" w14:textId="389F4CDD" w:rsidR="00813E83" w:rsidRPr="006E4EB0" w:rsidRDefault="00813E83" w:rsidP="004C5FB9">
            <w:pPr>
              <w:jc w:val="right"/>
              <w:rPr>
                <w:rFonts w:hAnsi="ＭＳ 明朝" w:cs="ＭＳ Ｐゴシック"/>
                <w:kern w:val="0"/>
                <w:sz w:val="21"/>
                <w:szCs w:val="21"/>
              </w:rPr>
            </w:pPr>
            <w:r>
              <w:rPr>
                <w:rFonts w:hAnsi="ＭＳ 明朝" w:cs="ＭＳ Ｐゴシック" w:hint="eastAsia"/>
                <w:kern w:val="0"/>
                <w:sz w:val="21"/>
                <w:szCs w:val="21"/>
              </w:rPr>
              <w:t>39,310,845</w:t>
            </w:r>
          </w:p>
        </w:tc>
      </w:tr>
      <w:tr w:rsidR="00813E83" w:rsidRPr="006E4EB0" w14:paraId="3461F829" w14:textId="77777777" w:rsidTr="00CF7A89">
        <w:trPr>
          <w:trHeight w:val="423"/>
        </w:trPr>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382F3" w14:textId="10D4CC09" w:rsidR="00813E83" w:rsidRPr="006E4EB0" w:rsidRDefault="00813E83" w:rsidP="00F7056A">
            <w:pPr>
              <w:jc w:val="center"/>
              <w:rPr>
                <w:rFonts w:hAnsi="ＭＳ 明朝" w:cs="ＭＳ Ｐゴシック"/>
                <w:kern w:val="0"/>
                <w:sz w:val="21"/>
                <w:szCs w:val="21"/>
              </w:rPr>
            </w:pPr>
            <w:r w:rsidRPr="006E4EB0">
              <w:rPr>
                <w:rFonts w:hAnsi="ＭＳ 明朝" w:cs="ＭＳ Ｐゴシック" w:hint="eastAsia"/>
                <w:kern w:val="0"/>
                <w:sz w:val="21"/>
                <w:szCs w:val="21"/>
              </w:rPr>
              <w:t>平成</w:t>
            </w:r>
            <w:r>
              <w:rPr>
                <w:rFonts w:hAnsi="ＭＳ 明朝" w:cs="ＭＳ Ｐゴシック" w:hint="eastAsia"/>
                <w:kern w:val="0"/>
                <w:sz w:val="21"/>
                <w:szCs w:val="21"/>
              </w:rPr>
              <w:t>30</w:t>
            </w:r>
            <w:r w:rsidRPr="006E4EB0">
              <w:rPr>
                <w:rFonts w:hAnsi="ＭＳ 明朝" w:cs="ＭＳ Ｐゴシック" w:hint="eastAsia"/>
                <w:kern w:val="0"/>
                <w:sz w:val="21"/>
                <w:szCs w:val="21"/>
              </w:rPr>
              <w:t>年</w:t>
            </w:r>
          </w:p>
        </w:tc>
        <w:tc>
          <w:tcPr>
            <w:tcW w:w="2051" w:type="dxa"/>
            <w:tcBorders>
              <w:top w:val="single" w:sz="4" w:space="0" w:color="auto"/>
              <w:left w:val="nil"/>
              <w:bottom w:val="single" w:sz="4" w:space="0" w:color="auto"/>
              <w:right w:val="nil"/>
            </w:tcBorders>
            <w:shd w:val="clear" w:color="auto" w:fill="auto"/>
            <w:noWrap/>
            <w:vAlign w:val="center"/>
          </w:tcPr>
          <w:p w14:paraId="60F38635" w14:textId="0A2F1F66" w:rsidR="00813E83" w:rsidRDefault="00813E83" w:rsidP="004C5FB9">
            <w:pPr>
              <w:wordWrap w:val="0"/>
              <w:ind w:right="1"/>
              <w:jc w:val="right"/>
              <w:rPr>
                <w:rFonts w:hAnsi="ＭＳ 明朝" w:cs="ＭＳ Ｐゴシック"/>
                <w:kern w:val="0"/>
                <w:sz w:val="21"/>
                <w:szCs w:val="21"/>
              </w:rPr>
            </w:pPr>
            <w:r>
              <w:rPr>
                <w:rFonts w:hAnsi="ＭＳ 明朝" w:cs="ＭＳ Ｐゴシック" w:hint="eastAsia"/>
                <w:kern w:val="0"/>
                <w:sz w:val="21"/>
                <w:szCs w:val="21"/>
              </w:rPr>
              <w:t>311</w:t>
            </w:r>
          </w:p>
        </w:tc>
        <w:tc>
          <w:tcPr>
            <w:tcW w:w="1984" w:type="dxa"/>
            <w:tcBorders>
              <w:top w:val="single" w:sz="4" w:space="0" w:color="auto"/>
              <w:left w:val="single" w:sz="4" w:space="0" w:color="auto"/>
              <w:bottom w:val="single" w:sz="4" w:space="0" w:color="auto"/>
              <w:right w:val="nil"/>
            </w:tcBorders>
            <w:shd w:val="clear" w:color="auto" w:fill="auto"/>
            <w:noWrap/>
            <w:vAlign w:val="center"/>
          </w:tcPr>
          <w:p w14:paraId="7970889A" w14:textId="0708E566" w:rsidR="00813E83" w:rsidRDefault="00813E83" w:rsidP="004C5FB9">
            <w:pPr>
              <w:jc w:val="right"/>
              <w:rPr>
                <w:rFonts w:hAnsi="ＭＳ 明朝" w:cs="ＭＳ Ｐゴシック"/>
                <w:kern w:val="0"/>
                <w:sz w:val="21"/>
                <w:szCs w:val="21"/>
              </w:rPr>
            </w:pPr>
            <w:r>
              <w:rPr>
                <w:rFonts w:hAnsi="ＭＳ 明朝" w:cs="ＭＳ Ｐゴシック" w:hint="eastAsia"/>
                <w:kern w:val="0"/>
                <w:sz w:val="21"/>
                <w:szCs w:val="21"/>
              </w:rPr>
              <w:t>12,919</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5649E" w14:textId="0E81236B" w:rsidR="00813E83" w:rsidRDefault="00813E83" w:rsidP="004C5FB9">
            <w:pPr>
              <w:jc w:val="right"/>
              <w:rPr>
                <w:rFonts w:hAnsi="ＭＳ 明朝" w:cs="ＭＳ Ｐゴシック"/>
                <w:kern w:val="0"/>
                <w:sz w:val="21"/>
                <w:szCs w:val="21"/>
              </w:rPr>
            </w:pPr>
            <w:r>
              <w:rPr>
                <w:rFonts w:hAnsi="ＭＳ 明朝" w:cs="ＭＳ Ｐゴシック" w:hint="eastAsia"/>
                <w:kern w:val="0"/>
                <w:sz w:val="21"/>
                <w:szCs w:val="21"/>
              </w:rPr>
              <w:t>39,567,891</w:t>
            </w:r>
          </w:p>
        </w:tc>
      </w:tr>
      <w:tr w:rsidR="00813E83" w:rsidRPr="006E4EB0" w14:paraId="2F6FA0D5" w14:textId="77777777" w:rsidTr="00CF7A89">
        <w:trPr>
          <w:trHeight w:val="415"/>
        </w:trPr>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AD5DD" w14:textId="0E7D3CB7" w:rsidR="00813E83" w:rsidRPr="006E4EB0" w:rsidRDefault="00813E83" w:rsidP="00F7056A">
            <w:pPr>
              <w:jc w:val="center"/>
              <w:rPr>
                <w:rFonts w:hAnsi="ＭＳ 明朝" w:cs="ＭＳ Ｐゴシック"/>
                <w:kern w:val="0"/>
                <w:sz w:val="21"/>
                <w:szCs w:val="21"/>
              </w:rPr>
            </w:pPr>
            <w:r>
              <w:rPr>
                <w:rFonts w:hAnsi="ＭＳ 明朝" w:cs="ＭＳ Ｐゴシック" w:hint="eastAsia"/>
                <w:kern w:val="0"/>
                <w:sz w:val="21"/>
                <w:szCs w:val="21"/>
              </w:rPr>
              <w:t>令和元年</w:t>
            </w:r>
          </w:p>
        </w:tc>
        <w:tc>
          <w:tcPr>
            <w:tcW w:w="2051" w:type="dxa"/>
            <w:tcBorders>
              <w:top w:val="single" w:sz="4" w:space="0" w:color="auto"/>
              <w:left w:val="nil"/>
              <w:bottom w:val="single" w:sz="4" w:space="0" w:color="auto"/>
              <w:right w:val="nil"/>
            </w:tcBorders>
            <w:shd w:val="clear" w:color="auto" w:fill="auto"/>
            <w:noWrap/>
            <w:vAlign w:val="center"/>
          </w:tcPr>
          <w:p w14:paraId="523B8794" w14:textId="0926CED9" w:rsidR="00813E83" w:rsidRDefault="00813E83" w:rsidP="004C5FB9">
            <w:pPr>
              <w:wordWrap w:val="0"/>
              <w:ind w:right="1"/>
              <w:jc w:val="right"/>
              <w:rPr>
                <w:rFonts w:hAnsi="ＭＳ 明朝" w:cs="ＭＳ Ｐゴシック"/>
                <w:kern w:val="0"/>
                <w:sz w:val="21"/>
                <w:szCs w:val="21"/>
              </w:rPr>
            </w:pPr>
            <w:r>
              <w:rPr>
                <w:rFonts w:hAnsi="ＭＳ 明朝" w:cs="ＭＳ Ｐゴシック" w:hint="eastAsia"/>
                <w:kern w:val="0"/>
                <w:sz w:val="21"/>
                <w:szCs w:val="21"/>
              </w:rPr>
              <w:t>313</w:t>
            </w:r>
          </w:p>
        </w:tc>
        <w:tc>
          <w:tcPr>
            <w:tcW w:w="1984" w:type="dxa"/>
            <w:tcBorders>
              <w:top w:val="single" w:sz="4" w:space="0" w:color="auto"/>
              <w:left w:val="single" w:sz="4" w:space="0" w:color="auto"/>
              <w:bottom w:val="single" w:sz="4" w:space="0" w:color="auto"/>
              <w:right w:val="nil"/>
            </w:tcBorders>
            <w:shd w:val="clear" w:color="auto" w:fill="auto"/>
            <w:noWrap/>
            <w:vAlign w:val="center"/>
          </w:tcPr>
          <w:p w14:paraId="50CD2230" w14:textId="3A80260F" w:rsidR="00813E83" w:rsidRDefault="00813E83" w:rsidP="004C5FB9">
            <w:pPr>
              <w:jc w:val="right"/>
              <w:rPr>
                <w:rFonts w:hAnsi="ＭＳ 明朝" w:cs="ＭＳ Ｐゴシック"/>
                <w:kern w:val="0"/>
                <w:sz w:val="21"/>
                <w:szCs w:val="21"/>
              </w:rPr>
            </w:pPr>
            <w:r>
              <w:rPr>
                <w:rFonts w:hAnsi="ＭＳ 明朝" w:cs="ＭＳ Ｐゴシック" w:hint="eastAsia"/>
                <w:kern w:val="0"/>
                <w:sz w:val="21"/>
                <w:szCs w:val="21"/>
              </w:rPr>
              <w:t>13,254</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57B14" w14:textId="10C52144" w:rsidR="00813E83" w:rsidRDefault="00813E83" w:rsidP="004C5FB9">
            <w:pPr>
              <w:jc w:val="right"/>
              <w:rPr>
                <w:rFonts w:hAnsi="ＭＳ 明朝" w:cs="ＭＳ Ｐゴシック"/>
                <w:kern w:val="0"/>
                <w:sz w:val="21"/>
                <w:szCs w:val="21"/>
              </w:rPr>
            </w:pPr>
            <w:r>
              <w:rPr>
                <w:rFonts w:hAnsi="ＭＳ 明朝" w:cs="ＭＳ Ｐゴシック" w:hint="eastAsia"/>
                <w:kern w:val="0"/>
                <w:sz w:val="21"/>
                <w:szCs w:val="21"/>
              </w:rPr>
              <w:t>40,599,650</w:t>
            </w:r>
          </w:p>
        </w:tc>
      </w:tr>
      <w:tr w:rsidR="00813E83" w:rsidRPr="006E4EB0" w14:paraId="04BC1EC9" w14:textId="77777777" w:rsidTr="00CF7A89">
        <w:trPr>
          <w:trHeight w:val="407"/>
        </w:trPr>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124A4" w14:textId="330CF7AF" w:rsidR="00813E83" w:rsidRDefault="00813E83" w:rsidP="00F7056A">
            <w:pPr>
              <w:jc w:val="center"/>
              <w:rPr>
                <w:rFonts w:hAnsi="ＭＳ 明朝" w:cs="ＭＳ Ｐゴシック"/>
                <w:kern w:val="0"/>
                <w:sz w:val="21"/>
                <w:szCs w:val="21"/>
              </w:rPr>
            </w:pPr>
            <w:r>
              <w:rPr>
                <w:rFonts w:hAnsi="ＭＳ 明朝" w:cs="ＭＳ Ｐゴシック" w:hint="eastAsia"/>
                <w:kern w:val="0"/>
                <w:sz w:val="21"/>
                <w:szCs w:val="21"/>
              </w:rPr>
              <w:t>令和</w:t>
            </w:r>
            <w:r w:rsidR="00487B36">
              <w:rPr>
                <w:rFonts w:hAnsi="ＭＳ 明朝" w:cs="ＭＳ Ｐゴシック" w:hint="eastAsia"/>
                <w:kern w:val="0"/>
                <w:sz w:val="21"/>
                <w:szCs w:val="21"/>
              </w:rPr>
              <w:t>2</w:t>
            </w:r>
            <w:r>
              <w:rPr>
                <w:rFonts w:hAnsi="ＭＳ 明朝" w:cs="ＭＳ Ｐゴシック" w:hint="eastAsia"/>
                <w:kern w:val="0"/>
                <w:sz w:val="21"/>
                <w:szCs w:val="21"/>
              </w:rPr>
              <w:t>年</w:t>
            </w:r>
          </w:p>
        </w:tc>
        <w:tc>
          <w:tcPr>
            <w:tcW w:w="2051" w:type="dxa"/>
            <w:tcBorders>
              <w:top w:val="single" w:sz="4" w:space="0" w:color="auto"/>
              <w:left w:val="nil"/>
              <w:bottom w:val="single" w:sz="4" w:space="0" w:color="auto"/>
              <w:right w:val="nil"/>
            </w:tcBorders>
            <w:shd w:val="clear" w:color="auto" w:fill="auto"/>
            <w:noWrap/>
            <w:vAlign w:val="center"/>
          </w:tcPr>
          <w:p w14:paraId="48477714" w14:textId="1446782D" w:rsidR="00813E83" w:rsidRDefault="00813E83" w:rsidP="004C5FB9">
            <w:pPr>
              <w:wordWrap w:val="0"/>
              <w:ind w:right="1"/>
              <w:jc w:val="right"/>
              <w:rPr>
                <w:rFonts w:hAnsi="ＭＳ 明朝" w:cs="ＭＳ Ｐゴシック"/>
                <w:kern w:val="0"/>
                <w:sz w:val="21"/>
                <w:szCs w:val="21"/>
              </w:rPr>
            </w:pPr>
            <w:r>
              <w:rPr>
                <w:rFonts w:hAnsi="ＭＳ 明朝" w:cs="ＭＳ Ｐゴシック" w:hint="eastAsia"/>
                <w:kern w:val="0"/>
                <w:sz w:val="21"/>
                <w:szCs w:val="21"/>
              </w:rPr>
              <w:t>268</w:t>
            </w:r>
          </w:p>
        </w:tc>
        <w:tc>
          <w:tcPr>
            <w:tcW w:w="1984" w:type="dxa"/>
            <w:tcBorders>
              <w:top w:val="single" w:sz="4" w:space="0" w:color="auto"/>
              <w:left w:val="single" w:sz="4" w:space="0" w:color="auto"/>
              <w:bottom w:val="single" w:sz="4" w:space="0" w:color="auto"/>
              <w:right w:val="nil"/>
            </w:tcBorders>
            <w:shd w:val="clear" w:color="auto" w:fill="auto"/>
            <w:noWrap/>
            <w:vAlign w:val="center"/>
          </w:tcPr>
          <w:p w14:paraId="78B00963" w14:textId="4CBE0308" w:rsidR="00813E83" w:rsidRDefault="00813E83" w:rsidP="004C5FB9">
            <w:pPr>
              <w:jc w:val="right"/>
              <w:rPr>
                <w:rFonts w:hAnsi="ＭＳ 明朝" w:cs="ＭＳ Ｐゴシック"/>
                <w:kern w:val="0"/>
                <w:sz w:val="21"/>
                <w:szCs w:val="21"/>
              </w:rPr>
            </w:pPr>
            <w:r>
              <w:rPr>
                <w:rFonts w:hAnsi="ＭＳ 明朝" w:cs="ＭＳ Ｐゴシック" w:hint="eastAsia"/>
                <w:kern w:val="0"/>
                <w:sz w:val="21"/>
                <w:szCs w:val="21"/>
              </w:rPr>
              <w:t>12,760</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513FA" w14:textId="4D9B0F3A" w:rsidR="00813E83" w:rsidRDefault="00813E83" w:rsidP="004C5FB9">
            <w:pPr>
              <w:jc w:val="right"/>
              <w:rPr>
                <w:rFonts w:hAnsi="ＭＳ 明朝" w:cs="ＭＳ Ｐゴシック"/>
                <w:kern w:val="0"/>
                <w:sz w:val="21"/>
                <w:szCs w:val="21"/>
              </w:rPr>
            </w:pPr>
            <w:r>
              <w:rPr>
                <w:rFonts w:hAnsi="ＭＳ 明朝" w:cs="ＭＳ Ｐゴシック" w:hint="eastAsia"/>
                <w:kern w:val="0"/>
                <w:sz w:val="21"/>
                <w:szCs w:val="21"/>
              </w:rPr>
              <w:t>35,694,135</w:t>
            </w:r>
          </w:p>
        </w:tc>
      </w:tr>
      <w:tr w:rsidR="00813E83" w:rsidRPr="006E4EB0" w14:paraId="6C252179" w14:textId="77777777" w:rsidTr="00CF7A89">
        <w:trPr>
          <w:trHeight w:val="427"/>
        </w:trPr>
        <w:tc>
          <w:tcPr>
            <w:tcW w:w="1610" w:type="dxa"/>
            <w:tcBorders>
              <w:top w:val="single" w:sz="4" w:space="0" w:color="auto"/>
              <w:left w:val="single" w:sz="4" w:space="0" w:color="auto"/>
              <w:bottom w:val="single" w:sz="4" w:space="0" w:color="auto"/>
              <w:right w:val="nil"/>
            </w:tcBorders>
            <w:shd w:val="clear" w:color="auto" w:fill="auto"/>
            <w:noWrap/>
            <w:vAlign w:val="center"/>
          </w:tcPr>
          <w:p w14:paraId="6B369FEB" w14:textId="546BA5BB" w:rsidR="00813E83" w:rsidRDefault="00487B36" w:rsidP="00F7056A">
            <w:pPr>
              <w:jc w:val="center"/>
              <w:rPr>
                <w:rFonts w:hAnsi="ＭＳ 明朝" w:cs="ＭＳ Ｐゴシック"/>
                <w:kern w:val="0"/>
                <w:sz w:val="21"/>
                <w:szCs w:val="21"/>
              </w:rPr>
            </w:pPr>
            <w:r>
              <w:rPr>
                <w:rFonts w:hAnsi="ＭＳ 明朝" w:cs="ＭＳ Ｐゴシック" w:hint="eastAsia"/>
                <w:kern w:val="0"/>
                <w:sz w:val="21"/>
                <w:szCs w:val="21"/>
              </w:rPr>
              <w:t>令和3年</w:t>
            </w:r>
          </w:p>
        </w:tc>
        <w:tc>
          <w:tcPr>
            <w:tcW w:w="2051" w:type="dxa"/>
            <w:tcBorders>
              <w:top w:val="single" w:sz="4" w:space="0" w:color="auto"/>
              <w:left w:val="single" w:sz="4" w:space="0" w:color="auto"/>
              <w:bottom w:val="single" w:sz="4" w:space="0" w:color="auto"/>
              <w:right w:val="nil"/>
            </w:tcBorders>
            <w:shd w:val="clear" w:color="auto" w:fill="auto"/>
            <w:noWrap/>
            <w:vAlign w:val="center"/>
          </w:tcPr>
          <w:p w14:paraId="29A1E299" w14:textId="203C7EDE" w:rsidR="00813E83" w:rsidRDefault="00813E83" w:rsidP="004C5FB9">
            <w:pPr>
              <w:wordWrap w:val="0"/>
              <w:ind w:right="1"/>
              <w:jc w:val="right"/>
              <w:rPr>
                <w:rFonts w:hAnsi="ＭＳ 明朝" w:cs="ＭＳ Ｐゴシック"/>
                <w:kern w:val="0"/>
                <w:sz w:val="21"/>
                <w:szCs w:val="21"/>
              </w:rPr>
            </w:pPr>
            <w:r>
              <w:rPr>
                <w:rFonts w:hAnsi="ＭＳ 明朝" w:cs="ＭＳ Ｐゴシック" w:hint="eastAsia"/>
                <w:kern w:val="0"/>
                <w:sz w:val="21"/>
                <w:szCs w:val="21"/>
              </w:rPr>
              <w:t>334</w:t>
            </w:r>
          </w:p>
        </w:tc>
        <w:tc>
          <w:tcPr>
            <w:tcW w:w="1984" w:type="dxa"/>
            <w:tcBorders>
              <w:top w:val="single" w:sz="4" w:space="0" w:color="auto"/>
              <w:left w:val="single" w:sz="4" w:space="0" w:color="auto"/>
              <w:bottom w:val="single" w:sz="4" w:space="0" w:color="auto"/>
              <w:right w:val="nil"/>
            </w:tcBorders>
            <w:shd w:val="clear" w:color="auto" w:fill="auto"/>
            <w:noWrap/>
            <w:vAlign w:val="center"/>
          </w:tcPr>
          <w:p w14:paraId="427ED489" w14:textId="4B4FBE4F" w:rsidR="00813E83" w:rsidRDefault="00813E83" w:rsidP="004C5FB9">
            <w:pPr>
              <w:jc w:val="right"/>
              <w:rPr>
                <w:rFonts w:hAnsi="ＭＳ 明朝" w:cs="ＭＳ Ｐゴシック"/>
                <w:kern w:val="0"/>
                <w:sz w:val="21"/>
                <w:szCs w:val="21"/>
              </w:rPr>
            </w:pPr>
            <w:r>
              <w:rPr>
                <w:rFonts w:hAnsi="ＭＳ 明朝" w:cs="ＭＳ Ｐゴシック" w:hint="eastAsia"/>
                <w:kern w:val="0"/>
                <w:sz w:val="21"/>
                <w:szCs w:val="21"/>
              </w:rPr>
              <w:t>12,446</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C5427" w14:textId="61A28C37" w:rsidR="00813E83" w:rsidRDefault="00813E83" w:rsidP="004C5FB9">
            <w:pPr>
              <w:jc w:val="right"/>
              <w:rPr>
                <w:rFonts w:hAnsi="ＭＳ 明朝" w:cs="ＭＳ Ｐゴシック"/>
                <w:kern w:val="0"/>
                <w:sz w:val="21"/>
                <w:szCs w:val="21"/>
              </w:rPr>
            </w:pPr>
            <w:r>
              <w:rPr>
                <w:rFonts w:hAnsi="ＭＳ 明朝" w:cs="ＭＳ Ｐゴシック" w:hint="eastAsia"/>
                <w:kern w:val="0"/>
                <w:sz w:val="21"/>
                <w:szCs w:val="21"/>
              </w:rPr>
              <w:t>38,527,942</w:t>
            </w:r>
          </w:p>
        </w:tc>
      </w:tr>
    </w:tbl>
    <w:p w14:paraId="3AA1A724" w14:textId="77777777" w:rsidR="00487B36" w:rsidRDefault="00487B36" w:rsidP="00487B36">
      <w:pPr>
        <w:tabs>
          <w:tab w:val="right" w:pos="4123"/>
          <w:tab w:val="right" w:pos="6510"/>
        </w:tabs>
        <w:ind w:leftChars="297" w:left="842" w:rightChars="209" w:right="438" w:hangingChars="100" w:hanging="220"/>
        <w:rPr>
          <w:rFonts w:hAnsi="ＭＳ 明朝"/>
          <w:sz w:val="21"/>
          <w:szCs w:val="21"/>
        </w:rPr>
      </w:pPr>
      <w:r>
        <w:rPr>
          <w:rFonts w:hAnsi="ＭＳ 明朝" w:hint="eastAsia"/>
          <w:sz w:val="21"/>
          <w:szCs w:val="21"/>
        </w:rPr>
        <w:t>※　平成28年から令和元年：工業統計調査、令和2年：</w:t>
      </w:r>
      <w:r>
        <w:rPr>
          <w:rFonts w:hAnsi="ＭＳ 明朝" w:hint="eastAsia"/>
          <w:sz w:val="21"/>
          <w:szCs w:val="21"/>
        </w:rPr>
        <w:t>経済センサス－活動調査</w:t>
      </w:r>
      <w:r>
        <w:rPr>
          <w:rFonts w:hAnsi="ＭＳ 明朝" w:hint="eastAsia"/>
          <w:sz w:val="21"/>
          <w:szCs w:val="21"/>
        </w:rPr>
        <w:t>、</w:t>
      </w:r>
    </w:p>
    <w:p w14:paraId="191E3480" w14:textId="11F9E3B7" w:rsidR="00487B36" w:rsidRDefault="00487B36" w:rsidP="00487B36">
      <w:pPr>
        <w:tabs>
          <w:tab w:val="right" w:pos="4123"/>
          <w:tab w:val="right" w:pos="6510"/>
        </w:tabs>
        <w:ind w:leftChars="397" w:left="832" w:rightChars="209" w:right="438"/>
        <w:rPr>
          <w:rFonts w:hAnsi="ＭＳ 明朝"/>
          <w:sz w:val="21"/>
          <w:szCs w:val="21"/>
        </w:rPr>
      </w:pPr>
      <w:r>
        <w:rPr>
          <w:rFonts w:hAnsi="ＭＳ 明朝" w:hint="eastAsia"/>
          <w:sz w:val="21"/>
          <w:szCs w:val="21"/>
        </w:rPr>
        <w:t>令和3年：</w:t>
      </w:r>
      <w:r>
        <w:rPr>
          <w:rFonts w:hAnsi="ＭＳ 明朝" w:hint="eastAsia"/>
          <w:sz w:val="21"/>
          <w:szCs w:val="21"/>
        </w:rPr>
        <w:t>経済構造実態調査</w:t>
      </w:r>
    </w:p>
    <w:p w14:paraId="2B5CB581" w14:textId="37FAD132" w:rsidR="00CF7A89" w:rsidRDefault="00CF7A89" w:rsidP="00CF7A89">
      <w:pPr>
        <w:tabs>
          <w:tab w:val="right" w:pos="4123"/>
          <w:tab w:val="right" w:pos="6510"/>
        </w:tabs>
        <w:ind w:rightChars="209" w:right="438" w:firstLineChars="297" w:firstLine="652"/>
        <w:rPr>
          <w:rFonts w:hAnsi="ＭＳ 明朝"/>
          <w:sz w:val="21"/>
          <w:szCs w:val="21"/>
        </w:rPr>
      </w:pPr>
      <w:r>
        <w:rPr>
          <w:rFonts w:hAnsi="ＭＳ 明朝" w:hint="eastAsia"/>
          <w:sz w:val="21"/>
          <w:szCs w:val="21"/>
        </w:rPr>
        <w:t>※　事業所数、従業員数は、各年6月1日時点</w:t>
      </w:r>
    </w:p>
    <w:p w14:paraId="1EABEDD5" w14:textId="77777777" w:rsidR="00CF7A89" w:rsidRDefault="00CF7A89" w:rsidP="00CF7A89">
      <w:pPr>
        <w:tabs>
          <w:tab w:val="right" w:pos="4123"/>
          <w:tab w:val="right" w:pos="6510"/>
        </w:tabs>
        <w:ind w:rightChars="209" w:right="438" w:firstLineChars="297" w:firstLine="652"/>
        <w:rPr>
          <w:rFonts w:hAnsi="ＭＳ 明朝"/>
          <w:sz w:val="21"/>
          <w:szCs w:val="21"/>
        </w:rPr>
      </w:pPr>
      <w:r>
        <w:rPr>
          <w:rFonts w:hAnsi="ＭＳ 明朝" w:hint="eastAsia"/>
          <w:sz w:val="21"/>
          <w:szCs w:val="21"/>
        </w:rPr>
        <w:t>※　製造品出荷額等は各年1月から12月実績</w:t>
      </w:r>
    </w:p>
    <w:p w14:paraId="44CFC14C" w14:textId="12CF57B9" w:rsidR="00CF7A89" w:rsidRPr="00431D3B" w:rsidRDefault="00CF7A89" w:rsidP="00CF7A89">
      <w:pPr>
        <w:tabs>
          <w:tab w:val="right" w:pos="4123"/>
          <w:tab w:val="right" w:pos="6510"/>
        </w:tabs>
        <w:ind w:leftChars="300" w:left="849" w:rightChars="200" w:right="419" w:hangingChars="100" w:hanging="220"/>
        <w:rPr>
          <w:rFonts w:hAnsi="ＭＳ 明朝"/>
          <w:sz w:val="21"/>
          <w:szCs w:val="21"/>
        </w:rPr>
      </w:pPr>
      <w:r>
        <w:rPr>
          <w:rFonts w:hAnsi="ＭＳ 明朝" w:hint="eastAsia"/>
          <w:sz w:val="21"/>
          <w:szCs w:val="21"/>
        </w:rPr>
        <w:t xml:space="preserve">※　</w:t>
      </w:r>
      <w:r w:rsidR="00487B36" w:rsidRPr="00487B36">
        <w:rPr>
          <w:rFonts w:hAnsi="ＭＳ 明朝" w:hint="eastAsia"/>
          <w:sz w:val="21"/>
          <w:szCs w:val="21"/>
        </w:rPr>
        <w:t>工業統計調査</w:t>
      </w:r>
      <w:r w:rsidR="00487B36">
        <w:rPr>
          <w:rFonts w:hAnsi="ＭＳ 明朝" w:hint="eastAsia"/>
          <w:sz w:val="21"/>
          <w:szCs w:val="21"/>
        </w:rPr>
        <w:t>、</w:t>
      </w:r>
      <w:r w:rsidR="00487B36">
        <w:rPr>
          <w:rFonts w:hAnsi="ＭＳ 明朝" w:hint="eastAsia"/>
          <w:sz w:val="21"/>
          <w:szCs w:val="21"/>
        </w:rPr>
        <w:t>経済センサス－活動調査</w:t>
      </w:r>
      <w:r w:rsidR="00487B36">
        <w:rPr>
          <w:rFonts w:hAnsi="ＭＳ 明朝" w:hint="eastAsia"/>
          <w:sz w:val="21"/>
          <w:szCs w:val="21"/>
        </w:rPr>
        <w:t>、</w:t>
      </w:r>
      <w:r w:rsidR="00487B36">
        <w:rPr>
          <w:rFonts w:hAnsi="ＭＳ 明朝" w:hint="eastAsia"/>
          <w:sz w:val="21"/>
          <w:szCs w:val="21"/>
        </w:rPr>
        <w:t>経済構造実態調査</w:t>
      </w:r>
      <w:r w:rsidR="00487B36">
        <w:rPr>
          <w:rFonts w:hAnsi="ＭＳ 明朝" w:hint="eastAsia"/>
          <w:sz w:val="21"/>
          <w:szCs w:val="21"/>
        </w:rPr>
        <w:t>は集計範囲等が異なるため</w:t>
      </w:r>
      <w:r>
        <w:rPr>
          <w:rFonts w:hAnsi="ＭＳ 明朝" w:hint="eastAsia"/>
          <w:sz w:val="21"/>
          <w:szCs w:val="21"/>
        </w:rPr>
        <w:t>、単純比較できないことに留意されたい。</w:t>
      </w:r>
    </w:p>
    <w:p w14:paraId="3500DEDF" w14:textId="77777777" w:rsidR="00F7056A" w:rsidRPr="00CF7A89" w:rsidRDefault="00F7056A" w:rsidP="00431D3B">
      <w:pPr>
        <w:tabs>
          <w:tab w:val="right" w:pos="4123"/>
          <w:tab w:val="right" w:pos="6510"/>
        </w:tabs>
        <w:ind w:rightChars="209" w:right="438" w:firstLineChars="297" w:firstLine="652"/>
        <w:rPr>
          <w:rFonts w:hAnsi="ＭＳ 明朝"/>
          <w:sz w:val="21"/>
          <w:szCs w:val="21"/>
        </w:rPr>
      </w:pPr>
    </w:p>
    <w:p w14:paraId="3C18C556" w14:textId="441419D1" w:rsidR="00F7056A" w:rsidRDefault="00813E83" w:rsidP="00813E83">
      <w:pPr>
        <w:tabs>
          <w:tab w:val="right" w:pos="4123"/>
          <w:tab w:val="right" w:pos="6510"/>
        </w:tabs>
        <w:ind w:rightChars="209" w:right="438" w:firstLineChars="200" w:firstLine="439"/>
        <w:rPr>
          <w:rFonts w:ascii="ＭＳ ゴシック" w:eastAsia="ＭＳ ゴシック" w:hAnsi="ＭＳ ゴシック" w:cs="ＭＳ Ｐゴシック"/>
          <w:kern w:val="0"/>
          <w:sz w:val="21"/>
          <w:szCs w:val="21"/>
        </w:rPr>
      </w:pPr>
      <w:r>
        <w:rPr>
          <w:rFonts w:ascii="ＭＳ ゴシック" w:eastAsia="ＭＳ ゴシック" w:hAnsi="ＭＳ ゴシック" w:hint="eastAsia"/>
          <w:sz w:val="21"/>
          <w:szCs w:val="21"/>
        </w:rPr>
        <w:t>イ</w:t>
      </w:r>
      <w:r w:rsidRPr="004031DA">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業種別</w:t>
      </w:r>
      <w:r>
        <w:rPr>
          <w:rFonts w:ascii="ＭＳ ゴシック" w:eastAsia="ＭＳ ゴシック" w:hAnsi="ＭＳ ゴシック" w:cs="ＭＳ Ｐゴシック" w:hint="eastAsia"/>
          <w:kern w:val="0"/>
          <w:sz w:val="21"/>
          <w:szCs w:val="21"/>
        </w:rPr>
        <w:t>製造出荷額</w:t>
      </w:r>
      <w:r w:rsidRPr="004031DA">
        <w:rPr>
          <w:rFonts w:ascii="ＭＳ ゴシック" w:eastAsia="ＭＳ ゴシック" w:hAnsi="ＭＳ ゴシック" w:cs="ＭＳ Ｐゴシック" w:hint="eastAsia"/>
          <w:kern w:val="0"/>
          <w:sz w:val="21"/>
          <w:szCs w:val="21"/>
        </w:rPr>
        <w:t>等</w:t>
      </w:r>
    </w:p>
    <w:p w14:paraId="522F31EE" w14:textId="6038975B" w:rsidR="00813E83" w:rsidRPr="00813E83" w:rsidRDefault="00813E83" w:rsidP="00813E83">
      <w:pPr>
        <w:tabs>
          <w:tab w:val="right" w:pos="4123"/>
          <w:tab w:val="right" w:pos="6510"/>
        </w:tabs>
        <w:ind w:right="-1" w:firstLineChars="200" w:firstLine="439"/>
        <w:jc w:val="right"/>
        <w:rPr>
          <w:rFonts w:hAnsi="ＭＳ 明朝"/>
          <w:sz w:val="21"/>
          <w:szCs w:val="21"/>
        </w:rPr>
      </w:pPr>
      <w:r w:rsidRPr="004031DA">
        <w:rPr>
          <w:rFonts w:hAnsi="ＭＳ 明朝" w:hint="eastAsia"/>
          <w:sz w:val="21"/>
          <w:szCs w:val="21"/>
        </w:rPr>
        <w:t>単位：箇所、人、万円</w:t>
      </w:r>
    </w:p>
    <w:tbl>
      <w:tblPr>
        <w:tblW w:w="8622" w:type="dxa"/>
        <w:tblInd w:w="729" w:type="dxa"/>
        <w:tblLayout w:type="fixed"/>
        <w:tblCellMar>
          <w:left w:w="99" w:type="dxa"/>
          <w:right w:w="99" w:type="dxa"/>
        </w:tblCellMar>
        <w:tblLook w:val="0000" w:firstRow="0" w:lastRow="0" w:firstColumn="0" w:lastColumn="0" w:noHBand="0" w:noVBand="0"/>
      </w:tblPr>
      <w:tblGrid>
        <w:gridCol w:w="3377"/>
        <w:gridCol w:w="1418"/>
        <w:gridCol w:w="1417"/>
        <w:gridCol w:w="2410"/>
      </w:tblGrid>
      <w:tr w:rsidR="00813E83" w:rsidRPr="006E4EB0" w14:paraId="23A11636" w14:textId="77777777" w:rsidTr="004C5FB9">
        <w:trPr>
          <w:trHeight w:val="317"/>
        </w:trPr>
        <w:tc>
          <w:tcPr>
            <w:tcW w:w="3377" w:type="dxa"/>
            <w:tcBorders>
              <w:top w:val="single" w:sz="4" w:space="0" w:color="auto"/>
              <w:left w:val="single" w:sz="4" w:space="0" w:color="auto"/>
              <w:bottom w:val="single" w:sz="4" w:space="0" w:color="auto"/>
              <w:right w:val="nil"/>
            </w:tcBorders>
            <w:shd w:val="clear" w:color="auto" w:fill="auto"/>
            <w:noWrap/>
            <w:vAlign w:val="center"/>
          </w:tcPr>
          <w:p w14:paraId="66BC84ED" w14:textId="4A42394B" w:rsidR="00813E83" w:rsidRPr="006E4EB0" w:rsidRDefault="00813E83" w:rsidP="00893683">
            <w:pPr>
              <w:widowControl/>
              <w:jc w:val="center"/>
              <w:rPr>
                <w:rFonts w:hAnsi="ＭＳ 明朝" w:cs="ＭＳ Ｐゴシック"/>
                <w:kern w:val="0"/>
                <w:sz w:val="21"/>
                <w:szCs w:val="21"/>
              </w:rPr>
            </w:pPr>
            <w:r>
              <w:rPr>
                <w:rFonts w:hAnsi="ＭＳ 明朝" w:cs="ＭＳ Ｐゴシック" w:hint="eastAsia"/>
                <w:kern w:val="0"/>
                <w:sz w:val="21"/>
                <w:szCs w:val="21"/>
              </w:rPr>
              <w:t>業種</w:t>
            </w:r>
          </w:p>
        </w:tc>
        <w:tc>
          <w:tcPr>
            <w:tcW w:w="1418" w:type="dxa"/>
            <w:tcBorders>
              <w:top w:val="single" w:sz="4" w:space="0" w:color="auto"/>
              <w:left w:val="single" w:sz="4" w:space="0" w:color="auto"/>
              <w:bottom w:val="single" w:sz="4" w:space="0" w:color="auto"/>
              <w:right w:val="nil"/>
            </w:tcBorders>
            <w:shd w:val="clear" w:color="auto" w:fill="auto"/>
            <w:noWrap/>
            <w:vAlign w:val="center"/>
          </w:tcPr>
          <w:p w14:paraId="69445E13" w14:textId="77777777" w:rsidR="00813E83" w:rsidRPr="006E4EB0" w:rsidRDefault="00813E83" w:rsidP="00893683">
            <w:pPr>
              <w:widowControl/>
              <w:jc w:val="center"/>
              <w:rPr>
                <w:rFonts w:hAnsi="ＭＳ 明朝" w:cs="ＭＳ Ｐゴシック"/>
                <w:kern w:val="0"/>
                <w:sz w:val="21"/>
                <w:szCs w:val="21"/>
              </w:rPr>
            </w:pPr>
            <w:r w:rsidRPr="006E4EB0">
              <w:rPr>
                <w:rFonts w:hAnsi="ＭＳ 明朝" w:cs="ＭＳ Ｐゴシック" w:hint="eastAsia"/>
                <w:kern w:val="0"/>
                <w:sz w:val="21"/>
                <w:szCs w:val="21"/>
              </w:rPr>
              <w:t>事業所数</w:t>
            </w:r>
          </w:p>
        </w:tc>
        <w:tc>
          <w:tcPr>
            <w:tcW w:w="1417" w:type="dxa"/>
            <w:tcBorders>
              <w:top w:val="single" w:sz="4" w:space="0" w:color="auto"/>
              <w:left w:val="single" w:sz="4" w:space="0" w:color="auto"/>
              <w:bottom w:val="single" w:sz="4" w:space="0" w:color="auto"/>
              <w:right w:val="nil"/>
            </w:tcBorders>
            <w:shd w:val="clear" w:color="auto" w:fill="auto"/>
            <w:noWrap/>
            <w:vAlign w:val="center"/>
          </w:tcPr>
          <w:p w14:paraId="7ED9E0E8" w14:textId="77777777" w:rsidR="00813E83" w:rsidRPr="006E4EB0" w:rsidRDefault="00813E83" w:rsidP="00893683">
            <w:pPr>
              <w:widowControl/>
              <w:jc w:val="center"/>
              <w:rPr>
                <w:rFonts w:hAnsi="ＭＳ 明朝" w:cs="ＭＳ Ｐゴシック"/>
                <w:kern w:val="0"/>
                <w:sz w:val="21"/>
                <w:szCs w:val="21"/>
              </w:rPr>
            </w:pPr>
            <w:r w:rsidRPr="006E4EB0">
              <w:rPr>
                <w:rFonts w:hAnsi="ＭＳ 明朝" w:cs="ＭＳ Ｐゴシック" w:hint="eastAsia"/>
                <w:kern w:val="0"/>
                <w:sz w:val="21"/>
                <w:szCs w:val="21"/>
              </w:rPr>
              <w:t>従業者数</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6149A" w14:textId="77777777" w:rsidR="00813E83" w:rsidRPr="006E4EB0" w:rsidRDefault="00813E83" w:rsidP="00893683">
            <w:pPr>
              <w:widowControl/>
              <w:jc w:val="center"/>
              <w:rPr>
                <w:rFonts w:hAnsi="ＭＳ 明朝" w:cs="ＭＳ Ｐゴシック"/>
                <w:kern w:val="0"/>
                <w:sz w:val="21"/>
                <w:szCs w:val="21"/>
              </w:rPr>
            </w:pPr>
            <w:r w:rsidRPr="006E4EB0">
              <w:rPr>
                <w:rFonts w:hAnsi="ＭＳ 明朝" w:cs="ＭＳ Ｐゴシック" w:hint="eastAsia"/>
                <w:kern w:val="0"/>
                <w:sz w:val="21"/>
                <w:szCs w:val="21"/>
              </w:rPr>
              <w:t>製造品出荷額等</w:t>
            </w:r>
          </w:p>
        </w:tc>
      </w:tr>
      <w:tr w:rsidR="00CF7A89" w:rsidRPr="006E4EB0" w14:paraId="6EA16A1E" w14:textId="77777777" w:rsidTr="004C5FB9">
        <w:trPr>
          <w:trHeight w:val="567"/>
        </w:trPr>
        <w:tc>
          <w:tcPr>
            <w:tcW w:w="33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F1E6F" w14:textId="77777777" w:rsidR="00CF7A89" w:rsidRPr="006E4EB0" w:rsidRDefault="00CF7A89" w:rsidP="00893683">
            <w:pPr>
              <w:jc w:val="center"/>
              <w:rPr>
                <w:rFonts w:hAnsi="ＭＳ 明朝" w:cs="ＭＳ Ｐゴシック"/>
                <w:kern w:val="0"/>
                <w:sz w:val="21"/>
                <w:szCs w:val="21"/>
              </w:rPr>
            </w:pPr>
            <w:r w:rsidRPr="00813E83">
              <w:rPr>
                <w:rFonts w:hAnsi="ＭＳ 明朝" w:cs="ＭＳ Ｐゴシック" w:hint="eastAsia"/>
                <w:kern w:val="0"/>
                <w:sz w:val="21"/>
                <w:szCs w:val="21"/>
              </w:rPr>
              <w:t>はん用機械器具製造業</w:t>
            </w:r>
          </w:p>
        </w:tc>
        <w:tc>
          <w:tcPr>
            <w:tcW w:w="1418" w:type="dxa"/>
            <w:tcBorders>
              <w:top w:val="single" w:sz="4" w:space="0" w:color="auto"/>
              <w:left w:val="nil"/>
              <w:bottom w:val="single" w:sz="4" w:space="0" w:color="auto"/>
              <w:right w:val="nil"/>
            </w:tcBorders>
            <w:shd w:val="clear" w:color="auto" w:fill="auto"/>
            <w:noWrap/>
            <w:vAlign w:val="center"/>
          </w:tcPr>
          <w:p w14:paraId="50DF7D70" w14:textId="77777777" w:rsidR="00CF7A89" w:rsidRPr="006E4EB0" w:rsidRDefault="00CF7A89" w:rsidP="004C5FB9">
            <w:pPr>
              <w:wordWrap w:val="0"/>
              <w:ind w:right="1"/>
              <w:jc w:val="right"/>
              <w:rPr>
                <w:rFonts w:hAnsi="ＭＳ 明朝" w:cs="ＭＳ Ｐゴシック"/>
                <w:kern w:val="0"/>
                <w:sz w:val="21"/>
                <w:szCs w:val="21"/>
              </w:rPr>
            </w:pPr>
            <w:r>
              <w:rPr>
                <w:rFonts w:hAnsi="ＭＳ 明朝" w:cs="ＭＳ Ｐゴシック" w:hint="eastAsia"/>
                <w:kern w:val="0"/>
                <w:sz w:val="21"/>
                <w:szCs w:val="21"/>
              </w:rPr>
              <w:t>19</w:t>
            </w:r>
          </w:p>
        </w:tc>
        <w:tc>
          <w:tcPr>
            <w:tcW w:w="1417" w:type="dxa"/>
            <w:tcBorders>
              <w:top w:val="single" w:sz="4" w:space="0" w:color="auto"/>
              <w:left w:val="single" w:sz="4" w:space="0" w:color="auto"/>
              <w:bottom w:val="single" w:sz="4" w:space="0" w:color="auto"/>
              <w:right w:val="nil"/>
            </w:tcBorders>
            <w:shd w:val="clear" w:color="auto" w:fill="auto"/>
            <w:noWrap/>
            <w:vAlign w:val="center"/>
          </w:tcPr>
          <w:p w14:paraId="28DC07EF" w14:textId="77777777" w:rsidR="00CF7A89" w:rsidRPr="006E4EB0" w:rsidRDefault="00CF7A89" w:rsidP="004C5FB9">
            <w:pPr>
              <w:jc w:val="right"/>
              <w:rPr>
                <w:rFonts w:hAnsi="ＭＳ 明朝" w:cs="ＭＳ Ｐゴシック"/>
                <w:kern w:val="0"/>
                <w:sz w:val="21"/>
                <w:szCs w:val="21"/>
              </w:rPr>
            </w:pPr>
            <w:r>
              <w:rPr>
                <w:rFonts w:hAnsi="ＭＳ 明朝" w:cs="ＭＳ Ｐゴシック" w:hint="eastAsia"/>
                <w:kern w:val="0"/>
                <w:sz w:val="21"/>
                <w:szCs w:val="21"/>
              </w:rPr>
              <w:t>2,019</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911ED" w14:textId="77777777" w:rsidR="00CF7A89" w:rsidRPr="006E4EB0" w:rsidRDefault="00CF7A89" w:rsidP="004C5FB9">
            <w:pPr>
              <w:jc w:val="right"/>
              <w:rPr>
                <w:rFonts w:hAnsi="ＭＳ 明朝" w:cs="ＭＳ Ｐゴシック"/>
                <w:kern w:val="0"/>
                <w:sz w:val="21"/>
                <w:szCs w:val="21"/>
              </w:rPr>
            </w:pPr>
            <w:r>
              <w:rPr>
                <w:rFonts w:hAnsi="ＭＳ 明朝" w:cs="ＭＳ Ｐゴシック" w:hint="eastAsia"/>
                <w:kern w:val="0"/>
                <w:sz w:val="21"/>
                <w:szCs w:val="21"/>
              </w:rPr>
              <w:t>7,355,580</w:t>
            </w:r>
          </w:p>
        </w:tc>
      </w:tr>
      <w:tr w:rsidR="00813E83" w:rsidRPr="006E4EB0" w14:paraId="750AE467" w14:textId="77777777" w:rsidTr="004C5FB9">
        <w:trPr>
          <w:trHeight w:val="567"/>
        </w:trPr>
        <w:tc>
          <w:tcPr>
            <w:tcW w:w="33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8BECE" w14:textId="77777777" w:rsidR="00CF7A89" w:rsidRDefault="00813E83" w:rsidP="00893683">
            <w:pPr>
              <w:jc w:val="center"/>
              <w:rPr>
                <w:rFonts w:hAnsi="ＭＳ 明朝" w:cs="ＭＳ Ｐゴシック"/>
                <w:kern w:val="0"/>
                <w:sz w:val="21"/>
                <w:szCs w:val="21"/>
              </w:rPr>
            </w:pPr>
            <w:r w:rsidRPr="00813E83">
              <w:rPr>
                <w:rFonts w:hAnsi="ＭＳ 明朝" w:cs="ＭＳ Ｐゴシック" w:hint="eastAsia"/>
                <w:kern w:val="0"/>
                <w:sz w:val="21"/>
                <w:szCs w:val="21"/>
              </w:rPr>
              <w:t>電子部品・デバイス</w:t>
            </w:r>
          </w:p>
          <w:p w14:paraId="75DDED48" w14:textId="3647CE0E" w:rsidR="00813E83" w:rsidRPr="006E4EB0" w:rsidRDefault="00813E83" w:rsidP="00893683">
            <w:pPr>
              <w:jc w:val="center"/>
              <w:rPr>
                <w:rFonts w:hAnsi="ＭＳ 明朝" w:cs="ＭＳ Ｐゴシック"/>
                <w:kern w:val="0"/>
                <w:sz w:val="21"/>
                <w:szCs w:val="21"/>
              </w:rPr>
            </w:pPr>
            <w:r w:rsidRPr="00813E83">
              <w:rPr>
                <w:rFonts w:hAnsi="ＭＳ 明朝" w:cs="ＭＳ Ｐゴシック" w:hint="eastAsia"/>
                <w:kern w:val="0"/>
                <w:sz w:val="21"/>
                <w:szCs w:val="21"/>
              </w:rPr>
              <w:t>・電子回路製造業</w:t>
            </w:r>
          </w:p>
        </w:tc>
        <w:tc>
          <w:tcPr>
            <w:tcW w:w="1418" w:type="dxa"/>
            <w:tcBorders>
              <w:top w:val="single" w:sz="4" w:space="0" w:color="auto"/>
              <w:left w:val="nil"/>
              <w:bottom w:val="single" w:sz="4" w:space="0" w:color="auto"/>
              <w:right w:val="nil"/>
            </w:tcBorders>
            <w:shd w:val="clear" w:color="auto" w:fill="auto"/>
            <w:noWrap/>
            <w:vAlign w:val="center"/>
          </w:tcPr>
          <w:p w14:paraId="5DE4D0ED" w14:textId="4B3B2B59" w:rsidR="00813E83" w:rsidRPr="006E4EB0" w:rsidRDefault="004C5FB9" w:rsidP="004C5FB9">
            <w:pPr>
              <w:wordWrap w:val="0"/>
              <w:ind w:right="1"/>
              <w:jc w:val="right"/>
              <w:rPr>
                <w:rFonts w:hAnsi="ＭＳ 明朝" w:cs="ＭＳ Ｐゴシック"/>
                <w:kern w:val="0"/>
                <w:sz w:val="21"/>
                <w:szCs w:val="21"/>
              </w:rPr>
            </w:pPr>
            <w:r>
              <w:rPr>
                <w:rFonts w:hAnsi="ＭＳ 明朝" w:cs="ＭＳ Ｐゴシック" w:hint="eastAsia"/>
                <w:kern w:val="0"/>
                <w:sz w:val="21"/>
                <w:szCs w:val="21"/>
              </w:rPr>
              <w:t>6</w:t>
            </w:r>
          </w:p>
        </w:tc>
        <w:tc>
          <w:tcPr>
            <w:tcW w:w="1417" w:type="dxa"/>
            <w:tcBorders>
              <w:top w:val="single" w:sz="4" w:space="0" w:color="auto"/>
              <w:left w:val="single" w:sz="4" w:space="0" w:color="auto"/>
              <w:bottom w:val="single" w:sz="4" w:space="0" w:color="auto"/>
              <w:right w:val="nil"/>
            </w:tcBorders>
            <w:shd w:val="clear" w:color="auto" w:fill="auto"/>
            <w:noWrap/>
            <w:vAlign w:val="center"/>
          </w:tcPr>
          <w:p w14:paraId="2E2FF1FC" w14:textId="4F2CEB04" w:rsidR="00813E83" w:rsidRPr="006E4EB0" w:rsidRDefault="00813E83" w:rsidP="004C5FB9">
            <w:pPr>
              <w:jc w:val="right"/>
              <w:rPr>
                <w:rFonts w:hAnsi="ＭＳ 明朝" w:cs="ＭＳ Ｐゴシック"/>
                <w:kern w:val="0"/>
                <w:sz w:val="21"/>
                <w:szCs w:val="21"/>
              </w:rPr>
            </w:pPr>
            <w:r>
              <w:rPr>
                <w:rFonts w:hAnsi="ＭＳ 明朝" w:cs="ＭＳ Ｐゴシック" w:hint="eastAsia"/>
                <w:kern w:val="0"/>
                <w:sz w:val="21"/>
                <w:szCs w:val="21"/>
              </w:rPr>
              <w:t>1,342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31AE1" w14:textId="4B0CD53F" w:rsidR="00813E83" w:rsidRPr="006E4EB0" w:rsidRDefault="00813E83" w:rsidP="004C5FB9">
            <w:pPr>
              <w:jc w:val="right"/>
              <w:rPr>
                <w:rFonts w:hAnsi="ＭＳ 明朝" w:cs="ＭＳ Ｐゴシック"/>
                <w:kern w:val="0"/>
                <w:sz w:val="21"/>
                <w:szCs w:val="21"/>
              </w:rPr>
            </w:pPr>
            <w:r>
              <w:rPr>
                <w:rFonts w:hAnsi="ＭＳ 明朝" w:cs="ＭＳ Ｐゴシック" w:hint="eastAsia"/>
                <w:kern w:val="0"/>
                <w:sz w:val="21"/>
                <w:szCs w:val="21"/>
              </w:rPr>
              <w:t>7,154,380</w:t>
            </w:r>
          </w:p>
        </w:tc>
      </w:tr>
      <w:tr w:rsidR="00CF7A89" w:rsidRPr="006E4EB0" w14:paraId="24D662E0" w14:textId="77777777" w:rsidTr="004C5FB9">
        <w:trPr>
          <w:trHeight w:val="567"/>
        </w:trPr>
        <w:tc>
          <w:tcPr>
            <w:tcW w:w="33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94C3D" w14:textId="058803F8" w:rsidR="00CF7A89" w:rsidRPr="006E4EB0" w:rsidRDefault="00CF7A89" w:rsidP="00CF7A89">
            <w:pPr>
              <w:jc w:val="center"/>
              <w:rPr>
                <w:rFonts w:hAnsi="ＭＳ 明朝" w:cs="ＭＳ Ｐゴシック"/>
                <w:kern w:val="0"/>
                <w:sz w:val="21"/>
                <w:szCs w:val="21"/>
              </w:rPr>
            </w:pPr>
            <w:r w:rsidRPr="00813E83">
              <w:rPr>
                <w:rFonts w:hAnsi="ＭＳ 明朝" w:cs="ＭＳ Ｐゴシック" w:hint="eastAsia"/>
                <w:kern w:val="0"/>
                <w:sz w:val="21"/>
                <w:szCs w:val="21"/>
              </w:rPr>
              <w:t>食料品製造業</w:t>
            </w:r>
          </w:p>
        </w:tc>
        <w:tc>
          <w:tcPr>
            <w:tcW w:w="1418" w:type="dxa"/>
            <w:tcBorders>
              <w:top w:val="single" w:sz="4" w:space="0" w:color="auto"/>
              <w:left w:val="nil"/>
              <w:bottom w:val="single" w:sz="4" w:space="0" w:color="auto"/>
              <w:right w:val="nil"/>
            </w:tcBorders>
            <w:shd w:val="clear" w:color="auto" w:fill="auto"/>
            <w:noWrap/>
            <w:vAlign w:val="center"/>
          </w:tcPr>
          <w:p w14:paraId="3A1E9BF3" w14:textId="4E0CF35F" w:rsidR="00CF7A89" w:rsidRPr="006E4EB0" w:rsidRDefault="00CF7A89" w:rsidP="004C5FB9">
            <w:pPr>
              <w:wordWrap w:val="0"/>
              <w:ind w:right="1"/>
              <w:jc w:val="right"/>
              <w:rPr>
                <w:rFonts w:hAnsi="ＭＳ 明朝" w:cs="ＭＳ Ｐゴシック"/>
                <w:kern w:val="0"/>
                <w:sz w:val="21"/>
                <w:szCs w:val="21"/>
              </w:rPr>
            </w:pPr>
            <w:r>
              <w:rPr>
                <w:rFonts w:hAnsi="ＭＳ 明朝" w:cs="ＭＳ Ｐゴシック" w:hint="eastAsia"/>
                <w:kern w:val="0"/>
                <w:sz w:val="21"/>
                <w:szCs w:val="21"/>
              </w:rPr>
              <w:t>27</w:t>
            </w:r>
          </w:p>
        </w:tc>
        <w:tc>
          <w:tcPr>
            <w:tcW w:w="1417" w:type="dxa"/>
            <w:tcBorders>
              <w:top w:val="single" w:sz="4" w:space="0" w:color="auto"/>
              <w:left w:val="single" w:sz="4" w:space="0" w:color="auto"/>
              <w:bottom w:val="single" w:sz="4" w:space="0" w:color="auto"/>
              <w:right w:val="nil"/>
            </w:tcBorders>
            <w:shd w:val="clear" w:color="auto" w:fill="auto"/>
            <w:noWrap/>
            <w:vAlign w:val="center"/>
          </w:tcPr>
          <w:p w14:paraId="4351804F" w14:textId="61E158C7" w:rsidR="00CF7A89" w:rsidRPr="006E4EB0" w:rsidRDefault="00CF7A89" w:rsidP="004C5FB9">
            <w:pPr>
              <w:jc w:val="right"/>
              <w:rPr>
                <w:rFonts w:hAnsi="ＭＳ 明朝" w:cs="ＭＳ Ｐゴシック"/>
                <w:kern w:val="0"/>
                <w:sz w:val="21"/>
                <w:szCs w:val="21"/>
              </w:rPr>
            </w:pPr>
            <w:r>
              <w:rPr>
                <w:rFonts w:hAnsi="ＭＳ 明朝" w:cs="ＭＳ Ｐゴシック" w:hint="eastAsia"/>
                <w:kern w:val="0"/>
                <w:sz w:val="21"/>
                <w:szCs w:val="21"/>
              </w:rPr>
              <w:t>2,474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43808" w14:textId="1D17BF42" w:rsidR="00CF7A89" w:rsidRPr="006E4EB0" w:rsidRDefault="00CF7A89" w:rsidP="004C5FB9">
            <w:pPr>
              <w:jc w:val="right"/>
              <w:rPr>
                <w:rFonts w:hAnsi="ＭＳ 明朝" w:cs="ＭＳ Ｐゴシック"/>
                <w:kern w:val="0"/>
                <w:sz w:val="21"/>
                <w:szCs w:val="21"/>
              </w:rPr>
            </w:pPr>
            <w:r>
              <w:rPr>
                <w:rFonts w:hAnsi="ＭＳ 明朝" w:cs="ＭＳ Ｐゴシック" w:hint="eastAsia"/>
                <w:kern w:val="0"/>
                <w:sz w:val="21"/>
                <w:szCs w:val="21"/>
              </w:rPr>
              <w:t>4,222,088</w:t>
            </w:r>
          </w:p>
        </w:tc>
      </w:tr>
      <w:tr w:rsidR="00CF7A89" w14:paraId="50A8F52B" w14:textId="77777777" w:rsidTr="004C5FB9">
        <w:trPr>
          <w:trHeight w:val="567"/>
        </w:trPr>
        <w:tc>
          <w:tcPr>
            <w:tcW w:w="33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BE84B" w14:textId="6C449F26" w:rsidR="00CF7A89" w:rsidRPr="006E4EB0" w:rsidRDefault="00CF7A89" w:rsidP="00CF7A89">
            <w:pPr>
              <w:jc w:val="center"/>
              <w:rPr>
                <w:rFonts w:hAnsi="ＭＳ 明朝" w:cs="ＭＳ Ｐゴシック"/>
                <w:kern w:val="0"/>
                <w:sz w:val="21"/>
                <w:szCs w:val="21"/>
              </w:rPr>
            </w:pPr>
            <w:r w:rsidRPr="00CF7A89">
              <w:rPr>
                <w:rFonts w:hAnsi="ＭＳ 明朝" w:cs="ＭＳ Ｐゴシック" w:hint="eastAsia"/>
                <w:kern w:val="0"/>
                <w:sz w:val="21"/>
                <w:szCs w:val="21"/>
              </w:rPr>
              <w:t>鉄鋼業</w:t>
            </w:r>
          </w:p>
        </w:tc>
        <w:tc>
          <w:tcPr>
            <w:tcW w:w="1418" w:type="dxa"/>
            <w:tcBorders>
              <w:top w:val="single" w:sz="4" w:space="0" w:color="auto"/>
              <w:left w:val="nil"/>
              <w:bottom w:val="single" w:sz="4" w:space="0" w:color="auto"/>
              <w:right w:val="nil"/>
            </w:tcBorders>
            <w:shd w:val="clear" w:color="auto" w:fill="auto"/>
            <w:noWrap/>
            <w:vAlign w:val="center"/>
          </w:tcPr>
          <w:p w14:paraId="2B2B5293" w14:textId="7F5A4F94" w:rsidR="00CF7A89" w:rsidRDefault="00CF7A89" w:rsidP="004C5FB9">
            <w:pPr>
              <w:wordWrap w:val="0"/>
              <w:ind w:right="1"/>
              <w:jc w:val="right"/>
              <w:rPr>
                <w:rFonts w:hAnsi="ＭＳ 明朝" w:cs="ＭＳ Ｐゴシック"/>
                <w:kern w:val="0"/>
                <w:sz w:val="21"/>
                <w:szCs w:val="21"/>
              </w:rPr>
            </w:pPr>
            <w:r>
              <w:rPr>
                <w:rFonts w:hAnsi="ＭＳ 明朝" w:cs="ＭＳ Ｐゴシック" w:hint="eastAsia"/>
                <w:kern w:val="0"/>
                <w:sz w:val="21"/>
                <w:szCs w:val="21"/>
              </w:rPr>
              <w:t>24</w:t>
            </w:r>
          </w:p>
        </w:tc>
        <w:tc>
          <w:tcPr>
            <w:tcW w:w="1417" w:type="dxa"/>
            <w:tcBorders>
              <w:top w:val="single" w:sz="4" w:space="0" w:color="auto"/>
              <w:left w:val="single" w:sz="4" w:space="0" w:color="auto"/>
              <w:bottom w:val="single" w:sz="4" w:space="0" w:color="auto"/>
              <w:right w:val="nil"/>
            </w:tcBorders>
            <w:shd w:val="clear" w:color="auto" w:fill="auto"/>
            <w:noWrap/>
            <w:vAlign w:val="center"/>
          </w:tcPr>
          <w:p w14:paraId="380B9643" w14:textId="4BA2F340" w:rsidR="00CF7A89" w:rsidRDefault="00CF7A89" w:rsidP="004C5FB9">
            <w:pPr>
              <w:jc w:val="right"/>
              <w:rPr>
                <w:rFonts w:hAnsi="ＭＳ 明朝" w:cs="ＭＳ Ｐゴシック"/>
                <w:kern w:val="0"/>
                <w:sz w:val="21"/>
                <w:szCs w:val="21"/>
              </w:rPr>
            </w:pPr>
            <w:r>
              <w:rPr>
                <w:rFonts w:hAnsi="ＭＳ 明朝" w:cs="ＭＳ Ｐゴシック" w:hint="eastAsia"/>
                <w:kern w:val="0"/>
                <w:sz w:val="21"/>
                <w:szCs w:val="21"/>
              </w:rPr>
              <w:t>906</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05F68" w14:textId="453831D0" w:rsidR="00CF7A89" w:rsidRDefault="00CF7A89" w:rsidP="004C5FB9">
            <w:pPr>
              <w:jc w:val="right"/>
              <w:rPr>
                <w:rFonts w:hAnsi="ＭＳ 明朝" w:cs="ＭＳ Ｐゴシック"/>
                <w:kern w:val="0"/>
                <w:sz w:val="21"/>
                <w:szCs w:val="21"/>
              </w:rPr>
            </w:pPr>
            <w:r>
              <w:rPr>
                <w:rFonts w:hAnsi="ＭＳ 明朝" w:cs="ＭＳ Ｐゴシック" w:hint="eastAsia"/>
                <w:kern w:val="0"/>
                <w:sz w:val="21"/>
                <w:szCs w:val="21"/>
              </w:rPr>
              <w:t>4,103,780</w:t>
            </w:r>
          </w:p>
        </w:tc>
      </w:tr>
      <w:tr w:rsidR="00CF7A89" w14:paraId="6EDEA2E9" w14:textId="77777777" w:rsidTr="004C5FB9">
        <w:trPr>
          <w:trHeight w:val="567"/>
        </w:trPr>
        <w:tc>
          <w:tcPr>
            <w:tcW w:w="33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24B08" w14:textId="5306EF3E" w:rsidR="00CF7A89" w:rsidRPr="006E4EB0" w:rsidRDefault="00CF7A89" w:rsidP="00CF7A89">
            <w:pPr>
              <w:jc w:val="center"/>
              <w:rPr>
                <w:rFonts w:hAnsi="ＭＳ 明朝" w:cs="ＭＳ Ｐゴシック"/>
                <w:kern w:val="0"/>
                <w:sz w:val="21"/>
                <w:szCs w:val="21"/>
              </w:rPr>
            </w:pPr>
            <w:r w:rsidRPr="00813E83">
              <w:rPr>
                <w:rFonts w:hAnsi="ＭＳ 明朝" w:cs="ＭＳ Ｐゴシック" w:hint="eastAsia"/>
                <w:kern w:val="0"/>
                <w:sz w:val="21"/>
                <w:szCs w:val="21"/>
              </w:rPr>
              <w:t>輸送用機械器具製造業</w:t>
            </w:r>
          </w:p>
        </w:tc>
        <w:tc>
          <w:tcPr>
            <w:tcW w:w="1418" w:type="dxa"/>
            <w:tcBorders>
              <w:top w:val="single" w:sz="4" w:space="0" w:color="auto"/>
              <w:left w:val="nil"/>
              <w:bottom w:val="single" w:sz="4" w:space="0" w:color="auto"/>
              <w:right w:val="nil"/>
            </w:tcBorders>
            <w:shd w:val="clear" w:color="auto" w:fill="auto"/>
            <w:noWrap/>
            <w:vAlign w:val="center"/>
          </w:tcPr>
          <w:p w14:paraId="2A957EFF" w14:textId="25BA6669" w:rsidR="00CF7A89" w:rsidRDefault="00CF7A89" w:rsidP="004C5FB9">
            <w:pPr>
              <w:wordWrap w:val="0"/>
              <w:ind w:right="1"/>
              <w:jc w:val="right"/>
              <w:rPr>
                <w:rFonts w:hAnsi="ＭＳ 明朝" w:cs="ＭＳ Ｐゴシック"/>
                <w:kern w:val="0"/>
                <w:sz w:val="21"/>
                <w:szCs w:val="21"/>
              </w:rPr>
            </w:pPr>
            <w:r>
              <w:rPr>
                <w:rFonts w:hAnsi="ＭＳ 明朝" w:cs="ＭＳ Ｐゴシック" w:hint="eastAsia"/>
                <w:kern w:val="0"/>
                <w:sz w:val="21"/>
                <w:szCs w:val="21"/>
              </w:rPr>
              <w:t>36</w:t>
            </w:r>
          </w:p>
        </w:tc>
        <w:tc>
          <w:tcPr>
            <w:tcW w:w="1417" w:type="dxa"/>
            <w:tcBorders>
              <w:top w:val="single" w:sz="4" w:space="0" w:color="auto"/>
              <w:left w:val="single" w:sz="4" w:space="0" w:color="auto"/>
              <w:bottom w:val="single" w:sz="4" w:space="0" w:color="auto"/>
              <w:right w:val="nil"/>
            </w:tcBorders>
            <w:shd w:val="clear" w:color="auto" w:fill="auto"/>
            <w:noWrap/>
            <w:vAlign w:val="center"/>
          </w:tcPr>
          <w:p w14:paraId="4435D7AD" w14:textId="5743666D" w:rsidR="00CF7A89" w:rsidRDefault="00CF7A89" w:rsidP="004C5FB9">
            <w:pPr>
              <w:jc w:val="right"/>
              <w:rPr>
                <w:rFonts w:hAnsi="ＭＳ 明朝" w:cs="ＭＳ Ｐゴシック"/>
                <w:kern w:val="0"/>
                <w:sz w:val="21"/>
                <w:szCs w:val="21"/>
              </w:rPr>
            </w:pPr>
            <w:r>
              <w:rPr>
                <w:rFonts w:hAnsi="ＭＳ 明朝" w:cs="ＭＳ Ｐゴシック" w:hint="eastAsia"/>
                <w:kern w:val="0"/>
                <w:sz w:val="21"/>
                <w:szCs w:val="21"/>
              </w:rPr>
              <w:t>1,574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FD5EC" w14:textId="7E5162E6" w:rsidR="00CF7A89" w:rsidRDefault="00CF7A89" w:rsidP="004C5FB9">
            <w:pPr>
              <w:jc w:val="right"/>
              <w:rPr>
                <w:rFonts w:hAnsi="ＭＳ 明朝" w:cs="ＭＳ Ｐゴシック"/>
                <w:kern w:val="0"/>
                <w:sz w:val="21"/>
                <w:szCs w:val="21"/>
              </w:rPr>
            </w:pPr>
            <w:r>
              <w:rPr>
                <w:rFonts w:hAnsi="ＭＳ 明朝" w:cs="ＭＳ Ｐゴシック" w:hint="eastAsia"/>
                <w:kern w:val="0"/>
                <w:sz w:val="21"/>
                <w:szCs w:val="21"/>
              </w:rPr>
              <w:t>3,855,178</w:t>
            </w:r>
          </w:p>
        </w:tc>
      </w:tr>
      <w:tr w:rsidR="00CF7A89" w14:paraId="39CECFA4" w14:textId="77777777" w:rsidTr="004C5FB9">
        <w:trPr>
          <w:trHeight w:val="567"/>
        </w:trPr>
        <w:tc>
          <w:tcPr>
            <w:tcW w:w="3377" w:type="dxa"/>
            <w:tcBorders>
              <w:top w:val="single" w:sz="4" w:space="0" w:color="auto"/>
              <w:left w:val="single" w:sz="4" w:space="0" w:color="auto"/>
              <w:bottom w:val="single" w:sz="4" w:space="0" w:color="auto"/>
              <w:right w:val="nil"/>
            </w:tcBorders>
            <w:shd w:val="clear" w:color="auto" w:fill="auto"/>
            <w:noWrap/>
            <w:vAlign w:val="center"/>
          </w:tcPr>
          <w:p w14:paraId="2062441F" w14:textId="192ACBA8" w:rsidR="00CF7A89" w:rsidRDefault="00CF7A89" w:rsidP="00CF7A89">
            <w:pPr>
              <w:jc w:val="center"/>
              <w:rPr>
                <w:rFonts w:hAnsi="ＭＳ 明朝" w:cs="ＭＳ Ｐゴシック"/>
                <w:kern w:val="0"/>
                <w:sz w:val="21"/>
                <w:szCs w:val="21"/>
              </w:rPr>
            </w:pPr>
            <w:r w:rsidRPr="00813E83">
              <w:rPr>
                <w:rFonts w:hAnsi="ＭＳ 明朝" w:cs="ＭＳ Ｐゴシック" w:hint="eastAsia"/>
                <w:kern w:val="0"/>
                <w:sz w:val="21"/>
                <w:szCs w:val="21"/>
              </w:rPr>
              <w:t>業務用機械器具製造業</w:t>
            </w:r>
          </w:p>
        </w:tc>
        <w:tc>
          <w:tcPr>
            <w:tcW w:w="1418" w:type="dxa"/>
            <w:tcBorders>
              <w:top w:val="single" w:sz="4" w:space="0" w:color="auto"/>
              <w:left w:val="single" w:sz="4" w:space="0" w:color="auto"/>
              <w:bottom w:val="single" w:sz="4" w:space="0" w:color="auto"/>
              <w:right w:val="nil"/>
            </w:tcBorders>
            <w:shd w:val="clear" w:color="auto" w:fill="auto"/>
            <w:noWrap/>
            <w:vAlign w:val="center"/>
          </w:tcPr>
          <w:p w14:paraId="74DC1D38" w14:textId="7CAD5FC4" w:rsidR="00CF7A89" w:rsidRDefault="00CF7A89" w:rsidP="004C5FB9">
            <w:pPr>
              <w:wordWrap w:val="0"/>
              <w:ind w:right="1"/>
              <w:jc w:val="right"/>
              <w:rPr>
                <w:rFonts w:hAnsi="ＭＳ 明朝" w:cs="ＭＳ Ｐゴシック"/>
                <w:kern w:val="0"/>
                <w:sz w:val="21"/>
                <w:szCs w:val="21"/>
              </w:rPr>
            </w:pPr>
            <w:r>
              <w:rPr>
                <w:rFonts w:hAnsi="ＭＳ 明朝" w:cs="ＭＳ Ｐゴシック" w:hint="eastAsia"/>
                <w:kern w:val="0"/>
                <w:sz w:val="21"/>
                <w:szCs w:val="21"/>
              </w:rPr>
              <w:t>5</w:t>
            </w:r>
          </w:p>
        </w:tc>
        <w:tc>
          <w:tcPr>
            <w:tcW w:w="1417" w:type="dxa"/>
            <w:tcBorders>
              <w:top w:val="single" w:sz="4" w:space="0" w:color="auto"/>
              <w:left w:val="single" w:sz="4" w:space="0" w:color="auto"/>
              <w:bottom w:val="single" w:sz="4" w:space="0" w:color="auto"/>
              <w:right w:val="nil"/>
            </w:tcBorders>
            <w:shd w:val="clear" w:color="auto" w:fill="auto"/>
            <w:noWrap/>
            <w:vAlign w:val="center"/>
          </w:tcPr>
          <w:p w14:paraId="3B59E3E2" w14:textId="7C0AD207" w:rsidR="00CF7A89" w:rsidRDefault="00CF7A89" w:rsidP="004C5FB9">
            <w:pPr>
              <w:jc w:val="right"/>
              <w:rPr>
                <w:rFonts w:hAnsi="ＭＳ 明朝" w:cs="ＭＳ Ｐゴシック"/>
                <w:kern w:val="0"/>
                <w:sz w:val="21"/>
                <w:szCs w:val="21"/>
              </w:rPr>
            </w:pPr>
            <w:r>
              <w:rPr>
                <w:rFonts w:hAnsi="ＭＳ 明朝" w:cs="ＭＳ Ｐゴシック" w:hint="eastAsia"/>
                <w:kern w:val="0"/>
                <w:sz w:val="21"/>
                <w:szCs w:val="21"/>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8165E" w14:textId="16CCE9AB" w:rsidR="00CF7A89" w:rsidRDefault="00CF7A89" w:rsidP="004C5FB9">
            <w:pPr>
              <w:jc w:val="right"/>
              <w:rPr>
                <w:rFonts w:hAnsi="ＭＳ 明朝" w:cs="ＭＳ Ｐゴシック"/>
                <w:kern w:val="0"/>
                <w:sz w:val="21"/>
                <w:szCs w:val="21"/>
              </w:rPr>
            </w:pPr>
            <w:r>
              <w:rPr>
                <w:rFonts w:hAnsi="ＭＳ 明朝" w:cs="ＭＳ Ｐゴシック" w:hint="eastAsia"/>
                <w:kern w:val="0"/>
                <w:sz w:val="21"/>
                <w:szCs w:val="21"/>
              </w:rPr>
              <w:t>3,454,182</w:t>
            </w:r>
          </w:p>
        </w:tc>
      </w:tr>
    </w:tbl>
    <w:p w14:paraId="35AC77B8" w14:textId="4FC1A1C3" w:rsidR="00F7056A" w:rsidRDefault="00305B3D" w:rsidP="00431D3B">
      <w:pPr>
        <w:tabs>
          <w:tab w:val="right" w:pos="4123"/>
          <w:tab w:val="right" w:pos="6510"/>
        </w:tabs>
        <w:ind w:rightChars="209" w:right="438" w:firstLineChars="297" w:firstLine="652"/>
        <w:rPr>
          <w:rFonts w:hAnsi="ＭＳ 明朝"/>
          <w:sz w:val="21"/>
          <w:szCs w:val="21"/>
        </w:rPr>
      </w:pPr>
      <w:r>
        <w:rPr>
          <w:rFonts w:hAnsi="ＭＳ 明朝" w:hint="eastAsia"/>
          <w:sz w:val="21"/>
          <w:szCs w:val="21"/>
        </w:rPr>
        <w:t>※2022年経済構造実態調査：</w:t>
      </w:r>
      <w:r w:rsidR="005C1792">
        <w:rPr>
          <w:rFonts w:hAnsi="ＭＳ 明朝" w:hint="eastAsia"/>
          <w:sz w:val="21"/>
          <w:szCs w:val="21"/>
        </w:rPr>
        <w:t>令和５年７月31日現在</w:t>
      </w:r>
      <w:r w:rsidR="00487B36">
        <w:rPr>
          <w:rFonts w:hAnsi="ＭＳ 明朝" w:hint="eastAsia"/>
          <w:sz w:val="21"/>
          <w:szCs w:val="21"/>
        </w:rPr>
        <w:t>（製造品出荷額等上位６業種</w:t>
      </w:r>
      <w:bookmarkStart w:id="1" w:name="_GoBack"/>
      <w:bookmarkEnd w:id="1"/>
      <w:r w:rsidR="00487B36">
        <w:rPr>
          <w:rFonts w:hAnsi="ＭＳ 明朝" w:hint="eastAsia"/>
          <w:sz w:val="21"/>
          <w:szCs w:val="21"/>
        </w:rPr>
        <w:t>）</w:t>
      </w:r>
    </w:p>
    <w:sectPr w:rsidR="00F7056A" w:rsidSect="00BE2A6D">
      <w:type w:val="continuous"/>
      <w:pgSz w:w="11906" w:h="16838" w:code="9"/>
      <w:pgMar w:top="1134" w:right="1134" w:bottom="1134" w:left="1134" w:header="851" w:footer="992" w:gutter="0"/>
      <w:cols w:space="425"/>
      <w:docGrid w:type="linesAndChars" w:linePitch="323" w:charSpace="19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E2724" w14:textId="77777777" w:rsidR="005F693E" w:rsidRDefault="005F693E">
      <w:r>
        <w:separator/>
      </w:r>
    </w:p>
  </w:endnote>
  <w:endnote w:type="continuationSeparator" w:id="0">
    <w:p w14:paraId="0B0C1F64" w14:textId="77777777" w:rsidR="005F693E" w:rsidRDefault="005F6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04E38" w14:textId="77777777" w:rsidR="005F693E" w:rsidRDefault="005F693E">
      <w:r>
        <w:separator/>
      </w:r>
    </w:p>
  </w:footnote>
  <w:footnote w:type="continuationSeparator" w:id="0">
    <w:p w14:paraId="6C34AD37" w14:textId="77777777" w:rsidR="005F693E" w:rsidRDefault="005F6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6C5"/>
    <w:multiLevelType w:val="multilevel"/>
    <w:tmpl w:val="CF882090"/>
    <w:lvl w:ilvl="0">
      <w:start w:val="8"/>
      <w:numFmt w:val="decimalFullWidth"/>
      <w:suff w:val="space"/>
      <w:lvlText w:val="%1"/>
      <w:lvlJc w:val="left"/>
      <w:pPr>
        <w:ind w:left="425" w:hanging="425"/>
      </w:pPr>
      <w:rPr>
        <w:rFonts w:hint="eastAsia"/>
        <w:b/>
        <w:sz w:val="28"/>
      </w:rPr>
    </w:lvl>
    <w:lvl w:ilvl="1">
      <w:start w:val="1"/>
      <w:numFmt w:val="decimal"/>
      <w:suff w:val="space"/>
      <w:lvlText w:val="(%2)"/>
      <w:lvlJc w:val="left"/>
      <w:pPr>
        <w:ind w:left="3891" w:hanging="426"/>
      </w:pPr>
      <w:rPr>
        <w:rFonts w:hint="eastAsia"/>
        <w:b/>
        <w:sz w:val="21"/>
      </w:rPr>
    </w:lvl>
    <w:lvl w:ilvl="2">
      <w:start w:val="1"/>
      <w:numFmt w:val="aiueoFullWidth"/>
      <w:lvlText w:val="%3"/>
      <w:lvlJc w:val="left"/>
      <w:pPr>
        <w:tabs>
          <w:tab w:val="num" w:pos="1276"/>
        </w:tabs>
        <w:ind w:left="1276" w:hanging="425"/>
      </w:pPr>
      <w:rPr>
        <w:rFonts w:hint="eastAsia"/>
        <w:color w:val="auto"/>
        <w:sz w:val="21"/>
      </w:rPr>
    </w:lvl>
    <w:lvl w:ilvl="3">
      <w:start w:val="1"/>
      <w:numFmt w:val="decimalEnclosedCircle"/>
      <w:lvlText w:val="%4"/>
      <w:lvlJc w:val="left"/>
      <w:pPr>
        <w:tabs>
          <w:tab w:val="num" w:pos="1701"/>
        </w:tabs>
        <w:ind w:left="1701" w:hanging="425"/>
      </w:pPr>
      <w:rPr>
        <w:rFonts w:hint="eastAsia"/>
        <w:b/>
        <w:sz w:val="21"/>
      </w:rPr>
    </w:lvl>
    <w:lvl w:ilvl="4">
      <w:start w:val="1"/>
      <w:numFmt w:val="aiueo"/>
      <w:suff w:val="nothing"/>
      <w:lvlText w:val="(%5)"/>
      <w:lvlJc w:val="left"/>
      <w:pPr>
        <w:ind w:left="2126" w:hanging="425"/>
      </w:pPr>
      <w:rPr>
        <w:rFonts w:hint="eastAsia"/>
        <w:sz w:val="21"/>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15:restartNumberingAfterBreak="0">
    <w:nsid w:val="069D61A8"/>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 w15:restartNumberingAfterBreak="0">
    <w:nsid w:val="0AE354B8"/>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0BBF3E18"/>
    <w:multiLevelType w:val="multilevel"/>
    <w:tmpl w:val="CF882090"/>
    <w:lvl w:ilvl="0">
      <w:start w:val="8"/>
      <w:numFmt w:val="decimalFullWidth"/>
      <w:suff w:val="space"/>
      <w:lvlText w:val="%1"/>
      <w:lvlJc w:val="left"/>
      <w:pPr>
        <w:ind w:left="425" w:hanging="425"/>
      </w:pPr>
      <w:rPr>
        <w:rFonts w:hint="eastAsia"/>
        <w:b/>
        <w:sz w:val="28"/>
      </w:rPr>
    </w:lvl>
    <w:lvl w:ilvl="1">
      <w:start w:val="1"/>
      <w:numFmt w:val="decimal"/>
      <w:suff w:val="space"/>
      <w:lvlText w:val="(%2)"/>
      <w:lvlJc w:val="left"/>
      <w:pPr>
        <w:ind w:left="4101" w:hanging="426"/>
      </w:pPr>
      <w:rPr>
        <w:rFonts w:hint="eastAsia"/>
        <w:b/>
        <w:sz w:val="21"/>
      </w:rPr>
    </w:lvl>
    <w:lvl w:ilvl="2">
      <w:start w:val="1"/>
      <w:numFmt w:val="aiueoFullWidth"/>
      <w:lvlText w:val="%3"/>
      <w:lvlJc w:val="left"/>
      <w:pPr>
        <w:tabs>
          <w:tab w:val="num" w:pos="1276"/>
        </w:tabs>
        <w:ind w:left="1276" w:hanging="425"/>
      </w:pPr>
      <w:rPr>
        <w:rFonts w:hint="eastAsia"/>
        <w:color w:val="auto"/>
        <w:sz w:val="21"/>
      </w:rPr>
    </w:lvl>
    <w:lvl w:ilvl="3">
      <w:start w:val="1"/>
      <w:numFmt w:val="decimalEnclosedCircle"/>
      <w:lvlText w:val="%4"/>
      <w:lvlJc w:val="left"/>
      <w:pPr>
        <w:tabs>
          <w:tab w:val="num" w:pos="1701"/>
        </w:tabs>
        <w:ind w:left="1701" w:hanging="425"/>
      </w:pPr>
      <w:rPr>
        <w:rFonts w:hint="eastAsia"/>
        <w:b/>
        <w:sz w:val="21"/>
      </w:rPr>
    </w:lvl>
    <w:lvl w:ilvl="4">
      <w:start w:val="1"/>
      <w:numFmt w:val="aiueo"/>
      <w:suff w:val="nothing"/>
      <w:lvlText w:val="(%5)"/>
      <w:lvlJc w:val="left"/>
      <w:pPr>
        <w:ind w:left="2126" w:hanging="425"/>
      </w:pPr>
      <w:rPr>
        <w:rFonts w:hint="eastAsia"/>
        <w:sz w:val="21"/>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0CC21C19"/>
    <w:multiLevelType w:val="hybridMultilevel"/>
    <w:tmpl w:val="94D4F698"/>
    <w:lvl w:ilvl="0" w:tplc="D90AD854">
      <w:numFmt w:val="bullet"/>
      <w:lvlText w:val="○"/>
      <w:lvlJc w:val="left"/>
      <w:pPr>
        <w:tabs>
          <w:tab w:val="num" w:pos="1560"/>
        </w:tabs>
        <w:ind w:left="1560" w:hanging="420"/>
      </w:pPr>
      <w:rPr>
        <w:rFonts w:ascii="ＭＳ 明朝" w:eastAsia="ＭＳ 明朝" w:hAnsi="ＭＳ 明朝" w:cs="Times New Roman" w:hint="eastAsia"/>
        <w:b/>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0E73018F"/>
    <w:multiLevelType w:val="hybridMultilevel"/>
    <w:tmpl w:val="AF2486CE"/>
    <w:lvl w:ilvl="0" w:tplc="A11C404A">
      <w:start w:val="191"/>
      <w:numFmt w:val="bullet"/>
      <w:lvlText w:val="※"/>
      <w:lvlJc w:val="left"/>
      <w:pPr>
        <w:tabs>
          <w:tab w:val="num" w:pos="1145"/>
        </w:tabs>
        <w:ind w:left="1145" w:hanging="420"/>
      </w:pPr>
      <w:rPr>
        <w:rFonts w:ascii="ＭＳ 明朝" w:eastAsia="ＭＳ 明朝" w:hAnsi="ＭＳ 明朝" w:cs="Times New Roman" w:hint="eastAsia"/>
      </w:rPr>
    </w:lvl>
    <w:lvl w:ilvl="1" w:tplc="0409000B" w:tentative="1">
      <w:start w:val="1"/>
      <w:numFmt w:val="bullet"/>
      <w:lvlText w:val=""/>
      <w:lvlJc w:val="left"/>
      <w:pPr>
        <w:tabs>
          <w:tab w:val="num" w:pos="1565"/>
        </w:tabs>
        <w:ind w:left="1565" w:hanging="420"/>
      </w:pPr>
      <w:rPr>
        <w:rFonts w:ascii="Wingdings" w:hAnsi="Wingdings" w:hint="default"/>
      </w:rPr>
    </w:lvl>
    <w:lvl w:ilvl="2" w:tplc="0409000D" w:tentative="1">
      <w:start w:val="1"/>
      <w:numFmt w:val="bullet"/>
      <w:lvlText w:val=""/>
      <w:lvlJc w:val="left"/>
      <w:pPr>
        <w:tabs>
          <w:tab w:val="num" w:pos="1985"/>
        </w:tabs>
        <w:ind w:left="1985" w:hanging="420"/>
      </w:pPr>
      <w:rPr>
        <w:rFonts w:ascii="Wingdings" w:hAnsi="Wingdings" w:hint="default"/>
      </w:rPr>
    </w:lvl>
    <w:lvl w:ilvl="3" w:tplc="04090001" w:tentative="1">
      <w:start w:val="1"/>
      <w:numFmt w:val="bullet"/>
      <w:lvlText w:val=""/>
      <w:lvlJc w:val="left"/>
      <w:pPr>
        <w:tabs>
          <w:tab w:val="num" w:pos="2405"/>
        </w:tabs>
        <w:ind w:left="2405" w:hanging="420"/>
      </w:pPr>
      <w:rPr>
        <w:rFonts w:ascii="Wingdings" w:hAnsi="Wingdings" w:hint="default"/>
      </w:rPr>
    </w:lvl>
    <w:lvl w:ilvl="4" w:tplc="0409000B" w:tentative="1">
      <w:start w:val="1"/>
      <w:numFmt w:val="bullet"/>
      <w:lvlText w:val=""/>
      <w:lvlJc w:val="left"/>
      <w:pPr>
        <w:tabs>
          <w:tab w:val="num" w:pos="2825"/>
        </w:tabs>
        <w:ind w:left="2825" w:hanging="420"/>
      </w:pPr>
      <w:rPr>
        <w:rFonts w:ascii="Wingdings" w:hAnsi="Wingdings" w:hint="default"/>
      </w:rPr>
    </w:lvl>
    <w:lvl w:ilvl="5" w:tplc="0409000D" w:tentative="1">
      <w:start w:val="1"/>
      <w:numFmt w:val="bullet"/>
      <w:lvlText w:val=""/>
      <w:lvlJc w:val="left"/>
      <w:pPr>
        <w:tabs>
          <w:tab w:val="num" w:pos="3245"/>
        </w:tabs>
        <w:ind w:left="3245" w:hanging="420"/>
      </w:pPr>
      <w:rPr>
        <w:rFonts w:ascii="Wingdings" w:hAnsi="Wingdings" w:hint="default"/>
      </w:rPr>
    </w:lvl>
    <w:lvl w:ilvl="6" w:tplc="04090001" w:tentative="1">
      <w:start w:val="1"/>
      <w:numFmt w:val="bullet"/>
      <w:lvlText w:val=""/>
      <w:lvlJc w:val="left"/>
      <w:pPr>
        <w:tabs>
          <w:tab w:val="num" w:pos="3665"/>
        </w:tabs>
        <w:ind w:left="3665" w:hanging="420"/>
      </w:pPr>
      <w:rPr>
        <w:rFonts w:ascii="Wingdings" w:hAnsi="Wingdings" w:hint="default"/>
      </w:rPr>
    </w:lvl>
    <w:lvl w:ilvl="7" w:tplc="0409000B" w:tentative="1">
      <w:start w:val="1"/>
      <w:numFmt w:val="bullet"/>
      <w:lvlText w:val=""/>
      <w:lvlJc w:val="left"/>
      <w:pPr>
        <w:tabs>
          <w:tab w:val="num" w:pos="4085"/>
        </w:tabs>
        <w:ind w:left="4085" w:hanging="420"/>
      </w:pPr>
      <w:rPr>
        <w:rFonts w:ascii="Wingdings" w:hAnsi="Wingdings" w:hint="default"/>
      </w:rPr>
    </w:lvl>
    <w:lvl w:ilvl="8" w:tplc="0409000D" w:tentative="1">
      <w:start w:val="1"/>
      <w:numFmt w:val="bullet"/>
      <w:lvlText w:val=""/>
      <w:lvlJc w:val="left"/>
      <w:pPr>
        <w:tabs>
          <w:tab w:val="num" w:pos="4505"/>
        </w:tabs>
        <w:ind w:left="4505" w:hanging="420"/>
      </w:pPr>
      <w:rPr>
        <w:rFonts w:ascii="Wingdings" w:hAnsi="Wingdings" w:hint="default"/>
      </w:rPr>
    </w:lvl>
  </w:abstractNum>
  <w:abstractNum w:abstractNumId="6" w15:restartNumberingAfterBreak="0">
    <w:nsid w:val="14B9423F"/>
    <w:multiLevelType w:val="multilevel"/>
    <w:tmpl w:val="04090023"/>
    <w:numStyleLink w:val="a"/>
  </w:abstractNum>
  <w:abstractNum w:abstractNumId="7" w15:restartNumberingAfterBreak="0">
    <w:nsid w:val="1C290B92"/>
    <w:multiLevelType w:val="multilevel"/>
    <w:tmpl w:val="CF882090"/>
    <w:lvl w:ilvl="0">
      <w:start w:val="8"/>
      <w:numFmt w:val="decimalFullWidth"/>
      <w:suff w:val="space"/>
      <w:lvlText w:val="%1"/>
      <w:lvlJc w:val="left"/>
      <w:pPr>
        <w:ind w:left="425" w:hanging="425"/>
      </w:pPr>
      <w:rPr>
        <w:rFonts w:hint="eastAsia"/>
        <w:b/>
        <w:sz w:val="28"/>
      </w:rPr>
    </w:lvl>
    <w:lvl w:ilvl="1">
      <w:start w:val="1"/>
      <w:numFmt w:val="decimal"/>
      <w:suff w:val="space"/>
      <w:lvlText w:val="(%2)"/>
      <w:lvlJc w:val="left"/>
      <w:pPr>
        <w:ind w:left="851" w:hanging="426"/>
      </w:pPr>
      <w:rPr>
        <w:rFonts w:hint="eastAsia"/>
        <w:b/>
        <w:sz w:val="21"/>
      </w:rPr>
    </w:lvl>
    <w:lvl w:ilvl="2">
      <w:start w:val="1"/>
      <w:numFmt w:val="aiueoFullWidth"/>
      <w:lvlText w:val="%3"/>
      <w:lvlJc w:val="left"/>
      <w:pPr>
        <w:tabs>
          <w:tab w:val="num" w:pos="1276"/>
        </w:tabs>
        <w:ind w:left="1276" w:hanging="425"/>
      </w:pPr>
      <w:rPr>
        <w:rFonts w:hint="eastAsia"/>
        <w:color w:val="auto"/>
        <w:sz w:val="21"/>
      </w:rPr>
    </w:lvl>
    <w:lvl w:ilvl="3">
      <w:start w:val="1"/>
      <w:numFmt w:val="decimalEnclosedCircle"/>
      <w:lvlText w:val="%4"/>
      <w:lvlJc w:val="left"/>
      <w:pPr>
        <w:tabs>
          <w:tab w:val="num" w:pos="1701"/>
        </w:tabs>
        <w:ind w:left="1701" w:hanging="425"/>
      </w:pPr>
      <w:rPr>
        <w:rFonts w:hint="eastAsia"/>
        <w:b/>
        <w:sz w:val="21"/>
      </w:rPr>
    </w:lvl>
    <w:lvl w:ilvl="4">
      <w:start w:val="1"/>
      <w:numFmt w:val="aiueo"/>
      <w:suff w:val="nothing"/>
      <w:lvlText w:val="(%5)"/>
      <w:lvlJc w:val="left"/>
      <w:pPr>
        <w:ind w:left="2126" w:hanging="425"/>
      </w:pPr>
      <w:rPr>
        <w:rFonts w:hint="eastAsia"/>
        <w:sz w:val="21"/>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8" w15:restartNumberingAfterBreak="0">
    <w:nsid w:val="1DE46E01"/>
    <w:multiLevelType w:val="multilevel"/>
    <w:tmpl w:val="0FDE32AC"/>
    <w:lvl w:ilvl="0">
      <w:start w:val="8"/>
      <w:numFmt w:val="decimalFullWidth"/>
      <w:pStyle w:val="1"/>
      <w:suff w:val="space"/>
      <w:lvlText w:val="%1"/>
      <w:lvlJc w:val="left"/>
      <w:pPr>
        <w:ind w:left="425" w:hanging="425"/>
      </w:pPr>
      <w:rPr>
        <w:rFonts w:hint="eastAsia"/>
        <w:b/>
        <w:sz w:val="28"/>
      </w:rPr>
    </w:lvl>
    <w:lvl w:ilvl="1">
      <w:start w:val="1"/>
      <w:numFmt w:val="decimal"/>
      <w:pStyle w:val="2"/>
      <w:suff w:val="space"/>
      <w:lvlText w:val="(%2)"/>
      <w:lvlJc w:val="left"/>
      <w:pPr>
        <w:ind w:left="851" w:hanging="397"/>
      </w:pPr>
      <w:rPr>
        <w:rFonts w:hint="eastAsia"/>
        <w:b/>
        <w:sz w:val="21"/>
      </w:rPr>
    </w:lvl>
    <w:lvl w:ilvl="2">
      <w:start w:val="1"/>
      <w:numFmt w:val="aiueoFullWidth"/>
      <w:pStyle w:val="3"/>
      <w:lvlText w:val="%3"/>
      <w:lvlJc w:val="left"/>
      <w:pPr>
        <w:tabs>
          <w:tab w:val="num" w:pos="1276"/>
        </w:tabs>
        <w:ind w:left="1276" w:hanging="425"/>
      </w:pPr>
      <w:rPr>
        <w:rFonts w:hint="eastAsia"/>
        <w:color w:val="auto"/>
        <w:sz w:val="21"/>
      </w:rPr>
    </w:lvl>
    <w:lvl w:ilvl="3">
      <w:start w:val="1"/>
      <w:numFmt w:val="decimalEnclosedCircle"/>
      <w:pStyle w:val="4"/>
      <w:lvlText w:val="%4"/>
      <w:lvlJc w:val="left"/>
      <w:pPr>
        <w:tabs>
          <w:tab w:val="num" w:pos="1701"/>
        </w:tabs>
        <w:ind w:left="1701" w:hanging="425"/>
      </w:pPr>
      <w:rPr>
        <w:rFonts w:hint="eastAsia"/>
        <w:b/>
        <w:sz w:val="21"/>
      </w:rPr>
    </w:lvl>
    <w:lvl w:ilvl="4">
      <w:start w:val="1"/>
      <w:numFmt w:val="aiueo"/>
      <w:pStyle w:val="5"/>
      <w:suff w:val="nothing"/>
      <w:lvlText w:val="(%5)"/>
      <w:lvlJc w:val="left"/>
      <w:pPr>
        <w:ind w:left="2126" w:hanging="425"/>
      </w:pPr>
      <w:rPr>
        <w:rFonts w:hint="eastAsia"/>
        <w:sz w:val="21"/>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9" w15:restartNumberingAfterBreak="0">
    <w:nsid w:val="1E571E6E"/>
    <w:multiLevelType w:val="multilevel"/>
    <w:tmpl w:val="04090023"/>
    <w:numStyleLink w:val="a"/>
  </w:abstractNum>
  <w:abstractNum w:abstractNumId="10" w15:restartNumberingAfterBreak="0">
    <w:nsid w:val="208D725B"/>
    <w:multiLevelType w:val="multilevel"/>
    <w:tmpl w:val="CF882090"/>
    <w:lvl w:ilvl="0">
      <w:start w:val="8"/>
      <w:numFmt w:val="decimalFullWidth"/>
      <w:suff w:val="space"/>
      <w:lvlText w:val="%1"/>
      <w:lvlJc w:val="left"/>
      <w:pPr>
        <w:ind w:left="425" w:hanging="425"/>
      </w:pPr>
      <w:rPr>
        <w:rFonts w:hint="eastAsia"/>
        <w:b/>
        <w:sz w:val="28"/>
      </w:rPr>
    </w:lvl>
    <w:lvl w:ilvl="1">
      <w:start w:val="1"/>
      <w:numFmt w:val="decimal"/>
      <w:suff w:val="space"/>
      <w:lvlText w:val="(%2)"/>
      <w:lvlJc w:val="left"/>
      <w:pPr>
        <w:ind w:left="846" w:hanging="426"/>
      </w:pPr>
      <w:rPr>
        <w:rFonts w:hint="eastAsia"/>
        <w:b/>
        <w:sz w:val="21"/>
      </w:rPr>
    </w:lvl>
    <w:lvl w:ilvl="2">
      <w:start w:val="1"/>
      <w:numFmt w:val="aiueoFullWidth"/>
      <w:lvlText w:val="%3"/>
      <w:lvlJc w:val="left"/>
      <w:pPr>
        <w:tabs>
          <w:tab w:val="num" w:pos="1276"/>
        </w:tabs>
        <w:ind w:left="1276" w:hanging="425"/>
      </w:pPr>
      <w:rPr>
        <w:rFonts w:hint="eastAsia"/>
        <w:color w:val="auto"/>
        <w:sz w:val="21"/>
      </w:rPr>
    </w:lvl>
    <w:lvl w:ilvl="3">
      <w:start w:val="1"/>
      <w:numFmt w:val="decimalEnclosedCircle"/>
      <w:lvlText w:val="%4"/>
      <w:lvlJc w:val="left"/>
      <w:pPr>
        <w:tabs>
          <w:tab w:val="num" w:pos="1701"/>
        </w:tabs>
        <w:ind w:left="1701" w:hanging="425"/>
      </w:pPr>
      <w:rPr>
        <w:rFonts w:hint="eastAsia"/>
        <w:b/>
        <w:sz w:val="21"/>
      </w:rPr>
    </w:lvl>
    <w:lvl w:ilvl="4">
      <w:start w:val="1"/>
      <w:numFmt w:val="aiueo"/>
      <w:suff w:val="nothing"/>
      <w:lvlText w:val="(%5)"/>
      <w:lvlJc w:val="left"/>
      <w:pPr>
        <w:ind w:left="2126" w:hanging="425"/>
      </w:pPr>
      <w:rPr>
        <w:rFonts w:hint="eastAsia"/>
        <w:sz w:val="21"/>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1" w15:restartNumberingAfterBreak="0">
    <w:nsid w:val="291A74DF"/>
    <w:multiLevelType w:val="multilevel"/>
    <w:tmpl w:val="D862B572"/>
    <w:lvl w:ilvl="0">
      <w:start w:val="8"/>
      <w:numFmt w:val="decimalFullWidth"/>
      <w:suff w:val="space"/>
      <w:lvlText w:val="%1"/>
      <w:lvlJc w:val="left"/>
      <w:pPr>
        <w:ind w:left="425" w:hanging="425"/>
      </w:pPr>
      <w:rPr>
        <w:rFonts w:hint="eastAsia"/>
        <w:b/>
        <w:sz w:val="28"/>
      </w:rPr>
    </w:lvl>
    <w:lvl w:ilvl="1">
      <w:start w:val="1"/>
      <w:numFmt w:val="decimal"/>
      <w:suff w:val="space"/>
      <w:lvlText w:val="(%2)"/>
      <w:lvlJc w:val="left"/>
      <w:pPr>
        <w:ind w:left="202" w:firstLine="113"/>
      </w:pPr>
      <w:rPr>
        <w:rFonts w:hint="eastAsia"/>
        <w:b/>
        <w:sz w:val="21"/>
      </w:rPr>
    </w:lvl>
    <w:lvl w:ilvl="2">
      <w:start w:val="1"/>
      <w:numFmt w:val="aiueoFullWidth"/>
      <w:lvlText w:val="%3"/>
      <w:lvlJc w:val="left"/>
      <w:pPr>
        <w:tabs>
          <w:tab w:val="num" w:pos="1276"/>
        </w:tabs>
        <w:ind w:left="1276" w:hanging="425"/>
      </w:pPr>
      <w:rPr>
        <w:rFonts w:hint="eastAsia"/>
        <w:color w:val="auto"/>
        <w:sz w:val="21"/>
      </w:rPr>
    </w:lvl>
    <w:lvl w:ilvl="3">
      <w:start w:val="1"/>
      <w:numFmt w:val="decimalEnclosedCircle"/>
      <w:lvlText w:val="%4"/>
      <w:lvlJc w:val="left"/>
      <w:pPr>
        <w:tabs>
          <w:tab w:val="num" w:pos="1701"/>
        </w:tabs>
        <w:ind w:left="1701" w:hanging="425"/>
      </w:pPr>
      <w:rPr>
        <w:rFonts w:hint="eastAsia"/>
        <w:b/>
        <w:sz w:val="21"/>
      </w:rPr>
    </w:lvl>
    <w:lvl w:ilvl="4">
      <w:start w:val="1"/>
      <w:numFmt w:val="aiueo"/>
      <w:suff w:val="nothing"/>
      <w:lvlText w:val="(%5)"/>
      <w:lvlJc w:val="left"/>
      <w:pPr>
        <w:ind w:left="2126" w:hanging="425"/>
      </w:pPr>
      <w:rPr>
        <w:rFonts w:hint="eastAsia"/>
        <w:sz w:val="21"/>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2" w15:restartNumberingAfterBreak="0">
    <w:nsid w:val="29F97F97"/>
    <w:multiLevelType w:val="multilevel"/>
    <w:tmpl w:val="CF882090"/>
    <w:lvl w:ilvl="0">
      <w:start w:val="8"/>
      <w:numFmt w:val="decimalFullWidth"/>
      <w:suff w:val="space"/>
      <w:lvlText w:val="%1"/>
      <w:lvlJc w:val="left"/>
      <w:pPr>
        <w:ind w:left="425" w:hanging="425"/>
      </w:pPr>
      <w:rPr>
        <w:rFonts w:hint="eastAsia"/>
        <w:b/>
        <w:sz w:val="28"/>
      </w:rPr>
    </w:lvl>
    <w:lvl w:ilvl="1">
      <w:start w:val="1"/>
      <w:numFmt w:val="decimal"/>
      <w:suff w:val="space"/>
      <w:lvlText w:val="(%2)"/>
      <w:lvlJc w:val="left"/>
      <w:pPr>
        <w:ind w:left="741" w:hanging="426"/>
      </w:pPr>
      <w:rPr>
        <w:rFonts w:hint="eastAsia"/>
        <w:b/>
        <w:sz w:val="21"/>
      </w:rPr>
    </w:lvl>
    <w:lvl w:ilvl="2">
      <w:start w:val="1"/>
      <w:numFmt w:val="aiueoFullWidth"/>
      <w:lvlText w:val="%3"/>
      <w:lvlJc w:val="left"/>
      <w:pPr>
        <w:tabs>
          <w:tab w:val="num" w:pos="1276"/>
        </w:tabs>
        <w:ind w:left="1276" w:hanging="425"/>
      </w:pPr>
      <w:rPr>
        <w:rFonts w:hint="eastAsia"/>
        <w:color w:val="auto"/>
        <w:sz w:val="21"/>
      </w:rPr>
    </w:lvl>
    <w:lvl w:ilvl="3">
      <w:start w:val="1"/>
      <w:numFmt w:val="decimalEnclosedCircle"/>
      <w:lvlText w:val="%4"/>
      <w:lvlJc w:val="left"/>
      <w:pPr>
        <w:tabs>
          <w:tab w:val="num" w:pos="1701"/>
        </w:tabs>
        <w:ind w:left="1701" w:hanging="425"/>
      </w:pPr>
      <w:rPr>
        <w:rFonts w:hint="eastAsia"/>
        <w:b/>
        <w:sz w:val="21"/>
      </w:rPr>
    </w:lvl>
    <w:lvl w:ilvl="4">
      <w:start w:val="1"/>
      <w:numFmt w:val="aiueo"/>
      <w:suff w:val="nothing"/>
      <w:lvlText w:val="(%5)"/>
      <w:lvlJc w:val="left"/>
      <w:pPr>
        <w:ind w:left="2126" w:hanging="425"/>
      </w:pPr>
      <w:rPr>
        <w:rFonts w:hint="eastAsia"/>
        <w:sz w:val="21"/>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3" w15:restartNumberingAfterBreak="0">
    <w:nsid w:val="2A9D1388"/>
    <w:multiLevelType w:val="singleLevel"/>
    <w:tmpl w:val="0F1ADF14"/>
    <w:lvl w:ilvl="0">
      <w:start w:val="4"/>
      <w:numFmt w:val="decimal"/>
      <w:lvlText w:val="(%1)"/>
      <w:lvlJc w:val="left"/>
      <w:pPr>
        <w:tabs>
          <w:tab w:val="num" w:pos="540"/>
        </w:tabs>
        <w:ind w:left="540" w:hanging="540"/>
      </w:pPr>
      <w:rPr>
        <w:rFonts w:hint="eastAsia"/>
      </w:rPr>
    </w:lvl>
  </w:abstractNum>
  <w:abstractNum w:abstractNumId="14" w15:restartNumberingAfterBreak="0">
    <w:nsid w:val="2CD63B3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5E66DBB"/>
    <w:multiLevelType w:val="multilevel"/>
    <w:tmpl w:val="CF882090"/>
    <w:lvl w:ilvl="0">
      <w:start w:val="8"/>
      <w:numFmt w:val="decimalFullWidth"/>
      <w:suff w:val="space"/>
      <w:lvlText w:val="%1"/>
      <w:lvlJc w:val="left"/>
      <w:pPr>
        <w:ind w:left="425" w:hanging="425"/>
      </w:pPr>
      <w:rPr>
        <w:rFonts w:hint="eastAsia"/>
        <w:b/>
        <w:sz w:val="28"/>
      </w:rPr>
    </w:lvl>
    <w:lvl w:ilvl="1">
      <w:start w:val="1"/>
      <w:numFmt w:val="decimal"/>
      <w:suff w:val="space"/>
      <w:lvlText w:val="(%2)"/>
      <w:lvlJc w:val="left"/>
      <w:pPr>
        <w:ind w:left="851" w:hanging="426"/>
      </w:pPr>
      <w:rPr>
        <w:rFonts w:hint="eastAsia"/>
        <w:b/>
        <w:sz w:val="21"/>
      </w:rPr>
    </w:lvl>
    <w:lvl w:ilvl="2">
      <w:start w:val="1"/>
      <w:numFmt w:val="aiueoFullWidth"/>
      <w:lvlText w:val="%3"/>
      <w:lvlJc w:val="left"/>
      <w:pPr>
        <w:tabs>
          <w:tab w:val="num" w:pos="1276"/>
        </w:tabs>
        <w:ind w:left="1276" w:hanging="425"/>
      </w:pPr>
      <w:rPr>
        <w:rFonts w:hint="eastAsia"/>
        <w:color w:val="auto"/>
        <w:sz w:val="21"/>
      </w:rPr>
    </w:lvl>
    <w:lvl w:ilvl="3">
      <w:start w:val="1"/>
      <w:numFmt w:val="decimalEnclosedCircle"/>
      <w:lvlText w:val="%4"/>
      <w:lvlJc w:val="left"/>
      <w:pPr>
        <w:tabs>
          <w:tab w:val="num" w:pos="1701"/>
        </w:tabs>
        <w:ind w:left="1701" w:hanging="425"/>
      </w:pPr>
      <w:rPr>
        <w:rFonts w:hint="eastAsia"/>
        <w:b/>
        <w:sz w:val="21"/>
      </w:rPr>
    </w:lvl>
    <w:lvl w:ilvl="4">
      <w:start w:val="1"/>
      <w:numFmt w:val="aiueo"/>
      <w:suff w:val="nothing"/>
      <w:lvlText w:val="(%5)"/>
      <w:lvlJc w:val="left"/>
      <w:pPr>
        <w:ind w:left="2126" w:hanging="425"/>
      </w:pPr>
      <w:rPr>
        <w:rFonts w:hint="eastAsia"/>
        <w:sz w:val="21"/>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6" w15:restartNumberingAfterBreak="0">
    <w:nsid w:val="3AE76B9C"/>
    <w:multiLevelType w:val="multilevel"/>
    <w:tmpl w:val="CF882090"/>
    <w:lvl w:ilvl="0">
      <w:start w:val="8"/>
      <w:numFmt w:val="decimalFullWidth"/>
      <w:suff w:val="space"/>
      <w:lvlText w:val="%1"/>
      <w:lvlJc w:val="left"/>
      <w:pPr>
        <w:ind w:left="425" w:hanging="425"/>
      </w:pPr>
      <w:rPr>
        <w:rFonts w:hint="eastAsia"/>
        <w:b/>
        <w:sz w:val="28"/>
      </w:rPr>
    </w:lvl>
    <w:lvl w:ilvl="1">
      <w:start w:val="1"/>
      <w:numFmt w:val="decimal"/>
      <w:suff w:val="space"/>
      <w:lvlText w:val="(%2)"/>
      <w:lvlJc w:val="left"/>
      <w:pPr>
        <w:ind w:left="3681" w:hanging="426"/>
      </w:pPr>
      <w:rPr>
        <w:rFonts w:hint="eastAsia"/>
        <w:b/>
        <w:sz w:val="21"/>
      </w:rPr>
    </w:lvl>
    <w:lvl w:ilvl="2">
      <w:start w:val="1"/>
      <w:numFmt w:val="aiueoFullWidth"/>
      <w:lvlText w:val="%3"/>
      <w:lvlJc w:val="left"/>
      <w:pPr>
        <w:tabs>
          <w:tab w:val="num" w:pos="1276"/>
        </w:tabs>
        <w:ind w:left="1276" w:hanging="425"/>
      </w:pPr>
      <w:rPr>
        <w:rFonts w:hint="eastAsia"/>
        <w:color w:val="auto"/>
        <w:sz w:val="21"/>
      </w:rPr>
    </w:lvl>
    <w:lvl w:ilvl="3">
      <w:start w:val="1"/>
      <w:numFmt w:val="decimalEnclosedCircle"/>
      <w:lvlText w:val="%4"/>
      <w:lvlJc w:val="left"/>
      <w:pPr>
        <w:tabs>
          <w:tab w:val="num" w:pos="1701"/>
        </w:tabs>
        <w:ind w:left="1701" w:hanging="425"/>
      </w:pPr>
      <w:rPr>
        <w:rFonts w:hint="eastAsia"/>
        <w:b/>
        <w:sz w:val="21"/>
      </w:rPr>
    </w:lvl>
    <w:lvl w:ilvl="4">
      <w:start w:val="1"/>
      <w:numFmt w:val="aiueo"/>
      <w:suff w:val="nothing"/>
      <w:lvlText w:val="(%5)"/>
      <w:lvlJc w:val="left"/>
      <w:pPr>
        <w:ind w:left="2126" w:hanging="425"/>
      </w:pPr>
      <w:rPr>
        <w:rFonts w:hint="eastAsia"/>
        <w:sz w:val="21"/>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7" w15:restartNumberingAfterBreak="0">
    <w:nsid w:val="443E4973"/>
    <w:multiLevelType w:val="multilevel"/>
    <w:tmpl w:val="E7068692"/>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47F12552"/>
    <w:multiLevelType w:val="multilevel"/>
    <w:tmpl w:val="04090023"/>
    <w:numStyleLink w:val="a"/>
  </w:abstractNum>
  <w:abstractNum w:abstractNumId="19" w15:restartNumberingAfterBreak="0">
    <w:nsid w:val="4AF441A8"/>
    <w:multiLevelType w:val="multilevel"/>
    <w:tmpl w:val="CF882090"/>
    <w:lvl w:ilvl="0">
      <w:start w:val="8"/>
      <w:numFmt w:val="decimalFullWidth"/>
      <w:suff w:val="space"/>
      <w:lvlText w:val="%1"/>
      <w:lvlJc w:val="left"/>
      <w:pPr>
        <w:ind w:left="425" w:hanging="425"/>
      </w:pPr>
      <w:rPr>
        <w:rFonts w:hint="eastAsia"/>
        <w:b/>
        <w:sz w:val="28"/>
      </w:rPr>
    </w:lvl>
    <w:lvl w:ilvl="1">
      <w:start w:val="1"/>
      <w:numFmt w:val="decimal"/>
      <w:suff w:val="space"/>
      <w:lvlText w:val="(%2)"/>
      <w:lvlJc w:val="left"/>
      <w:pPr>
        <w:ind w:left="426" w:hanging="426"/>
      </w:pPr>
      <w:rPr>
        <w:rFonts w:hint="eastAsia"/>
        <w:b/>
        <w:sz w:val="21"/>
      </w:rPr>
    </w:lvl>
    <w:lvl w:ilvl="2">
      <w:start w:val="1"/>
      <w:numFmt w:val="aiueoFullWidth"/>
      <w:lvlText w:val="%3"/>
      <w:lvlJc w:val="left"/>
      <w:pPr>
        <w:tabs>
          <w:tab w:val="num" w:pos="1276"/>
        </w:tabs>
        <w:ind w:left="1276" w:hanging="425"/>
      </w:pPr>
      <w:rPr>
        <w:rFonts w:hint="eastAsia"/>
        <w:color w:val="auto"/>
        <w:sz w:val="21"/>
      </w:rPr>
    </w:lvl>
    <w:lvl w:ilvl="3">
      <w:start w:val="1"/>
      <w:numFmt w:val="decimalEnclosedCircle"/>
      <w:lvlText w:val="%4"/>
      <w:lvlJc w:val="left"/>
      <w:pPr>
        <w:tabs>
          <w:tab w:val="num" w:pos="1701"/>
        </w:tabs>
        <w:ind w:left="1701" w:hanging="425"/>
      </w:pPr>
      <w:rPr>
        <w:rFonts w:hint="eastAsia"/>
        <w:b/>
        <w:sz w:val="21"/>
      </w:rPr>
    </w:lvl>
    <w:lvl w:ilvl="4">
      <w:start w:val="1"/>
      <w:numFmt w:val="aiueo"/>
      <w:suff w:val="nothing"/>
      <w:lvlText w:val="(%5)"/>
      <w:lvlJc w:val="left"/>
      <w:pPr>
        <w:ind w:left="2126" w:hanging="425"/>
      </w:pPr>
      <w:rPr>
        <w:rFonts w:hint="eastAsia"/>
        <w:sz w:val="21"/>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0" w15:restartNumberingAfterBreak="0">
    <w:nsid w:val="4B582427"/>
    <w:multiLevelType w:val="singleLevel"/>
    <w:tmpl w:val="513A8A00"/>
    <w:lvl w:ilvl="0">
      <w:start w:val="10"/>
      <w:numFmt w:val="decimal"/>
      <w:lvlText w:val="%1"/>
      <w:lvlJc w:val="left"/>
      <w:pPr>
        <w:tabs>
          <w:tab w:val="num" w:pos="435"/>
        </w:tabs>
        <w:ind w:left="435" w:hanging="435"/>
      </w:pPr>
      <w:rPr>
        <w:rFonts w:hint="eastAsia"/>
      </w:rPr>
    </w:lvl>
  </w:abstractNum>
  <w:abstractNum w:abstractNumId="21" w15:restartNumberingAfterBreak="0">
    <w:nsid w:val="52234BB7"/>
    <w:multiLevelType w:val="singleLevel"/>
    <w:tmpl w:val="EBE2F794"/>
    <w:lvl w:ilvl="0">
      <w:start w:val="10"/>
      <w:numFmt w:val="decimal"/>
      <w:lvlText w:val="%1"/>
      <w:lvlJc w:val="left"/>
      <w:pPr>
        <w:tabs>
          <w:tab w:val="num" w:pos="435"/>
        </w:tabs>
        <w:ind w:left="435" w:hanging="435"/>
      </w:pPr>
      <w:rPr>
        <w:rFonts w:hint="eastAsia"/>
      </w:rPr>
    </w:lvl>
  </w:abstractNum>
  <w:abstractNum w:abstractNumId="22" w15:restartNumberingAfterBreak="0">
    <w:nsid w:val="53A22365"/>
    <w:multiLevelType w:val="multilevel"/>
    <w:tmpl w:val="4B64CD64"/>
    <w:lvl w:ilvl="0">
      <w:start w:val="8"/>
      <w:numFmt w:val="decimalFullWidth"/>
      <w:suff w:val="space"/>
      <w:lvlText w:val="%1"/>
      <w:lvlJc w:val="left"/>
      <w:pPr>
        <w:ind w:left="425" w:hanging="425"/>
      </w:pPr>
      <w:rPr>
        <w:rFonts w:hint="eastAsia"/>
        <w:b/>
        <w:sz w:val="28"/>
      </w:rPr>
    </w:lvl>
    <w:lvl w:ilvl="1">
      <w:start w:val="1"/>
      <w:numFmt w:val="decimal"/>
      <w:suff w:val="space"/>
      <w:lvlText w:val="(%2)"/>
      <w:lvlJc w:val="left"/>
      <w:pPr>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3" w15:restartNumberingAfterBreak="0">
    <w:nsid w:val="54CC628F"/>
    <w:multiLevelType w:val="hybridMultilevel"/>
    <w:tmpl w:val="5E6A6062"/>
    <w:lvl w:ilvl="0" w:tplc="04241746">
      <w:start w:val="1"/>
      <w:numFmt w:val="decimalFullWidth"/>
      <w:lvlText w:val="（%1）"/>
      <w:lvlJc w:val="left"/>
      <w:pPr>
        <w:tabs>
          <w:tab w:val="num" w:pos="855"/>
        </w:tabs>
        <w:ind w:left="855" w:hanging="855"/>
      </w:pPr>
      <w:rPr>
        <w:rFonts w:ascii="ＭＳ 明朝" w:eastAsia="ＭＳ 明朝" w:hAnsi="ＭＳ 明朝"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4C713F"/>
    <w:multiLevelType w:val="multilevel"/>
    <w:tmpl w:val="AFC80C2A"/>
    <w:lvl w:ilvl="0">
      <w:start w:val="8"/>
      <w:numFmt w:val="decimalFullWidth"/>
      <w:lvlText w:val="%1"/>
      <w:lvlJc w:val="left"/>
      <w:pPr>
        <w:tabs>
          <w:tab w:val="num" w:pos="425"/>
        </w:tabs>
        <w:ind w:left="425" w:hanging="425"/>
      </w:pPr>
      <w:rPr>
        <w:rFonts w:hint="eastAsia"/>
        <w:b/>
        <w:sz w:val="28"/>
      </w:rPr>
    </w:lvl>
    <w:lvl w:ilvl="1">
      <w:start w:val="1"/>
      <w:numFmt w:val="aiueo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5" w15:restartNumberingAfterBreak="0">
    <w:nsid w:val="59000F4D"/>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6" w15:restartNumberingAfterBreak="0">
    <w:nsid w:val="590E32FC"/>
    <w:multiLevelType w:val="multilevel"/>
    <w:tmpl w:val="4B64CD64"/>
    <w:lvl w:ilvl="0">
      <w:start w:val="8"/>
      <w:numFmt w:val="decimalFullWidth"/>
      <w:suff w:val="space"/>
      <w:lvlText w:val="%1"/>
      <w:lvlJc w:val="left"/>
      <w:pPr>
        <w:ind w:left="425" w:hanging="425"/>
      </w:pPr>
      <w:rPr>
        <w:rFonts w:hint="eastAsia"/>
        <w:b/>
        <w:sz w:val="28"/>
      </w:rPr>
    </w:lvl>
    <w:lvl w:ilvl="1">
      <w:start w:val="1"/>
      <w:numFmt w:val="decimal"/>
      <w:suff w:val="space"/>
      <w:lvlText w:val="(%2)"/>
      <w:lvlJc w:val="left"/>
      <w:pPr>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7" w15:restartNumberingAfterBreak="0">
    <w:nsid w:val="59B71189"/>
    <w:multiLevelType w:val="multilevel"/>
    <w:tmpl w:val="7F16147C"/>
    <w:lvl w:ilvl="0">
      <w:start w:val="8"/>
      <w:numFmt w:val="decimalFullWidth"/>
      <w:suff w:val="space"/>
      <w:lvlText w:val="%1"/>
      <w:lvlJc w:val="left"/>
      <w:pPr>
        <w:ind w:left="530" w:hanging="425"/>
      </w:pPr>
      <w:rPr>
        <w:rFonts w:hint="eastAsia"/>
        <w:b/>
        <w:sz w:val="28"/>
      </w:rPr>
    </w:lvl>
    <w:lvl w:ilvl="1">
      <w:start w:val="1"/>
      <w:numFmt w:val="decimal"/>
      <w:suff w:val="space"/>
      <w:lvlText w:val="(%2)"/>
      <w:lvlJc w:val="left"/>
      <w:pPr>
        <w:ind w:left="956" w:hanging="426"/>
      </w:pPr>
      <w:rPr>
        <w:rFonts w:hint="eastAsia"/>
        <w:b/>
        <w:sz w:val="21"/>
      </w:rPr>
    </w:lvl>
    <w:lvl w:ilvl="2">
      <w:start w:val="1"/>
      <w:numFmt w:val="decimalEnclosedCircle"/>
      <w:lvlText w:val="%3"/>
      <w:lvlJc w:val="left"/>
      <w:pPr>
        <w:tabs>
          <w:tab w:val="num" w:pos="1381"/>
        </w:tabs>
        <w:ind w:left="1381" w:hanging="425"/>
      </w:pPr>
      <w:rPr>
        <w:rFonts w:hint="eastAsia"/>
        <w:color w:val="auto"/>
        <w:sz w:val="21"/>
      </w:rPr>
    </w:lvl>
    <w:lvl w:ilvl="3">
      <w:start w:val="1"/>
      <w:numFmt w:val="irohaFullWidth"/>
      <w:lvlText w:val="(%4)"/>
      <w:lvlJc w:val="left"/>
      <w:pPr>
        <w:tabs>
          <w:tab w:val="num" w:pos="1806"/>
        </w:tabs>
        <w:ind w:left="1806" w:hanging="425"/>
      </w:pPr>
      <w:rPr>
        <w:rFonts w:hint="eastAsia"/>
        <w:b/>
        <w:sz w:val="21"/>
      </w:rPr>
    </w:lvl>
    <w:lvl w:ilvl="4">
      <w:start w:val="1"/>
      <w:numFmt w:val="none"/>
      <w:suff w:val="nothing"/>
      <w:lvlText w:val=""/>
      <w:lvlJc w:val="left"/>
      <w:pPr>
        <w:ind w:left="2231" w:hanging="425"/>
      </w:pPr>
      <w:rPr>
        <w:rFonts w:hint="eastAsia"/>
        <w:sz w:val="21"/>
      </w:rPr>
    </w:lvl>
    <w:lvl w:ilvl="5">
      <w:start w:val="1"/>
      <w:numFmt w:val="none"/>
      <w:suff w:val="nothing"/>
      <w:lvlText w:val=""/>
      <w:lvlJc w:val="left"/>
      <w:pPr>
        <w:ind w:left="2656" w:hanging="425"/>
      </w:pPr>
      <w:rPr>
        <w:rFonts w:hint="eastAsia"/>
      </w:rPr>
    </w:lvl>
    <w:lvl w:ilvl="6">
      <w:start w:val="1"/>
      <w:numFmt w:val="none"/>
      <w:suff w:val="nothing"/>
      <w:lvlText w:val=""/>
      <w:lvlJc w:val="left"/>
      <w:pPr>
        <w:ind w:left="3081" w:hanging="425"/>
      </w:pPr>
      <w:rPr>
        <w:rFonts w:hint="eastAsia"/>
      </w:rPr>
    </w:lvl>
    <w:lvl w:ilvl="7">
      <w:start w:val="1"/>
      <w:numFmt w:val="none"/>
      <w:suff w:val="nothing"/>
      <w:lvlText w:val=""/>
      <w:lvlJc w:val="left"/>
      <w:pPr>
        <w:ind w:left="3507" w:hanging="426"/>
      </w:pPr>
      <w:rPr>
        <w:rFonts w:hint="eastAsia"/>
      </w:rPr>
    </w:lvl>
    <w:lvl w:ilvl="8">
      <w:start w:val="1"/>
      <w:numFmt w:val="none"/>
      <w:suff w:val="nothing"/>
      <w:lvlText w:val=""/>
      <w:lvlJc w:val="right"/>
      <w:pPr>
        <w:ind w:left="3932" w:hanging="425"/>
      </w:pPr>
      <w:rPr>
        <w:rFonts w:hint="eastAsia"/>
      </w:rPr>
    </w:lvl>
  </w:abstractNum>
  <w:abstractNum w:abstractNumId="28" w15:restartNumberingAfterBreak="0">
    <w:nsid w:val="5E1C3548"/>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15:restartNumberingAfterBreak="0">
    <w:nsid w:val="5FE75CB2"/>
    <w:multiLevelType w:val="multilevel"/>
    <w:tmpl w:val="D862B572"/>
    <w:lvl w:ilvl="0">
      <w:start w:val="8"/>
      <w:numFmt w:val="decimalFullWidth"/>
      <w:suff w:val="space"/>
      <w:lvlText w:val="%1"/>
      <w:lvlJc w:val="left"/>
      <w:pPr>
        <w:ind w:left="425" w:hanging="425"/>
      </w:pPr>
      <w:rPr>
        <w:rFonts w:hint="eastAsia"/>
        <w:b/>
        <w:sz w:val="28"/>
      </w:rPr>
    </w:lvl>
    <w:lvl w:ilvl="1">
      <w:start w:val="1"/>
      <w:numFmt w:val="decimal"/>
      <w:suff w:val="space"/>
      <w:lvlText w:val="(%2)"/>
      <w:lvlJc w:val="left"/>
      <w:pPr>
        <w:ind w:left="202" w:firstLine="113"/>
      </w:pPr>
      <w:rPr>
        <w:rFonts w:hint="eastAsia"/>
        <w:b/>
        <w:sz w:val="21"/>
      </w:rPr>
    </w:lvl>
    <w:lvl w:ilvl="2">
      <w:start w:val="1"/>
      <w:numFmt w:val="aiueoFullWidth"/>
      <w:lvlText w:val="%3"/>
      <w:lvlJc w:val="left"/>
      <w:pPr>
        <w:tabs>
          <w:tab w:val="num" w:pos="1276"/>
        </w:tabs>
        <w:ind w:left="1276" w:hanging="425"/>
      </w:pPr>
      <w:rPr>
        <w:rFonts w:hint="eastAsia"/>
        <w:color w:val="auto"/>
        <w:sz w:val="21"/>
      </w:rPr>
    </w:lvl>
    <w:lvl w:ilvl="3">
      <w:start w:val="1"/>
      <w:numFmt w:val="decimalEnclosedCircle"/>
      <w:lvlText w:val="%4"/>
      <w:lvlJc w:val="left"/>
      <w:pPr>
        <w:tabs>
          <w:tab w:val="num" w:pos="1701"/>
        </w:tabs>
        <w:ind w:left="1701" w:hanging="425"/>
      </w:pPr>
      <w:rPr>
        <w:rFonts w:hint="eastAsia"/>
        <w:b/>
        <w:sz w:val="21"/>
      </w:rPr>
    </w:lvl>
    <w:lvl w:ilvl="4">
      <w:start w:val="1"/>
      <w:numFmt w:val="aiueo"/>
      <w:suff w:val="nothing"/>
      <w:lvlText w:val="(%5)"/>
      <w:lvlJc w:val="left"/>
      <w:pPr>
        <w:ind w:left="2126" w:hanging="425"/>
      </w:pPr>
      <w:rPr>
        <w:rFonts w:hint="eastAsia"/>
        <w:sz w:val="21"/>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0" w15:restartNumberingAfterBreak="0">
    <w:nsid w:val="5FEE7A75"/>
    <w:multiLevelType w:val="multilevel"/>
    <w:tmpl w:val="CF882090"/>
    <w:lvl w:ilvl="0">
      <w:start w:val="8"/>
      <w:numFmt w:val="decimalFullWidth"/>
      <w:suff w:val="space"/>
      <w:lvlText w:val="%1"/>
      <w:lvlJc w:val="left"/>
      <w:pPr>
        <w:ind w:left="425" w:hanging="425"/>
      </w:pPr>
      <w:rPr>
        <w:rFonts w:hint="eastAsia"/>
        <w:b/>
        <w:sz w:val="28"/>
      </w:rPr>
    </w:lvl>
    <w:lvl w:ilvl="1">
      <w:start w:val="1"/>
      <w:numFmt w:val="decimal"/>
      <w:suff w:val="space"/>
      <w:lvlText w:val="(%2)"/>
      <w:lvlJc w:val="left"/>
      <w:pPr>
        <w:ind w:left="851" w:hanging="426"/>
      </w:pPr>
      <w:rPr>
        <w:rFonts w:hint="eastAsia"/>
        <w:b/>
        <w:sz w:val="21"/>
      </w:rPr>
    </w:lvl>
    <w:lvl w:ilvl="2">
      <w:start w:val="1"/>
      <w:numFmt w:val="aiueoFullWidth"/>
      <w:lvlText w:val="%3"/>
      <w:lvlJc w:val="left"/>
      <w:pPr>
        <w:tabs>
          <w:tab w:val="num" w:pos="1276"/>
        </w:tabs>
        <w:ind w:left="1276" w:hanging="425"/>
      </w:pPr>
      <w:rPr>
        <w:rFonts w:hint="eastAsia"/>
        <w:color w:val="auto"/>
        <w:sz w:val="21"/>
      </w:rPr>
    </w:lvl>
    <w:lvl w:ilvl="3">
      <w:start w:val="1"/>
      <w:numFmt w:val="decimalEnclosedCircle"/>
      <w:lvlText w:val="%4"/>
      <w:lvlJc w:val="left"/>
      <w:pPr>
        <w:tabs>
          <w:tab w:val="num" w:pos="1701"/>
        </w:tabs>
        <w:ind w:left="1701" w:hanging="425"/>
      </w:pPr>
      <w:rPr>
        <w:rFonts w:hint="eastAsia"/>
        <w:b/>
        <w:sz w:val="21"/>
      </w:rPr>
    </w:lvl>
    <w:lvl w:ilvl="4">
      <w:start w:val="1"/>
      <w:numFmt w:val="aiueo"/>
      <w:suff w:val="nothing"/>
      <w:lvlText w:val="(%5)"/>
      <w:lvlJc w:val="left"/>
      <w:pPr>
        <w:ind w:left="2126" w:hanging="425"/>
      </w:pPr>
      <w:rPr>
        <w:rFonts w:hint="eastAsia"/>
        <w:sz w:val="21"/>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1" w15:restartNumberingAfterBreak="0">
    <w:nsid w:val="6573477E"/>
    <w:multiLevelType w:val="singleLevel"/>
    <w:tmpl w:val="C30084D8"/>
    <w:lvl w:ilvl="0">
      <w:start w:val="1"/>
      <w:numFmt w:val="decimal"/>
      <w:lvlText w:val="(%1)"/>
      <w:lvlJc w:val="left"/>
      <w:pPr>
        <w:tabs>
          <w:tab w:val="num" w:pos="540"/>
        </w:tabs>
        <w:ind w:left="540" w:hanging="540"/>
      </w:pPr>
      <w:rPr>
        <w:rFonts w:hint="eastAsia"/>
      </w:rPr>
    </w:lvl>
  </w:abstractNum>
  <w:abstractNum w:abstractNumId="32" w15:restartNumberingAfterBreak="0">
    <w:nsid w:val="6779484B"/>
    <w:multiLevelType w:val="multilevel"/>
    <w:tmpl w:val="4B64CD64"/>
    <w:lvl w:ilvl="0">
      <w:start w:val="8"/>
      <w:numFmt w:val="decimalFullWidth"/>
      <w:suff w:val="space"/>
      <w:lvlText w:val="%1"/>
      <w:lvlJc w:val="left"/>
      <w:pPr>
        <w:ind w:left="425" w:hanging="425"/>
      </w:pPr>
      <w:rPr>
        <w:rFonts w:hint="eastAsia"/>
        <w:b/>
        <w:sz w:val="28"/>
      </w:rPr>
    </w:lvl>
    <w:lvl w:ilvl="1">
      <w:start w:val="1"/>
      <w:numFmt w:val="decimal"/>
      <w:suff w:val="space"/>
      <w:lvlText w:val="(%2)"/>
      <w:lvlJc w:val="left"/>
      <w:pPr>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3" w15:restartNumberingAfterBreak="0">
    <w:nsid w:val="6A4E788E"/>
    <w:multiLevelType w:val="multilevel"/>
    <w:tmpl w:val="AC885202"/>
    <w:lvl w:ilvl="0">
      <w:start w:val="8"/>
      <w:numFmt w:val="decimalFullWidth"/>
      <w:suff w:val="space"/>
      <w:lvlText w:val="%1"/>
      <w:lvlJc w:val="left"/>
      <w:pPr>
        <w:ind w:left="425" w:hanging="425"/>
      </w:pPr>
      <w:rPr>
        <w:rFonts w:hint="eastAsia"/>
        <w:b/>
        <w:sz w:val="28"/>
      </w:rPr>
    </w:lvl>
    <w:lvl w:ilvl="1">
      <w:start w:val="1"/>
      <w:numFmt w:val="aiueoFullWidth"/>
      <w:lvlText w:val="(%2)"/>
      <w:lvlJc w:val="left"/>
      <w:pPr>
        <w:tabs>
          <w:tab w:val="num" w:pos="951"/>
        </w:tabs>
        <w:ind w:left="9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4" w15:restartNumberingAfterBreak="0">
    <w:nsid w:val="6A5A46D3"/>
    <w:multiLevelType w:val="multilevel"/>
    <w:tmpl w:val="CF882090"/>
    <w:lvl w:ilvl="0">
      <w:start w:val="8"/>
      <w:numFmt w:val="decimalFullWidth"/>
      <w:suff w:val="space"/>
      <w:lvlText w:val="%1"/>
      <w:lvlJc w:val="left"/>
      <w:pPr>
        <w:ind w:left="425" w:hanging="425"/>
      </w:pPr>
      <w:rPr>
        <w:rFonts w:hint="eastAsia"/>
        <w:b/>
        <w:sz w:val="28"/>
      </w:rPr>
    </w:lvl>
    <w:lvl w:ilvl="1">
      <w:start w:val="1"/>
      <w:numFmt w:val="decimal"/>
      <w:suff w:val="space"/>
      <w:lvlText w:val="(%2)"/>
      <w:lvlJc w:val="left"/>
      <w:pPr>
        <w:ind w:left="851" w:hanging="426"/>
      </w:pPr>
      <w:rPr>
        <w:rFonts w:hint="eastAsia"/>
        <w:b/>
        <w:sz w:val="21"/>
      </w:rPr>
    </w:lvl>
    <w:lvl w:ilvl="2">
      <w:start w:val="1"/>
      <w:numFmt w:val="aiueoFullWidth"/>
      <w:lvlText w:val="%3"/>
      <w:lvlJc w:val="left"/>
      <w:pPr>
        <w:tabs>
          <w:tab w:val="num" w:pos="1276"/>
        </w:tabs>
        <w:ind w:left="1276" w:hanging="425"/>
      </w:pPr>
      <w:rPr>
        <w:rFonts w:hint="eastAsia"/>
        <w:color w:val="auto"/>
        <w:sz w:val="21"/>
      </w:rPr>
    </w:lvl>
    <w:lvl w:ilvl="3">
      <w:start w:val="1"/>
      <w:numFmt w:val="decimalEnclosedCircle"/>
      <w:lvlText w:val="%4"/>
      <w:lvlJc w:val="left"/>
      <w:pPr>
        <w:tabs>
          <w:tab w:val="num" w:pos="1701"/>
        </w:tabs>
        <w:ind w:left="1701" w:hanging="425"/>
      </w:pPr>
      <w:rPr>
        <w:rFonts w:hint="eastAsia"/>
        <w:b/>
        <w:sz w:val="21"/>
      </w:rPr>
    </w:lvl>
    <w:lvl w:ilvl="4">
      <w:start w:val="1"/>
      <w:numFmt w:val="aiueo"/>
      <w:suff w:val="nothing"/>
      <w:lvlText w:val="(%5)"/>
      <w:lvlJc w:val="left"/>
      <w:pPr>
        <w:ind w:left="2126" w:hanging="425"/>
      </w:pPr>
      <w:rPr>
        <w:rFonts w:hint="eastAsia"/>
        <w:sz w:val="21"/>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5" w15:restartNumberingAfterBreak="0">
    <w:nsid w:val="6ABB63B8"/>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36" w15:restartNumberingAfterBreak="0">
    <w:nsid w:val="744B2068"/>
    <w:multiLevelType w:val="multilevel"/>
    <w:tmpl w:val="04090023"/>
    <w:numStyleLink w:val="a"/>
  </w:abstractNum>
  <w:abstractNum w:abstractNumId="37" w15:restartNumberingAfterBreak="0">
    <w:nsid w:val="75771763"/>
    <w:multiLevelType w:val="multilevel"/>
    <w:tmpl w:val="45903454"/>
    <w:lvl w:ilvl="0">
      <w:start w:val="8"/>
      <w:numFmt w:val="decimalFullWidth"/>
      <w:suff w:val="space"/>
      <w:lvlText w:val="%1"/>
      <w:lvlJc w:val="left"/>
      <w:pPr>
        <w:ind w:left="425" w:hanging="425"/>
      </w:pPr>
      <w:rPr>
        <w:rFonts w:hint="eastAsia"/>
        <w:b/>
        <w:sz w:val="28"/>
      </w:rPr>
    </w:lvl>
    <w:lvl w:ilvl="1">
      <w:start w:val="1"/>
      <w:numFmt w:val="decimal"/>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8" w15:restartNumberingAfterBreak="0">
    <w:nsid w:val="76FE449B"/>
    <w:multiLevelType w:val="multilevel"/>
    <w:tmpl w:val="04090023"/>
    <w:numStyleLink w:val="a"/>
  </w:abstractNum>
  <w:abstractNum w:abstractNumId="39" w15:restartNumberingAfterBreak="0">
    <w:nsid w:val="787570D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0" w15:restartNumberingAfterBreak="0">
    <w:nsid w:val="7A2355B8"/>
    <w:multiLevelType w:val="singleLevel"/>
    <w:tmpl w:val="9906FFFA"/>
    <w:lvl w:ilvl="0">
      <w:start w:val="1"/>
      <w:numFmt w:val="decimal"/>
      <w:lvlText w:val="(%1)"/>
      <w:lvlJc w:val="left"/>
      <w:pPr>
        <w:tabs>
          <w:tab w:val="num" w:pos="540"/>
        </w:tabs>
        <w:ind w:left="540" w:hanging="540"/>
      </w:pPr>
      <w:rPr>
        <w:rFonts w:hint="eastAsia"/>
      </w:rPr>
    </w:lvl>
  </w:abstractNum>
  <w:abstractNum w:abstractNumId="41" w15:restartNumberingAfterBreak="0">
    <w:nsid w:val="7BF96378"/>
    <w:multiLevelType w:val="singleLevel"/>
    <w:tmpl w:val="57F8468C"/>
    <w:lvl w:ilvl="0">
      <w:start w:val="38"/>
      <w:numFmt w:val="bullet"/>
      <w:lvlText w:val="・"/>
      <w:lvlJc w:val="left"/>
      <w:pPr>
        <w:tabs>
          <w:tab w:val="num" w:pos="435"/>
        </w:tabs>
        <w:ind w:left="435" w:hanging="225"/>
      </w:pPr>
      <w:rPr>
        <w:rFonts w:ascii="ＭＳ 明朝" w:eastAsia="ＭＳ 明朝" w:hAnsi="Century" w:hint="eastAsia"/>
      </w:rPr>
    </w:lvl>
  </w:abstractNum>
  <w:abstractNum w:abstractNumId="42" w15:restartNumberingAfterBreak="0">
    <w:nsid w:val="7C6D366F"/>
    <w:multiLevelType w:val="multilevel"/>
    <w:tmpl w:val="AFC80C2A"/>
    <w:lvl w:ilvl="0">
      <w:start w:val="8"/>
      <w:numFmt w:val="decimalFullWidth"/>
      <w:lvlText w:val="%1"/>
      <w:lvlJc w:val="left"/>
      <w:pPr>
        <w:tabs>
          <w:tab w:val="num" w:pos="425"/>
        </w:tabs>
        <w:ind w:left="425" w:hanging="425"/>
      </w:pPr>
      <w:rPr>
        <w:rFonts w:hint="eastAsia"/>
        <w:b/>
        <w:sz w:val="28"/>
      </w:rPr>
    </w:lvl>
    <w:lvl w:ilvl="1">
      <w:start w:val="1"/>
      <w:numFmt w:val="aiueo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3" w15:restartNumberingAfterBreak="0">
    <w:nsid w:val="7CBD25FF"/>
    <w:multiLevelType w:val="multilevel"/>
    <w:tmpl w:val="04090023"/>
    <w:styleLink w:val="a"/>
    <w:lvl w:ilvl="0">
      <w:start w:val="8"/>
      <w:numFmt w:val="decimalFullWidth"/>
      <w:lvlText w:val="%1"/>
      <w:lvlJc w:val="left"/>
      <w:pPr>
        <w:tabs>
          <w:tab w:val="num" w:pos="425"/>
        </w:tabs>
        <w:ind w:left="425" w:hanging="425"/>
      </w:pPr>
      <w:rPr>
        <w:rFonts w:eastAsia="ＭＳ 明朝"/>
        <w:b/>
        <w:sz w:val="28"/>
      </w:rPr>
    </w:lvl>
    <w:lvl w:ilvl="1">
      <w:start w:val="1"/>
      <w:numFmt w:val="decimal"/>
      <w:lvlText w:val="(%2)"/>
      <w:lvlJc w:val="left"/>
      <w:pPr>
        <w:tabs>
          <w:tab w:val="num" w:pos="851"/>
        </w:tabs>
        <w:ind w:left="851" w:hanging="426"/>
      </w:pPr>
      <w:rPr>
        <w:rFonts w:eastAsia="ＭＳ 明朝" w:hint="eastAsia"/>
        <w:b/>
        <w:sz w:val="21"/>
      </w:rPr>
    </w:lvl>
    <w:lvl w:ilvl="2">
      <w:start w:val="1"/>
      <w:numFmt w:val="aiueoFullWidth"/>
      <w:lvlText w:val="%3"/>
      <w:lvlJc w:val="left"/>
      <w:pPr>
        <w:tabs>
          <w:tab w:val="num" w:pos="1276"/>
        </w:tabs>
        <w:ind w:left="1276" w:hanging="425"/>
      </w:pPr>
      <w:rPr>
        <w:rFonts w:ascii="Times New Roman" w:eastAsia="ＭＳ 明朝" w:hAnsi="Times New Roman" w:hint="default"/>
        <w:color w:val="auto"/>
        <w:sz w:val="21"/>
      </w:rPr>
    </w:lvl>
    <w:lvl w:ilvl="3">
      <w:start w:val="1"/>
      <w:numFmt w:val="decimalEnclosedCircle"/>
      <w:lvlText w:val="(%4)"/>
      <w:lvlJc w:val="left"/>
      <w:pPr>
        <w:tabs>
          <w:tab w:val="num" w:pos="1701"/>
        </w:tabs>
        <w:ind w:left="1701" w:hanging="425"/>
      </w:pPr>
      <w:rPr>
        <w:rFonts w:eastAsia="ＭＳ 明朝" w:hint="eastAsia"/>
        <w:b/>
        <w:sz w:val="21"/>
      </w:rPr>
    </w:lvl>
    <w:lvl w:ilvl="4">
      <w:start w:val="1"/>
      <w:numFmt w:val="aiueo"/>
      <w:suff w:val="nothing"/>
      <w:lvlText w:val="%5"/>
      <w:lvlJc w:val="left"/>
      <w:pPr>
        <w:ind w:left="2126" w:hanging="425"/>
      </w:pPr>
      <w:rPr>
        <w:rFonts w:eastAsia="ＭＳ 明朝" w:hint="eastAsia"/>
        <w:sz w:val="21"/>
      </w:r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44" w15:restartNumberingAfterBreak="0">
    <w:nsid w:val="7EE84E0E"/>
    <w:multiLevelType w:val="hybridMultilevel"/>
    <w:tmpl w:val="06C03920"/>
    <w:lvl w:ilvl="0" w:tplc="346ED7B0">
      <w:start w:val="1"/>
      <w:numFmt w:val="decimalEnclosedCircle"/>
      <w:lvlText w:val="%1"/>
      <w:lvlJc w:val="left"/>
      <w:pPr>
        <w:tabs>
          <w:tab w:val="num" w:pos="1050"/>
        </w:tabs>
        <w:ind w:left="105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1"/>
  </w:num>
  <w:num w:numId="2">
    <w:abstractNumId w:val="41"/>
  </w:num>
  <w:num w:numId="3">
    <w:abstractNumId w:val="40"/>
  </w:num>
  <w:num w:numId="4">
    <w:abstractNumId w:val="13"/>
  </w:num>
  <w:num w:numId="5">
    <w:abstractNumId w:val="20"/>
  </w:num>
  <w:num w:numId="6">
    <w:abstractNumId w:val="21"/>
  </w:num>
  <w:num w:numId="7">
    <w:abstractNumId w:val="23"/>
  </w:num>
  <w:num w:numId="8">
    <w:abstractNumId w:val="31"/>
    <w:lvlOverride w:ilvl="0">
      <w:startOverride w:val="1"/>
    </w:lvlOverride>
  </w:num>
  <w:num w:numId="9">
    <w:abstractNumId w:val="41"/>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num>
  <w:num w:numId="14">
    <w:abstractNumId w:val="5"/>
  </w:num>
  <w:num w:numId="15">
    <w:abstractNumId w:val="4"/>
  </w:num>
  <w:num w:numId="16">
    <w:abstractNumId w:val="9"/>
  </w:num>
  <w:num w:numId="17">
    <w:abstractNumId w:val="1"/>
  </w:num>
  <w:num w:numId="18">
    <w:abstractNumId w:val="43"/>
  </w:num>
  <w:num w:numId="19">
    <w:abstractNumId w:val="17"/>
  </w:num>
  <w:num w:numId="20">
    <w:abstractNumId w:val="14"/>
  </w:num>
  <w:num w:numId="21">
    <w:abstractNumId w:val="42"/>
  </w:num>
  <w:num w:numId="22">
    <w:abstractNumId w:val="24"/>
  </w:num>
  <w:num w:numId="23">
    <w:abstractNumId w:val="33"/>
  </w:num>
  <w:num w:numId="24">
    <w:abstractNumId w:val="37"/>
  </w:num>
  <w:num w:numId="25">
    <w:abstractNumId w:val="22"/>
  </w:num>
  <w:num w:numId="26">
    <w:abstractNumId w:val="35"/>
  </w:num>
  <w:num w:numId="27">
    <w:abstractNumId w:val="26"/>
  </w:num>
  <w:num w:numId="28">
    <w:abstractNumId w:val="2"/>
  </w:num>
  <w:num w:numId="29">
    <w:abstractNumId w:val="32"/>
  </w:num>
  <w:num w:numId="30">
    <w:abstractNumId w:val="39"/>
  </w:num>
  <w:num w:numId="31">
    <w:abstractNumId w:val="18"/>
  </w:num>
  <w:num w:numId="32">
    <w:abstractNumId w:val="6"/>
  </w:num>
  <w:num w:numId="33">
    <w:abstractNumId w:val="8"/>
  </w:num>
  <w:num w:numId="34">
    <w:abstractNumId w:val="28"/>
  </w:num>
  <w:num w:numId="35">
    <w:abstractNumId w:val="27"/>
  </w:num>
  <w:num w:numId="36">
    <w:abstractNumId w:val="36"/>
  </w:num>
  <w:num w:numId="37">
    <w:abstractNumId w:val="38"/>
  </w:num>
  <w:num w:numId="38">
    <w:abstractNumId w:val="34"/>
  </w:num>
  <w:num w:numId="39">
    <w:abstractNumId w:val="7"/>
  </w:num>
  <w:num w:numId="40">
    <w:abstractNumId w:val="15"/>
  </w:num>
  <w:num w:numId="41">
    <w:abstractNumId w:val="25"/>
  </w:num>
  <w:num w:numId="42">
    <w:abstractNumId w:val="30"/>
  </w:num>
  <w:num w:numId="43">
    <w:abstractNumId w:val="10"/>
  </w:num>
  <w:num w:numId="44">
    <w:abstractNumId w:val="16"/>
  </w:num>
  <w:num w:numId="45">
    <w:abstractNumId w:val="0"/>
  </w:num>
  <w:num w:numId="46">
    <w:abstractNumId w:val="3"/>
  </w:num>
  <w:num w:numId="47">
    <w:abstractNumId w:val="19"/>
  </w:num>
  <w:num w:numId="48">
    <w:abstractNumId w:val="12"/>
  </w:num>
  <w:num w:numId="49">
    <w:abstractNumId w:val="29"/>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C18"/>
    <w:rsid w:val="00003F52"/>
    <w:rsid w:val="00006034"/>
    <w:rsid w:val="00010AB5"/>
    <w:rsid w:val="00011DE5"/>
    <w:rsid w:val="000122D9"/>
    <w:rsid w:val="000141C7"/>
    <w:rsid w:val="00016468"/>
    <w:rsid w:val="00016ACA"/>
    <w:rsid w:val="00021548"/>
    <w:rsid w:val="00021AD1"/>
    <w:rsid w:val="00025103"/>
    <w:rsid w:val="00026838"/>
    <w:rsid w:val="00026D4B"/>
    <w:rsid w:val="000352FB"/>
    <w:rsid w:val="00037A79"/>
    <w:rsid w:val="00042465"/>
    <w:rsid w:val="00042A9C"/>
    <w:rsid w:val="000431D8"/>
    <w:rsid w:val="0004357A"/>
    <w:rsid w:val="0004492D"/>
    <w:rsid w:val="0004528B"/>
    <w:rsid w:val="00047485"/>
    <w:rsid w:val="0005300B"/>
    <w:rsid w:val="0005304A"/>
    <w:rsid w:val="00056684"/>
    <w:rsid w:val="00063114"/>
    <w:rsid w:val="00065E1B"/>
    <w:rsid w:val="00071384"/>
    <w:rsid w:val="0007798C"/>
    <w:rsid w:val="000814E0"/>
    <w:rsid w:val="000865DE"/>
    <w:rsid w:val="000908AF"/>
    <w:rsid w:val="000915EE"/>
    <w:rsid w:val="000934C7"/>
    <w:rsid w:val="00094B40"/>
    <w:rsid w:val="000A0E28"/>
    <w:rsid w:val="000A42FA"/>
    <w:rsid w:val="000A5145"/>
    <w:rsid w:val="000B38EC"/>
    <w:rsid w:val="000B7F7E"/>
    <w:rsid w:val="000C00B4"/>
    <w:rsid w:val="000C6DC2"/>
    <w:rsid w:val="000D1DFE"/>
    <w:rsid w:val="000D25AC"/>
    <w:rsid w:val="000E5471"/>
    <w:rsid w:val="000E728A"/>
    <w:rsid w:val="000F4A24"/>
    <w:rsid w:val="000F4EFE"/>
    <w:rsid w:val="001006EA"/>
    <w:rsid w:val="001013E0"/>
    <w:rsid w:val="00101F69"/>
    <w:rsid w:val="00110C80"/>
    <w:rsid w:val="00112447"/>
    <w:rsid w:val="001154FF"/>
    <w:rsid w:val="00122308"/>
    <w:rsid w:val="00124D1B"/>
    <w:rsid w:val="001260D0"/>
    <w:rsid w:val="001302D0"/>
    <w:rsid w:val="001307DD"/>
    <w:rsid w:val="00130A9D"/>
    <w:rsid w:val="001317B7"/>
    <w:rsid w:val="00134621"/>
    <w:rsid w:val="00135D5A"/>
    <w:rsid w:val="00142B83"/>
    <w:rsid w:val="001457C5"/>
    <w:rsid w:val="0014674C"/>
    <w:rsid w:val="00156296"/>
    <w:rsid w:val="00164388"/>
    <w:rsid w:val="001667CE"/>
    <w:rsid w:val="00166F29"/>
    <w:rsid w:val="00172CE4"/>
    <w:rsid w:val="00173D9C"/>
    <w:rsid w:val="00177868"/>
    <w:rsid w:val="00180CA9"/>
    <w:rsid w:val="00182295"/>
    <w:rsid w:val="0018304A"/>
    <w:rsid w:val="0018386A"/>
    <w:rsid w:val="001863B6"/>
    <w:rsid w:val="00187C10"/>
    <w:rsid w:val="00194B5F"/>
    <w:rsid w:val="001A108D"/>
    <w:rsid w:val="001A402E"/>
    <w:rsid w:val="001A4090"/>
    <w:rsid w:val="001A6AC0"/>
    <w:rsid w:val="001A7251"/>
    <w:rsid w:val="001B1D9A"/>
    <w:rsid w:val="001B77E5"/>
    <w:rsid w:val="001C00E2"/>
    <w:rsid w:val="001C15CF"/>
    <w:rsid w:val="001C68B7"/>
    <w:rsid w:val="001C68FE"/>
    <w:rsid w:val="001C778E"/>
    <w:rsid w:val="001E3288"/>
    <w:rsid w:val="001E489A"/>
    <w:rsid w:val="001E62CA"/>
    <w:rsid w:val="001F17E0"/>
    <w:rsid w:val="001F3FC7"/>
    <w:rsid w:val="00200B25"/>
    <w:rsid w:val="00204931"/>
    <w:rsid w:val="00204DD7"/>
    <w:rsid w:val="00211AED"/>
    <w:rsid w:val="002143B1"/>
    <w:rsid w:val="00215C46"/>
    <w:rsid w:val="0023056D"/>
    <w:rsid w:val="002322E5"/>
    <w:rsid w:val="0023240A"/>
    <w:rsid w:val="002375B4"/>
    <w:rsid w:val="00237F20"/>
    <w:rsid w:val="00240743"/>
    <w:rsid w:val="00242A34"/>
    <w:rsid w:val="00245E49"/>
    <w:rsid w:val="0025483A"/>
    <w:rsid w:val="00261287"/>
    <w:rsid w:val="00267FEA"/>
    <w:rsid w:val="002701D8"/>
    <w:rsid w:val="00276111"/>
    <w:rsid w:val="00284786"/>
    <w:rsid w:val="00284F26"/>
    <w:rsid w:val="00285AFF"/>
    <w:rsid w:val="00290276"/>
    <w:rsid w:val="00296FC8"/>
    <w:rsid w:val="002979C1"/>
    <w:rsid w:val="002A777A"/>
    <w:rsid w:val="002A77A2"/>
    <w:rsid w:val="002A7CD6"/>
    <w:rsid w:val="002B2E0B"/>
    <w:rsid w:val="002B7646"/>
    <w:rsid w:val="002C48BC"/>
    <w:rsid w:val="002D0406"/>
    <w:rsid w:val="002D5C37"/>
    <w:rsid w:val="002E5E66"/>
    <w:rsid w:val="002F59FE"/>
    <w:rsid w:val="003044AD"/>
    <w:rsid w:val="00305147"/>
    <w:rsid w:val="00305B3D"/>
    <w:rsid w:val="00306E5D"/>
    <w:rsid w:val="00306E84"/>
    <w:rsid w:val="00313EDA"/>
    <w:rsid w:val="00314F26"/>
    <w:rsid w:val="003179D0"/>
    <w:rsid w:val="003220B7"/>
    <w:rsid w:val="003223B8"/>
    <w:rsid w:val="0032794E"/>
    <w:rsid w:val="003339C3"/>
    <w:rsid w:val="0034212D"/>
    <w:rsid w:val="003447D8"/>
    <w:rsid w:val="003507AF"/>
    <w:rsid w:val="00350F35"/>
    <w:rsid w:val="003542A2"/>
    <w:rsid w:val="00354E02"/>
    <w:rsid w:val="00355500"/>
    <w:rsid w:val="003562EB"/>
    <w:rsid w:val="00360D41"/>
    <w:rsid w:val="0036649D"/>
    <w:rsid w:val="003665BE"/>
    <w:rsid w:val="00370139"/>
    <w:rsid w:val="0037458B"/>
    <w:rsid w:val="00375FC4"/>
    <w:rsid w:val="0037649F"/>
    <w:rsid w:val="0038678F"/>
    <w:rsid w:val="00387D00"/>
    <w:rsid w:val="00390B5A"/>
    <w:rsid w:val="00393A33"/>
    <w:rsid w:val="003A2065"/>
    <w:rsid w:val="003B42F3"/>
    <w:rsid w:val="003C3163"/>
    <w:rsid w:val="003D1576"/>
    <w:rsid w:val="003D1701"/>
    <w:rsid w:val="003D1CBA"/>
    <w:rsid w:val="003D5B0D"/>
    <w:rsid w:val="003E026F"/>
    <w:rsid w:val="003E06FB"/>
    <w:rsid w:val="003E1F6D"/>
    <w:rsid w:val="003F1134"/>
    <w:rsid w:val="003F6FE9"/>
    <w:rsid w:val="004031DA"/>
    <w:rsid w:val="00403A63"/>
    <w:rsid w:val="004202B5"/>
    <w:rsid w:val="0043046B"/>
    <w:rsid w:val="00431D3B"/>
    <w:rsid w:val="00432233"/>
    <w:rsid w:val="00440003"/>
    <w:rsid w:val="0044270D"/>
    <w:rsid w:val="00451081"/>
    <w:rsid w:val="00451FAD"/>
    <w:rsid w:val="0045393A"/>
    <w:rsid w:val="004572F1"/>
    <w:rsid w:val="004647E9"/>
    <w:rsid w:val="004722F7"/>
    <w:rsid w:val="00480BD4"/>
    <w:rsid w:val="00482888"/>
    <w:rsid w:val="00484C20"/>
    <w:rsid w:val="00487B36"/>
    <w:rsid w:val="0049023A"/>
    <w:rsid w:val="0049245E"/>
    <w:rsid w:val="00492CEB"/>
    <w:rsid w:val="004936E8"/>
    <w:rsid w:val="00496687"/>
    <w:rsid w:val="00497A6B"/>
    <w:rsid w:val="004A2416"/>
    <w:rsid w:val="004A2BB0"/>
    <w:rsid w:val="004A3C17"/>
    <w:rsid w:val="004A45EB"/>
    <w:rsid w:val="004B03D3"/>
    <w:rsid w:val="004B2608"/>
    <w:rsid w:val="004B2DE1"/>
    <w:rsid w:val="004B3838"/>
    <w:rsid w:val="004B6E09"/>
    <w:rsid w:val="004B7F93"/>
    <w:rsid w:val="004C5FB9"/>
    <w:rsid w:val="004D7C5A"/>
    <w:rsid w:val="004E4294"/>
    <w:rsid w:val="004E666E"/>
    <w:rsid w:val="004E7916"/>
    <w:rsid w:val="004F12BC"/>
    <w:rsid w:val="004F154D"/>
    <w:rsid w:val="004F4318"/>
    <w:rsid w:val="004F4C78"/>
    <w:rsid w:val="004F609F"/>
    <w:rsid w:val="00504966"/>
    <w:rsid w:val="005057F3"/>
    <w:rsid w:val="005122C3"/>
    <w:rsid w:val="005221CF"/>
    <w:rsid w:val="005269A1"/>
    <w:rsid w:val="0053719A"/>
    <w:rsid w:val="005436B8"/>
    <w:rsid w:val="00546446"/>
    <w:rsid w:val="00547074"/>
    <w:rsid w:val="005478F2"/>
    <w:rsid w:val="00554DB9"/>
    <w:rsid w:val="005609DB"/>
    <w:rsid w:val="0056187D"/>
    <w:rsid w:val="005762F0"/>
    <w:rsid w:val="0057660E"/>
    <w:rsid w:val="00584AB3"/>
    <w:rsid w:val="00585ED6"/>
    <w:rsid w:val="00593F75"/>
    <w:rsid w:val="005977CC"/>
    <w:rsid w:val="005A4742"/>
    <w:rsid w:val="005B2ABD"/>
    <w:rsid w:val="005B4383"/>
    <w:rsid w:val="005C1792"/>
    <w:rsid w:val="005D0358"/>
    <w:rsid w:val="005E0794"/>
    <w:rsid w:val="005E4EE4"/>
    <w:rsid w:val="005F4045"/>
    <w:rsid w:val="005F693E"/>
    <w:rsid w:val="00601035"/>
    <w:rsid w:val="00601707"/>
    <w:rsid w:val="006021C0"/>
    <w:rsid w:val="00603E78"/>
    <w:rsid w:val="006062CF"/>
    <w:rsid w:val="006075C9"/>
    <w:rsid w:val="006154B3"/>
    <w:rsid w:val="00625119"/>
    <w:rsid w:val="0062658F"/>
    <w:rsid w:val="00626B6D"/>
    <w:rsid w:val="00627FB0"/>
    <w:rsid w:val="00630781"/>
    <w:rsid w:val="006312CC"/>
    <w:rsid w:val="00632636"/>
    <w:rsid w:val="006447A8"/>
    <w:rsid w:val="00650558"/>
    <w:rsid w:val="00652D74"/>
    <w:rsid w:val="006542F2"/>
    <w:rsid w:val="006545DA"/>
    <w:rsid w:val="006608EF"/>
    <w:rsid w:val="00663589"/>
    <w:rsid w:val="00663E52"/>
    <w:rsid w:val="00664EE1"/>
    <w:rsid w:val="006704EA"/>
    <w:rsid w:val="00671E17"/>
    <w:rsid w:val="0067391B"/>
    <w:rsid w:val="00673C28"/>
    <w:rsid w:val="00681D15"/>
    <w:rsid w:val="006823E7"/>
    <w:rsid w:val="00682B27"/>
    <w:rsid w:val="00686350"/>
    <w:rsid w:val="00686E9F"/>
    <w:rsid w:val="006912AC"/>
    <w:rsid w:val="0069177C"/>
    <w:rsid w:val="00693573"/>
    <w:rsid w:val="00697D53"/>
    <w:rsid w:val="006A1ABF"/>
    <w:rsid w:val="006A561F"/>
    <w:rsid w:val="006A7209"/>
    <w:rsid w:val="006B1463"/>
    <w:rsid w:val="006C1FA7"/>
    <w:rsid w:val="006D45F7"/>
    <w:rsid w:val="006D5239"/>
    <w:rsid w:val="006E0364"/>
    <w:rsid w:val="006E398F"/>
    <w:rsid w:val="006E4EB0"/>
    <w:rsid w:val="006E7114"/>
    <w:rsid w:val="006F5281"/>
    <w:rsid w:val="006F6C6F"/>
    <w:rsid w:val="006F70DD"/>
    <w:rsid w:val="007000ED"/>
    <w:rsid w:val="0070081C"/>
    <w:rsid w:val="00705C0B"/>
    <w:rsid w:val="00710752"/>
    <w:rsid w:val="00714E39"/>
    <w:rsid w:val="00715D1D"/>
    <w:rsid w:val="0072245E"/>
    <w:rsid w:val="007225F2"/>
    <w:rsid w:val="00723E9D"/>
    <w:rsid w:val="007276C5"/>
    <w:rsid w:val="007302E5"/>
    <w:rsid w:val="007344C0"/>
    <w:rsid w:val="0073618D"/>
    <w:rsid w:val="00740CEF"/>
    <w:rsid w:val="00741597"/>
    <w:rsid w:val="00742857"/>
    <w:rsid w:val="00745298"/>
    <w:rsid w:val="00753087"/>
    <w:rsid w:val="00753977"/>
    <w:rsid w:val="007572A4"/>
    <w:rsid w:val="0076386A"/>
    <w:rsid w:val="007679F0"/>
    <w:rsid w:val="0078123B"/>
    <w:rsid w:val="00782C19"/>
    <w:rsid w:val="007834E7"/>
    <w:rsid w:val="00784C76"/>
    <w:rsid w:val="00792FCC"/>
    <w:rsid w:val="007933A9"/>
    <w:rsid w:val="00794582"/>
    <w:rsid w:val="00794888"/>
    <w:rsid w:val="0079517F"/>
    <w:rsid w:val="00795C19"/>
    <w:rsid w:val="007A5A4B"/>
    <w:rsid w:val="007A5C1E"/>
    <w:rsid w:val="007A69C0"/>
    <w:rsid w:val="007B06DA"/>
    <w:rsid w:val="007B32E1"/>
    <w:rsid w:val="007B7CC3"/>
    <w:rsid w:val="007C01CF"/>
    <w:rsid w:val="007C135B"/>
    <w:rsid w:val="007C261C"/>
    <w:rsid w:val="007C2A73"/>
    <w:rsid w:val="007C3827"/>
    <w:rsid w:val="007D32AC"/>
    <w:rsid w:val="007D4091"/>
    <w:rsid w:val="007D4D14"/>
    <w:rsid w:val="007D59BC"/>
    <w:rsid w:val="007E05C9"/>
    <w:rsid w:val="007E1B24"/>
    <w:rsid w:val="007E5D11"/>
    <w:rsid w:val="007F0D83"/>
    <w:rsid w:val="007F13E5"/>
    <w:rsid w:val="007F23DA"/>
    <w:rsid w:val="007F542E"/>
    <w:rsid w:val="007F786B"/>
    <w:rsid w:val="0080262A"/>
    <w:rsid w:val="00802C93"/>
    <w:rsid w:val="00804D04"/>
    <w:rsid w:val="008069A4"/>
    <w:rsid w:val="00807686"/>
    <w:rsid w:val="00813E83"/>
    <w:rsid w:val="00815885"/>
    <w:rsid w:val="0082030B"/>
    <w:rsid w:val="00821B20"/>
    <w:rsid w:val="00821F58"/>
    <w:rsid w:val="0083058F"/>
    <w:rsid w:val="00834F96"/>
    <w:rsid w:val="00841CD8"/>
    <w:rsid w:val="008420AA"/>
    <w:rsid w:val="00844B19"/>
    <w:rsid w:val="00845098"/>
    <w:rsid w:val="008527AE"/>
    <w:rsid w:val="008536EB"/>
    <w:rsid w:val="0085598D"/>
    <w:rsid w:val="00856925"/>
    <w:rsid w:val="00863870"/>
    <w:rsid w:val="008666CD"/>
    <w:rsid w:val="008709CB"/>
    <w:rsid w:val="0087308D"/>
    <w:rsid w:val="008732C8"/>
    <w:rsid w:val="0087755A"/>
    <w:rsid w:val="0088024C"/>
    <w:rsid w:val="00880F80"/>
    <w:rsid w:val="00891825"/>
    <w:rsid w:val="0089379B"/>
    <w:rsid w:val="008A0840"/>
    <w:rsid w:val="008A0E40"/>
    <w:rsid w:val="008B05D8"/>
    <w:rsid w:val="008B1590"/>
    <w:rsid w:val="008C1A34"/>
    <w:rsid w:val="008C4E1F"/>
    <w:rsid w:val="008D3699"/>
    <w:rsid w:val="008D75FF"/>
    <w:rsid w:val="008E4A39"/>
    <w:rsid w:val="008E631E"/>
    <w:rsid w:val="008E78A0"/>
    <w:rsid w:val="008F04D2"/>
    <w:rsid w:val="008F05AF"/>
    <w:rsid w:val="008F43F8"/>
    <w:rsid w:val="008F5914"/>
    <w:rsid w:val="0090275A"/>
    <w:rsid w:val="0090396C"/>
    <w:rsid w:val="009045DB"/>
    <w:rsid w:val="009150EE"/>
    <w:rsid w:val="0091531C"/>
    <w:rsid w:val="00915E5F"/>
    <w:rsid w:val="00916184"/>
    <w:rsid w:val="0092008A"/>
    <w:rsid w:val="00927ED7"/>
    <w:rsid w:val="00933543"/>
    <w:rsid w:val="00937A1F"/>
    <w:rsid w:val="00945808"/>
    <w:rsid w:val="00953B7F"/>
    <w:rsid w:val="00960AAC"/>
    <w:rsid w:val="00962BAD"/>
    <w:rsid w:val="009636EA"/>
    <w:rsid w:val="009703A9"/>
    <w:rsid w:val="0097184D"/>
    <w:rsid w:val="00975CC4"/>
    <w:rsid w:val="00977466"/>
    <w:rsid w:val="009801C6"/>
    <w:rsid w:val="00980696"/>
    <w:rsid w:val="00984367"/>
    <w:rsid w:val="009858C8"/>
    <w:rsid w:val="00990170"/>
    <w:rsid w:val="009922CD"/>
    <w:rsid w:val="009924E3"/>
    <w:rsid w:val="00995741"/>
    <w:rsid w:val="00996058"/>
    <w:rsid w:val="00996356"/>
    <w:rsid w:val="00997C9A"/>
    <w:rsid w:val="009A00CB"/>
    <w:rsid w:val="009A0F8F"/>
    <w:rsid w:val="009A373D"/>
    <w:rsid w:val="009A37B7"/>
    <w:rsid w:val="009C102D"/>
    <w:rsid w:val="009C2F90"/>
    <w:rsid w:val="009C43B7"/>
    <w:rsid w:val="009C755D"/>
    <w:rsid w:val="009D6D53"/>
    <w:rsid w:val="009E19C9"/>
    <w:rsid w:val="009E2792"/>
    <w:rsid w:val="009E478E"/>
    <w:rsid w:val="009E55A4"/>
    <w:rsid w:val="009F7B76"/>
    <w:rsid w:val="009F7C20"/>
    <w:rsid w:val="00A0617D"/>
    <w:rsid w:val="00A106B3"/>
    <w:rsid w:val="00A13AEC"/>
    <w:rsid w:val="00A13D73"/>
    <w:rsid w:val="00A1523C"/>
    <w:rsid w:val="00A16AAE"/>
    <w:rsid w:val="00A23C6F"/>
    <w:rsid w:val="00A275FF"/>
    <w:rsid w:val="00A30205"/>
    <w:rsid w:val="00A307B2"/>
    <w:rsid w:val="00A325B0"/>
    <w:rsid w:val="00A34833"/>
    <w:rsid w:val="00A365FF"/>
    <w:rsid w:val="00A46A3D"/>
    <w:rsid w:val="00A538A4"/>
    <w:rsid w:val="00A56239"/>
    <w:rsid w:val="00A5786A"/>
    <w:rsid w:val="00A622A5"/>
    <w:rsid w:val="00A65FFA"/>
    <w:rsid w:val="00A77E4A"/>
    <w:rsid w:val="00A84699"/>
    <w:rsid w:val="00A86808"/>
    <w:rsid w:val="00A86B21"/>
    <w:rsid w:val="00A91AE4"/>
    <w:rsid w:val="00A93FFE"/>
    <w:rsid w:val="00A94C29"/>
    <w:rsid w:val="00A95AB7"/>
    <w:rsid w:val="00AA04FE"/>
    <w:rsid w:val="00AA1575"/>
    <w:rsid w:val="00AA18B2"/>
    <w:rsid w:val="00AB3106"/>
    <w:rsid w:val="00AB510B"/>
    <w:rsid w:val="00AB5E5F"/>
    <w:rsid w:val="00AC01A0"/>
    <w:rsid w:val="00AC2E6B"/>
    <w:rsid w:val="00AD154F"/>
    <w:rsid w:val="00AD5994"/>
    <w:rsid w:val="00AD69A5"/>
    <w:rsid w:val="00AD6AA4"/>
    <w:rsid w:val="00AE0240"/>
    <w:rsid w:val="00AE0C44"/>
    <w:rsid w:val="00AE5850"/>
    <w:rsid w:val="00B045BA"/>
    <w:rsid w:val="00B04E0C"/>
    <w:rsid w:val="00B1520F"/>
    <w:rsid w:val="00B21158"/>
    <w:rsid w:val="00B24183"/>
    <w:rsid w:val="00B32723"/>
    <w:rsid w:val="00B32BDE"/>
    <w:rsid w:val="00B34045"/>
    <w:rsid w:val="00B363BA"/>
    <w:rsid w:val="00B41DBE"/>
    <w:rsid w:val="00B46730"/>
    <w:rsid w:val="00B47D7C"/>
    <w:rsid w:val="00B512BA"/>
    <w:rsid w:val="00B5500A"/>
    <w:rsid w:val="00B55753"/>
    <w:rsid w:val="00B6533D"/>
    <w:rsid w:val="00B66A0E"/>
    <w:rsid w:val="00B70A4E"/>
    <w:rsid w:val="00B7646C"/>
    <w:rsid w:val="00B8074E"/>
    <w:rsid w:val="00B81512"/>
    <w:rsid w:val="00B83059"/>
    <w:rsid w:val="00B8406F"/>
    <w:rsid w:val="00B84095"/>
    <w:rsid w:val="00B86A54"/>
    <w:rsid w:val="00B9122D"/>
    <w:rsid w:val="00BA019D"/>
    <w:rsid w:val="00BA08AA"/>
    <w:rsid w:val="00BB3810"/>
    <w:rsid w:val="00BB535C"/>
    <w:rsid w:val="00BC4FE9"/>
    <w:rsid w:val="00BC75EB"/>
    <w:rsid w:val="00BD2026"/>
    <w:rsid w:val="00BD6101"/>
    <w:rsid w:val="00BE2A6D"/>
    <w:rsid w:val="00BE565E"/>
    <w:rsid w:val="00BE6D75"/>
    <w:rsid w:val="00BE78D5"/>
    <w:rsid w:val="00BF182B"/>
    <w:rsid w:val="00BF1C3F"/>
    <w:rsid w:val="00BF2CCB"/>
    <w:rsid w:val="00C0167E"/>
    <w:rsid w:val="00C02BE6"/>
    <w:rsid w:val="00C12304"/>
    <w:rsid w:val="00C1356C"/>
    <w:rsid w:val="00C15A82"/>
    <w:rsid w:val="00C15D4C"/>
    <w:rsid w:val="00C16BEE"/>
    <w:rsid w:val="00C17DA1"/>
    <w:rsid w:val="00C26B7F"/>
    <w:rsid w:val="00C30AE9"/>
    <w:rsid w:val="00C3258A"/>
    <w:rsid w:val="00C40D3B"/>
    <w:rsid w:val="00C50220"/>
    <w:rsid w:val="00C52E39"/>
    <w:rsid w:val="00C53F85"/>
    <w:rsid w:val="00C655C1"/>
    <w:rsid w:val="00C67CD1"/>
    <w:rsid w:val="00C71515"/>
    <w:rsid w:val="00C74380"/>
    <w:rsid w:val="00C76137"/>
    <w:rsid w:val="00C80AF4"/>
    <w:rsid w:val="00C80F97"/>
    <w:rsid w:val="00C87FCD"/>
    <w:rsid w:val="00C94288"/>
    <w:rsid w:val="00C974EA"/>
    <w:rsid w:val="00CA122B"/>
    <w:rsid w:val="00CA19CE"/>
    <w:rsid w:val="00CA2155"/>
    <w:rsid w:val="00CA40F3"/>
    <w:rsid w:val="00CB0EFD"/>
    <w:rsid w:val="00CB363B"/>
    <w:rsid w:val="00CB4AEC"/>
    <w:rsid w:val="00CB5E1E"/>
    <w:rsid w:val="00CB5EAE"/>
    <w:rsid w:val="00CC5EB9"/>
    <w:rsid w:val="00CC6DA0"/>
    <w:rsid w:val="00CD6D09"/>
    <w:rsid w:val="00CE363A"/>
    <w:rsid w:val="00CE3D13"/>
    <w:rsid w:val="00CE4278"/>
    <w:rsid w:val="00CE5E61"/>
    <w:rsid w:val="00CE6FB8"/>
    <w:rsid w:val="00CE740E"/>
    <w:rsid w:val="00CF7A89"/>
    <w:rsid w:val="00D00B71"/>
    <w:rsid w:val="00D00F93"/>
    <w:rsid w:val="00D03308"/>
    <w:rsid w:val="00D049AB"/>
    <w:rsid w:val="00D115D1"/>
    <w:rsid w:val="00D11B68"/>
    <w:rsid w:val="00D14B84"/>
    <w:rsid w:val="00D231DA"/>
    <w:rsid w:val="00D3321B"/>
    <w:rsid w:val="00D364E7"/>
    <w:rsid w:val="00D40236"/>
    <w:rsid w:val="00D47D4A"/>
    <w:rsid w:val="00D47F80"/>
    <w:rsid w:val="00D51E04"/>
    <w:rsid w:val="00D5218E"/>
    <w:rsid w:val="00D57B6B"/>
    <w:rsid w:val="00D617DD"/>
    <w:rsid w:val="00D63417"/>
    <w:rsid w:val="00D65F15"/>
    <w:rsid w:val="00D67D9B"/>
    <w:rsid w:val="00D70CA2"/>
    <w:rsid w:val="00D741E4"/>
    <w:rsid w:val="00D772CE"/>
    <w:rsid w:val="00D81569"/>
    <w:rsid w:val="00D83167"/>
    <w:rsid w:val="00D8646C"/>
    <w:rsid w:val="00D904B4"/>
    <w:rsid w:val="00D926AF"/>
    <w:rsid w:val="00D94AAF"/>
    <w:rsid w:val="00D9786D"/>
    <w:rsid w:val="00DA0A3B"/>
    <w:rsid w:val="00DA64A8"/>
    <w:rsid w:val="00DB5282"/>
    <w:rsid w:val="00DC085F"/>
    <w:rsid w:val="00DC28E0"/>
    <w:rsid w:val="00DC4D23"/>
    <w:rsid w:val="00DD172E"/>
    <w:rsid w:val="00DD19E5"/>
    <w:rsid w:val="00DD2D69"/>
    <w:rsid w:val="00DD3A37"/>
    <w:rsid w:val="00DD4262"/>
    <w:rsid w:val="00DD60F5"/>
    <w:rsid w:val="00DE3457"/>
    <w:rsid w:val="00DE3678"/>
    <w:rsid w:val="00DE5B5A"/>
    <w:rsid w:val="00DF1691"/>
    <w:rsid w:val="00DF16E3"/>
    <w:rsid w:val="00DF23C6"/>
    <w:rsid w:val="00DF2E7C"/>
    <w:rsid w:val="00DF3E33"/>
    <w:rsid w:val="00DF66F0"/>
    <w:rsid w:val="00E02F27"/>
    <w:rsid w:val="00E04AE1"/>
    <w:rsid w:val="00E04ED8"/>
    <w:rsid w:val="00E076B6"/>
    <w:rsid w:val="00E2023B"/>
    <w:rsid w:val="00E225E4"/>
    <w:rsid w:val="00E33023"/>
    <w:rsid w:val="00E3353D"/>
    <w:rsid w:val="00E408BF"/>
    <w:rsid w:val="00E420CE"/>
    <w:rsid w:val="00E42EDA"/>
    <w:rsid w:val="00E4306C"/>
    <w:rsid w:val="00E438C9"/>
    <w:rsid w:val="00E4623A"/>
    <w:rsid w:val="00E54A90"/>
    <w:rsid w:val="00E60133"/>
    <w:rsid w:val="00E653BA"/>
    <w:rsid w:val="00E75B0B"/>
    <w:rsid w:val="00E85617"/>
    <w:rsid w:val="00E86ACB"/>
    <w:rsid w:val="00E93F15"/>
    <w:rsid w:val="00E9472B"/>
    <w:rsid w:val="00EA0293"/>
    <w:rsid w:val="00EA300C"/>
    <w:rsid w:val="00EB0EB9"/>
    <w:rsid w:val="00EB11A3"/>
    <w:rsid w:val="00EB37F4"/>
    <w:rsid w:val="00EC1431"/>
    <w:rsid w:val="00EC408B"/>
    <w:rsid w:val="00EC4561"/>
    <w:rsid w:val="00EC51D5"/>
    <w:rsid w:val="00EC5F53"/>
    <w:rsid w:val="00ED0765"/>
    <w:rsid w:val="00ED1A5D"/>
    <w:rsid w:val="00ED3EC2"/>
    <w:rsid w:val="00ED6C18"/>
    <w:rsid w:val="00EE02A4"/>
    <w:rsid w:val="00EE0ABB"/>
    <w:rsid w:val="00EE4267"/>
    <w:rsid w:val="00EE458D"/>
    <w:rsid w:val="00EE5652"/>
    <w:rsid w:val="00EE79F7"/>
    <w:rsid w:val="00EF0B84"/>
    <w:rsid w:val="00EF20B3"/>
    <w:rsid w:val="00EF32DD"/>
    <w:rsid w:val="00EF367D"/>
    <w:rsid w:val="00EF7AC2"/>
    <w:rsid w:val="00EF7DD5"/>
    <w:rsid w:val="00F00484"/>
    <w:rsid w:val="00F01694"/>
    <w:rsid w:val="00F02F17"/>
    <w:rsid w:val="00F060E7"/>
    <w:rsid w:val="00F07D43"/>
    <w:rsid w:val="00F1205C"/>
    <w:rsid w:val="00F12B06"/>
    <w:rsid w:val="00F24703"/>
    <w:rsid w:val="00F2788A"/>
    <w:rsid w:val="00F33693"/>
    <w:rsid w:val="00F35EEF"/>
    <w:rsid w:val="00F370EE"/>
    <w:rsid w:val="00F43454"/>
    <w:rsid w:val="00F4399B"/>
    <w:rsid w:val="00F44D89"/>
    <w:rsid w:val="00F53687"/>
    <w:rsid w:val="00F53BC3"/>
    <w:rsid w:val="00F54374"/>
    <w:rsid w:val="00F60B26"/>
    <w:rsid w:val="00F6621C"/>
    <w:rsid w:val="00F7056A"/>
    <w:rsid w:val="00F762F2"/>
    <w:rsid w:val="00F810AA"/>
    <w:rsid w:val="00F83EF7"/>
    <w:rsid w:val="00F911FD"/>
    <w:rsid w:val="00F92A46"/>
    <w:rsid w:val="00F9391A"/>
    <w:rsid w:val="00FA2743"/>
    <w:rsid w:val="00FA4D85"/>
    <w:rsid w:val="00FA6620"/>
    <w:rsid w:val="00FB6138"/>
    <w:rsid w:val="00FC6904"/>
    <w:rsid w:val="00FC762A"/>
    <w:rsid w:val="00FD5A8D"/>
    <w:rsid w:val="00FD5FF4"/>
    <w:rsid w:val="00FE6E4A"/>
    <w:rsid w:val="00FF1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90AB7F"/>
  <w15:chartTrackingRefBased/>
  <w15:docId w15:val="{930D83B5-D103-4BDE-B388-6565C6DA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7A89"/>
    <w:pPr>
      <w:widowControl w:val="0"/>
      <w:jc w:val="both"/>
    </w:pPr>
    <w:rPr>
      <w:rFonts w:ascii="ＭＳ 明朝"/>
      <w:kern w:val="2"/>
    </w:rPr>
  </w:style>
  <w:style w:type="paragraph" w:styleId="1">
    <w:name w:val="heading 1"/>
    <w:basedOn w:val="a0"/>
    <w:next w:val="a0"/>
    <w:qFormat/>
    <w:rsid w:val="0056187D"/>
    <w:pPr>
      <w:keepNext/>
      <w:numPr>
        <w:numId w:val="33"/>
      </w:numPr>
      <w:outlineLvl w:val="0"/>
    </w:pPr>
    <w:rPr>
      <w:rFonts w:ascii="Arial" w:eastAsia="ＭＳ ゴシック" w:hAnsi="Arial"/>
      <w:sz w:val="24"/>
      <w:szCs w:val="24"/>
    </w:rPr>
  </w:style>
  <w:style w:type="paragraph" w:styleId="2">
    <w:name w:val="heading 2"/>
    <w:basedOn w:val="a0"/>
    <w:next w:val="a0"/>
    <w:qFormat/>
    <w:rsid w:val="0056187D"/>
    <w:pPr>
      <w:keepNext/>
      <w:numPr>
        <w:ilvl w:val="1"/>
        <w:numId w:val="33"/>
      </w:numPr>
      <w:outlineLvl w:val="1"/>
    </w:pPr>
    <w:rPr>
      <w:rFonts w:ascii="Arial" w:eastAsia="ＭＳ ゴシック" w:hAnsi="Arial"/>
    </w:rPr>
  </w:style>
  <w:style w:type="paragraph" w:styleId="3">
    <w:name w:val="heading 3"/>
    <w:basedOn w:val="a0"/>
    <w:next w:val="a0"/>
    <w:qFormat/>
    <w:rsid w:val="0056187D"/>
    <w:pPr>
      <w:keepNext/>
      <w:numPr>
        <w:ilvl w:val="2"/>
        <w:numId w:val="33"/>
      </w:numPr>
      <w:outlineLvl w:val="2"/>
    </w:pPr>
    <w:rPr>
      <w:rFonts w:ascii="Arial" w:eastAsia="ＭＳ ゴシック" w:hAnsi="Arial"/>
    </w:rPr>
  </w:style>
  <w:style w:type="paragraph" w:styleId="4">
    <w:name w:val="heading 4"/>
    <w:basedOn w:val="a0"/>
    <w:next w:val="a0"/>
    <w:qFormat/>
    <w:rsid w:val="0056187D"/>
    <w:pPr>
      <w:keepNext/>
      <w:numPr>
        <w:ilvl w:val="3"/>
        <w:numId w:val="33"/>
      </w:numPr>
      <w:outlineLvl w:val="3"/>
    </w:pPr>
    <w:rPr>
      <w:b/>
      <w:bCs/>
    </w:rPr>
  </w:style>
  <w:style w:type="paragraph" w:styleId="5">
    <w:name w:val="heading 5"/>
    <w:basedOn w:val="a0"/>
    <w:next w:val="a0"/>
    <w:qFormat/>
    <w:rsid w:val="0056187D"/>
    <w:pPr>
      <w:keepNext/>
      <w:numPr>
        <w:ilvl w:val="4"/>
        <w:numId w:val="33"/>
      </w:numPr>
      <w:outlineLvl w:val="4"/>
    </w:pPr>
    <w:rPr>
      <w:rFonts w:ascii="Arial" w:eastAsia="ＭＳ ゴシック" w:hAnsi="Arial"/>
    </w:rPr>
  </w:style>
  <w:style w:type="paragraph" w:styleId="6">
    <w:name w:val="heading 6"/>
    <w:basedOn w:val="a0"/>
    <w:next w:val="a0"/>
    <w:qFormat/>
    <w:rsid w:val="0056187D"/>
    <w:pPr>
      <w:keepNext/>
      <w:numPr>
        <w:ilvl w:val="5"/>
        <w:numId w:val="33"/>
      </w:numPr>
      <w:outlineLvl w:val="5"/>
    </w:pPr>
    <w:rPr>
      <w:b/>
      <w:bCs/>
    </w:rPr>
  </w:style>
  <w:style w:type="paragraph" w:styleId="7">
    <w:name w:val="heading 7"/>
    <w:basedOn w:val="a0"/>
    <w:next w:val="a0"/>
    <w:qFormat/>
    <w:rsid w:val="0056187D"/>
    <w:pPr>
      <w:keepNext/>
      <w:numPr>
        <w:ilvl w:val="6"/>
        <w:numId w:val="33"/>
      </w:numPr>
      <w:outlineLvl w:val="6"/>
    </w:pPr>
  </w:style>
  <w:style w:type="paragraph" w:styleId="8">
    <w:name w:val="heading 8"/>
    <w:basedOn w:val="a0"/>
    <w:next w:val="a0"/>
    <w:qFormat/>
    <w:rsid w:val="0056187D"/>
    <w:pPr>
      <w:keepNext/>
      <w:numPr>
        <w:ilvl w:val="7"/>
        <w:numId w:val="33"/>
      </w:numPr>
      <w:outlineLvl w:val="7"/>
    </w:pPr>
  </w:style>
  <w:style w:type="paragraph" w:styleId="9">
    <w:name w:val="heading 9"/>
    <w:basedOn w:val="a0"/>
    <w:next w:val="a0"/>
    <w:qFormat/>
    <w:rsid w:val="0056187D"/>
    <w:pPr>
      <w:keepNext/>
      <w:numPr>
        <w:ilvl w:val="8"/>
        <w:numId w:val="33"/>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7" w:firstLine="217"/>
    </w:pPr>
    <w:rPr>
      <w:color w:val="0000FF"/>
    </w:rPr>
  </w:style>
  <w:style w:type="paragraph" w:styleId="a5">
    <w:name w:val="Balloon Text"/>
    <w:basedOn w:val="a0"/>
    <w:semiHidden/>
    <w:rsid w:val="007276C5"/>
    <w:rPr>
      <w:rFonts w:ascii="Arial" w:eastAsia="ＭＳ ゴシック" w:hAnsi="Arial"/>
      <w:sz w:val="18"/>
      <w:szCs w:val="18"/>
    </w:rPr>
  </w:style>
  <w:style w:type="table" w:styleId="a6">
    <w:name w:val="Table Grid"/>
    <w:basedOn w:val="a2"/>
    <w:rsid w:val="00285A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rsid w:val="003D5B0D"/>
    <w:pPr>
      <w:tabs>
        <w:tab w:val="center" w:pos="4252"/>
        <w:tab w:val="right" w:pos="8504"/>
      </w:tabs>
      <w:snapToGrid w:val="0"/>
    </w:pPr>
  </w:style>
  <w:style w:type="paragraph" w:styleId="a8">
    <w:name w:val="footer"/>
    <w:basedOn w:val="a0"/>
    <w:rsid w:val="003D5B0D"/>
    <w:pPr>
      <w:tabs>
        <w:tab w:val="center" w:pos="4252"/>
        <w:tab w:val="right" w:pos="8504"/>
      </w:tabs>
      <w:snapToGrid w:val="0"/>
    </w:pPr>
  </w:style>
  <w:style w:type="paragraph" w:styleId="10">
    <w:name w:val="toc 1"/>
    <w:basedOn w:val="a0"/>
    <w:next w:val="a0"/>
    <w:autoRedefine/>
    <w:semiHidden/>
    <w:rsid w:val="00F9391A"/>
  </w:style>
  <w:style w:type="numbering" w:customStyle="1" w:styleId="a">
    <w:name w:val="市政の概要レイアウト"/>
    <w:rsid w:val="0056187D"/>
    <w:pPr>
      <w:numPr>
        <w:numId w:val="18"/>
      </w:numPr>
    </w:pPr>
  </w:style>
  <w:style w:type="paragraph" w:styleId="20">
    <w:name w:val="toc 2"/>
    <w:basedOn w:val="a0"/>
    <w:next w:val="a0"/>
    <w:autoRedefine/>
    <w:semiHidden/>
    <w:rsid w:val="00F9391A"/>
    <w:pPr>
      <w:ind w:leftChars="100" w:left="200"/>
    </w:pPr>
  </w:style>
  <w:style w:type="paragraph" w:styleId="30">
    <w:name w:val="toc 3"/>
    <w:basedOn w:val="a0"/>
    <w:next w:val="a0"/>
    <w:autoRedefine/>
    <w:semiHidden/>
    <w:rsid w:val="00F9391A"/>
    <w:pPr>
      <w:ind w:leftChars="200" w:left="400"/>
    </w:pPr>
  </w:style>
  <w:style w:type="character" w:styleId="a9">
    <w:name w:val="Hyperlink"/>
    <w:rsid w:val="00F939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9207">
      <w:bodyDiv w:val="1"/>
      <w:marLeft w:val="0"/>
      <w:marRight w:val="0"/>
      <w:marTop w:val="0"/>
      <w:marBottom w:val="0"/>
      <w:divBdr>
        <w:top w:val="none" w:sz="0" w:space="0" w:color="auto"/>
        <w:left w:val="none" w:sz="0" w:space="0" w:color="auto"/>
        <w:bottom w:val="none" w:sz="0" w:space="0" w:color="auto"/>
        <w:right w:val="none" w:sz="0" w:space="0" w:color="auto"/>
      </w:divBdr>
    </w:div>
    <w:div w:id="71197413">
      <w:bodyDiv w:val="1"/>
      <w:marLeft w:val="0"/>
      <w:marRight w:val="0"/>
      <w:marTop w:val="0"/>
      <w:marBottom w:val="0"/>
      <w:divBdr>
        <w:top w:val="none" w:sz="0" w:space="0" w:color="auto"/>
        <w:left w:val="none" w:sz="0" w:space="0" w:color="auto"/>
        <w:bottom w:val="none" w:sz="0" w:space="0" w:color="auto"/>
        <w:right w:val="none" w:sz="0" w:space="0" w:color="auto"/>
      </w:divBdr>
    </w:div>
    <w:div w:id="355010765">
      <w:bodyDiv w:val="1"/>
      <w:marLeft w:val="0"/>
      <w:marRight w:val="0"/>
      <w:marTop w:val="0"/>
      <w:marBottom w:val="0"/>
      <w:divBdr>
        <w:top w:val="none" w:sz="0" w:space="0" w:color="auto"/>
        <w:left w:val="none" w:sz="0" w:space="0" w:color="auto"/>
        <w:bottom w:val="none" w:sz="0" w:space="0" w:color="auto"/>
        <w:right w:val="none" w:sz="0" w:space="0" w:color="auto"/>
      </w:divBdr>
    </w:div>
    <w:div w:id="418604215">
      <w:bodyDiv w:val="1"/>
      <w:marLeft w:val="0"/>
      <w:marRight w:val="0"/>
      <w:marTop w:val="0"/>
      <w:marBottom w:val="0"/>
      <w:divBdr>
        <w:top w:val="none" w:sz="0" w:space="0" w:color="auto"/>
        <w:left w:val="none" w:sz="0" w:space="0" w:color="auto"/>
        <w:bottom w:val="none" w:sz="0" w:space="0" w:color="auto"/>
        <w:right w:val="none" w:sz="0" w:space="0" w:color="auto"/>
      </w:divBdr>
    </w:div>
    <w:div w:id="579867835">
      <w:bodyDiv w:val="1"/>
      <w:marLeft w:val="0"/>
      <w:marRight w:val="0"/>
      <w:marTop w:val="0"/>
      <w:marBottom w:val="0"/>
      <w:divBdr>
        <w:top w:val="none" w:sz="0" w:space="0" w:color="auto"/>
        <w:left w:val="none" w:sz="0" w:space="0" w:color="auto"/>
        <w:bottom w:val="none" w:sz="0" w:space="0" w:color="auto"/>
        <w:right w:val="none" w:sz="0" w:space="0" w:color="auto"/>
      </w:divBdr>
    </w:div>
    <w:div w:id="621882371">
      <w:bodyDiv w:val="1"/>
      <w:marLeft w:val="0"/>
      <w:marRight w:val="0"/>
      <w:marTop w:val="0"/>
      <w:marBottom w:val="0"/>
      <w:divBdr>
        <w:top w:val="none" w:sz="0" w:space="0" w:color="auto"/>
        <w:left w:val="none" w:sz="0" w:space="0" w:color="auto"/>
        <w:bottom w:val="none" w:sz="0" w:space="0" w:color="auto"/>
        <w:right w:val="none" w:sz="0" w:space="0" w:color="auto"/>
      </w:divBdr>
    </w:div>
    <w:div w:id="814176502">
      <w:bodyDiv w:val="1"/>
      <w:marLeft w:val="0"/>
      <w:marRight w:val="0"/>
      <w:marTop w:val="0"/>
      <w:marBottom w:val="0"/>
      <w:divBdr>
        <w:top w:val="none" w:sz="0" w:space="0" w:color="auto"/>
        <w:left w:val="none" w:sz="0" w:space="0" w:color="auto"/>
        <w:bottom w:val="none" w:sz="0" w:space="0" w:color="auto"/>
        <w:right w:val="none" w:sz="0" w:space="0" w:color="auto"/>
      </w:divBdr>
    </w:div>
    <w:div w:id="855119199">
      <w:bodyDiv w:val="1"/>
      <w:marLeft w:val="0"/>
      <w:marRight w:val="0"/>
      <w:marTop w:val="0"/>
      <w:marBottom w:val="0"/>
      <w:divBdr>
        <w:top w:val="none" w:sz="0" w:space="0" w:color="auto"/>
        <w:left w:val="none" w:sz="0" w:space="0" w:color="auto"/>
        <w:bottom w:val="none" w:sz="0" w:space="0" w:color="auto"/>
        <w:right w:val="none" w:sz="0" w:space="0" w:color="auto"/>
      </w:divBdr>
    </w:div>
    <w:div w:id="943735126">
      <w:bodyDiv w:val="1"/>
      <w:marLeft w:val="0"/>
      <w:marRight w:val="0"/>
      <w:marTop w:val="0"/>
      <w:marBottom w:val="0"/>
      <w:divBdr>
        <w:top w:val="none" w:sz="0" w:space="0" w:color="auto"/>
        <w:left w:val="none" w:sz="0" w:space="0" w:color="auto"/>
        <w:bottom w:val="none" w:sz="0" w:space="0" w:color="auto"/>
        <w:right w:val="none" w:sz="0" w:space="0" w:color="auto"/>
      </w:divBdr>
    </w:div>
    <w:div w:id="1066954571">
      <w:bodyDiv w:val="1"/>
      <w:marLeft w:val="0"/>
      <w:marRight w:val="0"/>
      <w:marTop w:val="0"/>
      <w:marBottom w:val="0"/>
      <w:divBdr>
        <w:top w:val="none" w:sz="0" w:space="0" w:color="auto"/>
        <w:left w:val="none" w:sz="0" w:space="0" w:color="auto"/>
        <w:bottom w:val="none" w:sz="0" w:space="0" w:color="auto"/>
        <w:right w:val="none" w:sz="0" w:space="0" w:color="auto"/>
      </w:divBdr>
    </w:div>
    <w:div w:id="1224947692">
      <w:bodyDiv w:val="1"/>
      <w:marLeft w:val="0"/>
      <w:marRight w:val="0"/>
      <w:marTop w:val="0"/>
      <w:marBottom w:val="0"/>
      <w:divBdr>
        <w:top w:val="none" w:sz="0" w:space="0" w:color="auto"/>
        <w:left w:val="none" w:sz="0" w:space="0" w:color="auto"/>
        <w:bottom w:val="none" w:sz="0" w:space="0" w:color="auto"/>
        <w:right w:val="none" w:sz="0" w:space="0" w:color="auto"/>
      </w:divBdr>
    </w:div>
    <w:div w:id="1424374623">
      <w:bodyDiv w:val="1"/>
      <w:marLeft w:val="0"/>
      <w:marRight w:val="0"/>
      <w:marTop w:val="0"/>
      <w:marBottom w:val="0"/>
      <w:divBdr>
        <w:top w:val="none" w:sz="0" w:space="0" w:color="auto"/>
        <w:left w:val="none" w:sz="0" w:space="0" w:color="auto"/>
        <w:bottom w:val="none" w:sz="0" w:space="0" w:color="auto"/>
        <w:right w:val="none" w:sz="0" w:space="0" w:color="auto"/>
      </w:divBdr>
    </w:div>
    <w:div w:id="1482766870">
      <w:bodyDiv w:val="1"/>
      <w:marLeft w:val="0"/>
      <w:marRight w:val="0"/>
      <w:marTop w:val="0"/>
      <w:marBottom w:val="0"/>
      <w:divBdr>
        <w:top w:val="none" w:sz="0" w:space="0" w:color="auto"/>
        <w:left w:val="none" w:sz="0" w:space="0" w:color="auto"/>
        <w:bottom w:val="none" w:sz="0" w:space="0" w:color="auto"/>
        <w:right w:val="none" w:sz="0" w:space="0" w:color="auto"/>
      </w:divBdr>
    </w:div>
    <w:div w:id="1595163420">
      <w:bodyDiv w:val="1"/>
      <w:marLeft w:val="0"/>
      <w:marRight w:val="0"/>
      <w:marTop w:val="0"/>
      <w:marBottom w:val="0"/>
      <w:divBdr>
        <w:top w:val="none" w:sz="0" w:space="0" w:color="auto"/>
        <w:left w:val="none" w:sz="0" w:space="0" w:color="auto"/>
        <w:bottom w:val="none" w:sz="0" w:space="0" w:color="auto"/>
        <w:right w:val="none" w:sz="0" w:space="0" w:color="auto"/>
      </w:divBdr>
    </w:div>
    <w:div w:id="1681347961">
      <w:bodyDiv w:val="1"/>
      <w:marLeft w:val="0"/>
      <w:marRight w:val="0"/>
      <w:marTop w:val="0"/>
      <w:marBottom w:val="0"/>
      <w:divBdr>
        <w:top w:val="none" w:sz="0" w:space="0" w:color="auto"/>
        <w:left w:val="none" w:sz="0" w:space="0" w:color="auto"/>
        <w:bottom w:val="none" w:sz="0" w:space="0" w:color="auto"/>
        <w:right w:val="none" w:sz="0" w:space="0" w:color="auto"/>
      </w:divBdr>
    </w:div>
    <w:div w:id="1714192270">
      <w:bodyDiv w:val="1"/>
      <w:marLeft w:val="0"/>
      <w:marRight w:val="0"/>
      <w:marTop w:val="0"/>
      <w:marBottom w:val="0"/>
      <w:divBdr>
        <w:top w:val="none" w:sz="0" w:space="0" w:color="auto"/>
        <w:left w:val="none" w:sz="0" w:space="0" w:color="auto"/>
        <w:bottom w:val="none" w:sz="0" w:space="0" w:color="auto"/>
        <w:right w:val="none" w:sz="0" w:space="0" w:color="auto"/>
      </w:divBdr>
    </w:div>
    <w:div w:id="1818954467">
      <w:bodyDiv w:val="1"/>
      <w:marLeft w:val="0"/>
      <w:marRight w:val="0"/>
      <w:marTop w:val="0"/>
      <w:marBottom w:val="0"/>
      <w:divBdr>
        <w:top w:val="none" w:sz="0" w:space="0" w:color="auto"/>
        <w:left w:val="none" w:sz="0" w:space="0" w:color="auto"/>
        <w:bottom w:val="none" w:sz="0" w:space="0" w:color="auto"/>
        <w:right w:val="none" w:sz="0" w:space="0" w:color="auto"/>
      </w:divBdr>
    </w:div>
    <w:div w:id="1957562735">
      <w:bodyDiv w:val="1"/>
      <w:marLeft w:val="0"/>
      <w:marRight w:val="0"/>
      <w:marTop w:val="0"/>
      <w:marBottom w:val="0"/>
      <w:divBdr>
        <w:top w:val="none" w:sz="0" w:space="0" w:color="auto"/>
        <w:left w:val="none" w:sz="0" w:space="0" w:color="auto"/>
        <w:bottom w:val="none" w:sz="0" w:space="0" w:color="auto"/>
        <w:right w:val="none" w:sz="0" w:space="0" w:color="auto"/>
      </w:divBdr>
    </w:div>
    <w:div w:id="195875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497</Words>
  <Characters>2838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１３市政の概要</vt:lpstr>
      <vt:lpstr>１３市政の概要</vt:lpstr>
    </vt:vector>
  </TitlesOfParts>
  <Company>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１３市政の概要</dc:title>
  <dc:subject/>
  <dc:creator>iwasaki</dc:creator>
  <cp:keywords/>
  <dc:description>議会提出。_x000d_
統計資料は統計係から</dc:description>
  <cp:lastModifiedBy>Administrator</cp:lastModifiedBy>
  <cp:revision>7</cp:revision>
  <cp:lastPrinted>2024-05-07T06:50:00Z</cp:lastPrinted>
  <dcterms:created xsi:type="dcterms:W3CDTF">2023-06-02T01:06:00Z</dcterms:created>
  <dcterms:modified xsi:type="dcterms:W3CDTF">2024-05-07T08:27:00Z</dcterms:modified>
</cp:coreProperties>
</file>